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EB056" w14:textId="77777777" w:rsidR="007530CC" w:rsidRPr="00D248FF" w:rsidRDefault="007530CC" w:rsidP="007530CC">
      <w:pPr>
        <w:rPr>
          <w:rFonts w:ascii="Century Gothic" w:hAnsi="Century Gothic"/>
          <w:szCs w:val="20"/>
          <w:lang w:val="es-US"/>
        </w:rPr>
      </w:pPr>
    </w:p>
    <w:p w14:paraId="639FCA3A" w14:textId="77777777" w:rsidR="00BF0463" w:rsidRPr="00D248FF" w:rsidRDefault="00BF0463" w:rsidP="00BF0463">
      <w:pPr>
        <w:pStyle w:val="Puesto"/>
        <w:jc w:val="center"/>
        <w:rPr>
          <w:rFonts w:ascii="Century Gothic" w:hAnsi="Century Gothic"/>
          <w:color w:val="auto"/>
          <w:sz w:val="22"/>
          <w:szCs w:val="20"/>
        </w:rPr>
      </w:pPr>
      <w:r w:rsidRPr="00D248FF">
        <w:rPr>
          <w:rFonts w:ascii="Century Gothic" w:hAnsi="Century Gothic"/>
          <w:b/>
          <w:color w:val="auto"/>
          <w:sz w:val="22"/>
          <w:szCs w:val="20"/>
        </w:rPr>
        <w:t>INFORME SOBRE EL DESARROLLO DE LA AUDIENCIA PÚBLICA DE RENDICIÓN DE CUENTAS DE LA VIGENCIA FISCAL 2016, GOBERNACIÓN ARCHIPIÉLAGO DE SAN ANDRÉ</w:t>
      </w:r>
      <w:r w:rsidR="000F142F" w:rsidRPr="00D248FF">
        <w:rPr>
          <w:rFonts w:ascii="Century Gothic" w:hAnsi="Century Gothic"/>
          <w:b/>
          <w:color w:val="auto"/>
          <w:sz w:val="22"/>
          <w:szCs w:val="20"/>
        </w:rPr>
        <w:t>S, PROVIDENCIA Y SANTA CATALINA</w:t>
      </w:r>
      <w:r w:rsidRPr="00D248FF">
        <w:rPr>
          <w:rFonts w:ascii="Century Gothic" w:hAnsi="Century Gothic"/>
          <w:b/>
          <w:color w:val="auto"/>
          <w:sz w:val="22"/>
          <w:szCs w:val="20"/>
        </w:rPr>
        <w:t xml:space="preserve"> ISLAS</w:t>
      </w:r>
    </w:p>
    <w:p w14:paraId="041DFDFF" w14:textId="77777777" w:rsidR="00E27A39" w:rsidRPr="00D248FF" w:rsidRDefault="007530CC" w:rsidP="00E27A39">
      <w:pPr>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4 de abril de 2017</w:t>
      </w:r>
    </w:p>
    <w:p w14:paraId="0DA5DAD5" w14:textId="77777777" w:rsidR="00537005" w:rsidRPr="00D248FF" w:rsidRDefault="007530CC" w:rsidP="00E27A39">
      <w:pPr>
        <w:rPr>
          <w:rFonts w:ascii="Century Gothic" w:hAnsi="Century Gothic"/>
          <w:sz w:val="20"/>
          <w:szCs w:val="20"/>
        </w:rPr>
      </w:pPr>
      <w:r w:rsidRPr="00D248FF">
        <w:rPr>
          <w:rFonts w:ascii="Century Gothic" w:hAnsi="Century Gothic"/>
          <w:b/>
          <w:sz w:val="20"/>
          <w:szCs w:val="20"/>
        </w:rPr>
        <w:t>Lugar</w:t>
      </w:r>
      <w:r w:rsidRPr="00D248FF">
        <w:rPr>
          <w:rFonts w:ascii="Century Gothic" w:hAnsi="Century Gothic"/>
          <w:sz w:val="20"/>
          <w:szCs w:val="20"/>
        </w:rPr>
        <w:t>: Walwin Peterson</w:t>
      </w:r>
    </w:p>
    <w:p w14:paraId="2EC8E3E3" w14:textId="77777777" w:rsidR="00537005" w:rsidRPr="00D248FF" w:rsidRDefault="007530CC" w:rsidP="00E27A39">
      <w:pPr>
        <w:rPr>
          <w:rFonts w:ascii="Century Gothic" w:hAnsi="Century Gothic"/>
          <w:sz w:val="20"/>
          <w:szCs w:val="20"/>
        </w:rPr>
      </w:pPr>
      <w:r w:rsidRPr="00D248FF">
        <w:rPr>
          <w:rFonts w:ascii="Century Gothic" w:hAnsi="Century Gothic"/>
          <w:b/>
          <w:sz w:val="20"/>
          <w:szCs w:val="20"/>
        </w:rPr>
        <w:t>Evento</w:t>
      </w:r>
      <w:r w:rsidRPr="00D248FF">
        <w:rPr>
          <w:rFonts w:ascii="Century Gothic" w:hAnsi="Century Gothic"/>
          <w:sz w:val="20"/>
          <w:szCs w:val="20"/>
        </w:rPr>
        <w:t>: Audiencia Pública  Rendición De Cuentas Construyendo Sueños 2016</w:t>
      </w:r>
    </w:p>
    <w:p w14:paraId="6BDB5261" w14:textId="77777777" w:rsidR="00E27A39" w:rsidRPr="00D248FF" w:rsidRDefault="00E27A39" w:rsidP="007530CC">
      <w:pPr>
        <w:jc w:val="center"/>
        <w:rPr>
          <w:rFonts w:ascii="Century Gothic" w:hAnsi="Century Gothic"/>
          <w:b/>
          <w:sz w:val="20"/>
          <w:szCs w:val="20"/>
        </w:rPr>
      </w:pPr>
    </w:p>
    <w:p w14:paraId="57F4480D" w14:textId="77777777" w:rsidR="007530CC" w:rsidRPr="00D248FF" w:rsidRDefault="00537005" w:rsidP="007530CC">
      <w:pPr>
        <w:jc w:val="center"/>
        <w:rPr>
          <w:rFonts w:ascii="Century Gothic" w:hAnsi="Century Gothic" w:cs="Arial"/>
          <w:b/>
          <w:sz w:val="20"/>
          <w:szCs w:val="20"/>
          <w:shd w:val="clear" w:color="auto" w:fill="FFFFFF"/>
        </w:rPr>
      </w:pPr>
      <w:r w:rsidRPr="00D248FF">
        <w:rPr>
          <w:rFonts w:ascii="Century Gothic" w:hAnsi="Century Gothic" w:cs="Arial"/>
          <w:b/>
          <w:sz w:val="20"/>
          <w:szCs w:val="20"/>
          <w:shd w:val="clear" w:color="auto" w:fill="FFFFFF"/>
        </w:rPr>
        <w:t>INFORME GENERAL DEL EVENTO</w:t>
      </w:r>
    </w:p>
    <w:p w14:paraId="517CFB74" w14:textId="77777777" w:rsidR="00744065" w:rsidRPr="00D248FF" w:rsidRDefault="00744065" w:rsidP="00744065">
      <w:pPr>
        <w:rPr>
          <w:rFonts w:ascii="Century Gothic" w:hAnsi="Century Gothic" w:cs="Arial"/>
          <w:b/>
          <w:sz w:val="20"/>
          <w:szCs w:val="20"/>
          <w:shd w:val="clear" w:color="auto" w:fill="FFFFFF"/>
        </w:rPr>
      </w:pPr>
      <w:r w:rsidRPr="00D248FF">
        <w:rPr>
          <w:rFonts w:ascii="Century Gothic" w:hAnsi="Century Gothic" w:cs="Arial"/>
          <w:b/>
          <w:sz w:val="20"/>
          <w:szCs w:val="20"/>
          <w:shd w:val="clear" w:color="auto" w:fill="FFFFFF"/>
        </w:rPr>
        <w:t>Logística y gestión</w:t>
      </w:r>
    </w:p>
    <w:p w14:paraId="42C77E16" w14:textId="77777777" w:rsidR="00537005" w:rsidRPr="00D248FF" w:rsidRDefault="006A5A64" w:rsidP="00E27A39">
      <w:pPr>
        <w:rPr>
          <w:rFonts w:ascii="Century Gothic" w:hAnsi="Century Gothic" w:cs="Arial"/>
          <w:sz w:val="20"/>
          <w:szCs w:val="20"/>
          <w:shd w:val="clear" w:color="auto" w:fill="FFFFFF"/>
        </w:rPr>
      </w:pPr>
      <w:r w:rsidRPr="00D248FF">
        <w:rPr>
          <w:rFonts w:ascii="Century Gothic" w:hAnsi="Century Gothic" w:cs="Arial"/>
          <w:b/>
          <w:sz w:val="20"/>
          <w:szCs w:val="20"/>
          <w:shd w:val="clear" w:color="auto" w:fill="FFFFFF"/>
        </w:rPr>
        <w:t xml:space="preserve">Coordinación técnica: </w:t>
      </w:r>
      <w:r w:rsidR="000F142F" w:rsidRPr="00D248FF">
        <w:rPr>
          <w:rFonts w:ascii="Century Gothic" w:hAnsi="Century Gothic" w:cs="Arial"/>
          <w:sz w:val="20"/>
          <w:szCs w:val="20"/>
          <w:shd w:val="clear" w:color="auto" w:fill="FFFFFF"/>
        </w:rPr>
        <w:t xml:space="preserve">Oficina de </w:t>
      </w:r>
      <w:r w:rsidR="00473DD1">
        <w:rPr>
          <w:rFonts w:ascii="Century Gothic" w:hAnsi="Century Gothic" w:cs="Arial"/>
          <w:sz w:val="20"/>
          <w:szCs w:val="20"/>
          <w:shd w:val="clear" w:color="auto" w:fill="FFFFFF"/>
        </w:rPr>
        <w:t>P</w:t>
      </w:r>
      <w:r w:rsidR="00D248FF" w:rsidRPr="00D248FF">
        <w:rPr>
          <w:rFonts w:ascii="Century Gothic" w:hAnsi="Century Gothic" w:cs="Arial"/>
          <w:sz w:val="20"/>
          <w:szCs w:val="20"/>
          <w:shd w:val="clear" w:color="auto" w:fill="FFFFFF"/>
        </w:rPr>
        <w:t>rensa</w:t>
      </w:r>
      <w:r w:rsidR="007530CC" w:rsidRPr="00D248FF">
        <w:rPr>
          <w:rFonts w:ascii="Century Gothic" w:hAnsi="Century Gothic" w:cs="Arial"/>
          <w:sz w:val="20"/>
          <w:szCs w:val="20"/>
          <w:shd w:val="clear" w:color="auto" w:fill="FFFFFF"/>
        </w:rPr>
        <w:t xml:space="preserve"> </w:t>
      </w:r>
      <w:r w:rsidR="000F142F" w:rsidRPr="00D248FF">
        <w:rPr>
          <w:rFonts w:ascii="Century Gothic" w:hAnsi="Century Gothic" w:cs="Arial"/>
          <w:sz w:val="20"/>
          <w:szCs w:val="20"/>
          <w:shd w:val="clear" w:color="auto" w:fill="FFFFFF"/>
          <w:lang w:val="es-US"/>
        </w:rPr>
        <w:t>y Comunicaciones</w:t>
      </w:r>
    </w:p>
    <w:p w14:paraId="7A3CEFE0" w14:textId="77777777" w:rsidR="00473DD1" w:rsidRDefault="00D248FF"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b/>
          <w:sz w:val="20"/>
          <w:szCs w:val="20"/>
        </w:rPr>
        <w:t>Convocatoria</w:t>
      </w:r>
      <w:r w:rsidRPr="00D248FF">
        <w:rPr>
          <w:rFonts w:ascii="Century Gothic" w:hAnsi="Century Gothic"/>
          <w:sz w:val="20"/>
          <w:szCs w:val="20"/>
        </w:rPr>
        <w:t>:</w:t>
      </w:r>
      <w:r w:rsidR="00CE1D60" w:rsidRPr="00D248FF">
        <w:rPr>
          <w:rFonts w:ascii="Century Gothic" w:hAnsi="Century Gothic"/>
          <w:sz w:val="20"/>
          <w:szCs w:val="20"/>
        </w:rPr>
        <w:t xml:space="preserve"> para el evento de la </w:t>
      </w:r>
      <w:r w:rsidR="00473DD1">
        <w:rPr>
          <w:rFonts w:ascii="Century Gothic" w:hAnsi="Century Gothic"/>
          <w:sz w:val="20"/>
          <w:szCs w:val="20"/>
        </w:rPr>
        <w:t>A</w:t>
      </w:r>
      <w:r w:rsidR="00CE1D60" w:rsidRPr="00D248FF">
        <w:rPr>
          <w:rFonts w:ascii="Century Gothic" w:hAnsi="Century Gothic"/>
          <w:sz w:val="20"/>
          <w:szCs w:val="20"/>
        </w:rPr>
        <w:t xml:space="preserve">udiencia </w:t>
      </w:r>
      <w:r w:rsidR="00473DD1">
        <w:rPr>
          <w:rFonts w:ascii="Century Gothic" w:hAnsi="Century Gothic"/>
          <w:sz w:val="20"/>
          <w:szCs w:val="20"/>
        </w:rPr>
        <w:t>P</w:t>
      </w:r>
      <w:r w:rsidR="00CE1D60" w:rsidRPr="00D248FF">
        <w:rPr>
          <w:rFonts w:ascii="Century Gothic" w:hAnsi="Century Gothic"/>
          <w:sz w:val="20"/>
          <w:szCs w:val="20"/>
        </w:rPr>
        <w:t>ública de Rendición de Cuentas</w:t>
      </w:r>
      <w:r w:rsidR="00CE1D60" w:rsidRPr="00D248FF">
        <w:rPr>
          <w:rStyle w:val="apple-converted-space"/>
          <w:rFonts w:ascii="Century Gothic" w:hAnsi="Century Gothic" w:cs="Arial"/>
          <w:sz w:val="20"/>
          <w:szCs w:val="20"/>
          <w:shd w:val="clear" w:color="auto" w:fill="FFFFFF"/>
        </w:rPr>
        <w:t xml:space="preserve"> 2016 </w:t>
      </w:r>
      <w:r w:rsidR="00473DD1">
        <w:rPr>
          <w:rFonts w:ascii="Century Gothic" w:hAnsi="Century Gothic"/>
          <w:sz w:val="20"/>
          <w:szCs w:val="20"/>
        </w:rPr>
        <w:t xml:space="preserve">y </w:t>
      </w:r>
      <w:r w:rsidR="000F142F" w:rsidRPr="00D248FF">
        <w:rPr>
          <w:rFonts w:ascii="Century Gothic" w:hAnsi="Century Gothic"/>
          <w:sz w:val="20"/>
          <w:szCs w:val="20"/>
          <w:lang w:val="es-US"/>
        </w:rPr>
        <w:t xml:space="preserve">con el fin de </w:t>
      </w:r>
      <w:r w:rsidR="00CE1D60" w:rsidRPr="00D248FF">
        <w:rPr>
          <w:rFonts w:ascii="Century Gothic" w:hAnsi="Century Gothic"/>
          <w:sz w:val="20"/>
          <w:szCs w:val="20"/>
        </w:rPr>
        <w:t xml:space="preserve">promover la participación y asistencia de la ciudadanía a la Audiencia </w:t>
      </w:r>
      <w:r w:rsidR="006C4150" w:rsidRPr="00D248FF">
        <w:rPr>
          <w:rFonts w:ascii="Century Gothic" w:hAnsi="Century Gothic"/>
          <w:sz w:val="20"/>
          <w:szCs w:val="20"/>
          <w:lang w:val="es-US"/>
        </w:rPr>
        <w:t xml:space="preserve">Pública </w:t>
      </w:r>
      <w:r w:rsidR="00CE1D60" w:rsidRPr="00D248FF">
        <w:rPr>
          <w:rFonts w:ascii="Century Gothic" w:hAnsi="Century Gothic"/>
          <w:sz w:val="20"/>
          <w:szCs w:val="20"/>
        </w:rPr>
        <w:t xml:space="preserve">de Rendición de Cuentas, se dispusieron </w:t>
      </w:r>
      <w:r w:rsidR="00473DD1">
        <w:rPr>
          <w:rFonts w:ascii="Century Gothic" w:hAnsi="Century Gothic"/>
          <w:sz w:val="20"/>
          <w:szCs w:val="20"/>
        </w:rPr>
        <w:t xml:space="preserve">los </w:t>
      </w:r>
      <w:r w:rsidR="00CE1D60" w:rsidRPr="00D248FF">
        <w:rPr>
          <w:rFonts w:ascii="Century Gothic" w:hAnsi="Century Gothic"/>
          <w:sz w:val="20"/>
          <w:szCs w:val="20"/>
        </w:rPr>
        <w:t>diferentes canales de comunicación para hacer una convocatoria efectiva:</w:t>
      </w:r>
    </w:p>
    <w:p w14:paraId="0ECB5512" w14:textId="77777777" w:rsidR="00473DD1" w:rsidRDefault="00473DD1" w:rsidP="00473DD1">
      <w:pPr>
        <w:pStyle w:val="Encabezado"/>
        <w:numPr>
          <w:ilvl w:val="0"/>
          <w:numId w:val="43"/>
        </w:numPr>
        <w:tabs>
          <w:tab w:val="left" w:pos="4956"/>
          <w:tab w:val="left" w:pos="5664"/>
        </w:tabs>
        <w:jc w:val="both"/>
        <w:rPr>
          <w:rFonts w:ascii="Century Gothic" w:hAnsi="Century Gothic"/>
          <w:sz w:val="20"/>
          <w:szCs w:val="20"/>
        </w:rPr>
      </w:pPr>
      <w:r>
        <w:rPr>
          <w:rFonts w:ascii="Century Gothic" w:hAnsi="Century Gothic"/>
          <w:sz w:val="20"/>
          <w:szCs w:val="20"/>
        </w:rPr>
        <w:t>I</w:t>
      </w:r>
      <w:r w:rsidRPr="00D248FF">
        <w:rPr>
          <w:rFonts w:ascii="Century Gothic" w:hAnsi="Century Gothic"/>
          <w:sz w:val="20"/>
          <w:szCs w:val="20"/>
        </w:rPr>
        <w:t xml:space="preserve">nvitaciones </w:t>
      </w:r>
      <w:r>
        <w:rPr>
          <w:rFonts w:ascii="Century Gothic" w:hAnsi="Century Gothic"/>
          <w:sz w:val="20"/>
          <w:szCs w:val="20"/>
        </w:rPr>
        <w:t xml:space="preserve">físicas </w:t>
      </w:r>
      <w:r w:rsidRPr="00D248FF">
        <w:rPr>
          <w:rFonts w:ascii="Century Gothic" w:hAnsi="Century Gothic"/>
          <w:sz w:val="20"/>
          <w:szCs w:val="20"/>
        </w:rPr>
        <w:t xml:space="preserve">a autoridades </w:t>
      </w:r>
      <w:r>
        <w:rPr>
          <w:rFonts w:ascii="Century Gothic" w:hAnsi="Century Gothic"/>
          <w:sz w:val="20"/>
          <w:szCs w:val="20"/>
        </w:rPr>
        <w:t xml:space="preserve">e invitados </w:t>
      </w:r>
      <w:r w:rsidRPr="00D248FF">
        <w:rPr>
          <w:rFonts w:ascii="Century Gothic" w:hAnsi="Century Gothic"/>
          <w:sz w:val="20"/>
          <w:szCs w:val="20"/>
        </w:rPr>
        <w:t>especiales</w:t>
      </w:r>
    </w:p>
    <w:p w14:paraId="298B4E36" w14:textId="77777777" w:rsidR="00473DD1" w:rsidRDefault="00473DD1" w:rsidP="00473DD1">
      <w:pPr>
        <w:pStyle w:val="Encabezado"/>
        <w:numPr>
          <w:ilvl w:val="0"/>
          <w:numId w:val="43"/>
        </w:numPr>
        <w:tabs>
          <w:tab w:val="left" w:pos="4956"/>
          <w:tab w:val="left" w:pos="5664"/>
        </w:tabs>
        <w:jc w:val="both"/>
        <w:rPr>
          <w:rFonts w:ascii="Century Gothic" w:hAnsi="Century Gothic"/>
          <w:sz w:val="20"/>
          <w:szCs w:val="20"/>
        </w:rPr>
      </w:pPr>
      <w:r w:rsidRPr="00473DD1">
        <w:rPr>
          <w:rFonts w:ascii="Century Gothic" w:hAnsi="Century Gothic"/>
          <w:sz w:val="20"/>
          <w:szCs w:val="20"/>
        </w:rPr>
        <w:t>Creación de espacios visibles</w:t>
      </w:r>
      <w:r>
        <w:rPr>
          <w:rFonts w:ascii="Century Gothic" w:hAnsi="Century Gothic"/>
          <w:sz w:val="20"/>
          <w:szCs w:val="20"/>
        </w:rPr>
        <w:t xml:space="preserve"> </w:t>
      </w:r>
      <w:r w:rsidR="00CE1D60" w:rsidRPr="00473DD1">
        <w:rPr>
          <w:rFonts w:ascii="Century Gothic" w:hAnsi="Century Gothic"/>
          <w:sz w:val="20"/>
          <w:szCs w:val="20"/>
        </w:rPr>
        <w:t xml:space="preserve">por medio del sitio web para </w:t>
      </w:r>
      <w:r w:rsidR="007F0D88">
        <w:rPr>
          <w:rFonts w:ascii="Century Gothic" w:hAnsi="Century Gothic"/>
          <w:sz w:val="20"/>
          <w:szCs w:val="20"/>
        </w:rPr>
        <w:t>asistir</w:t>
      </w:r>
      <w:r>
        <w:rPr>
          <w:rFonts w:ascii="Century Gothic" w:hAnsi="Century Gothic"/>
          <w:sz w:val="20"/>
          <w:szCs w:val="20"/>
        </w:rPr>
        <w:t xml:space="preserve"> al</w:t>
      </w:r>
      <w:r w:rsidR="00CE1D60" w:rsidRPr="00473DD1">
        <w:rPr>
          <w:rFonts w:ascii="Century Gothic" w:hAnsi="Century Gothic"/>
          <w:sz w:val="20"/>
          <w:szCs w:val="20"/>
        </w:rPr>
        <w:t xml:space="preserve"> evento </w:t>
      </w:r>
      <w:r>
        <w:rPr>
          <w:rFonts w:ascii="Century Gothic" w:hAnsi="Century Gothic"/>
          <w:sz w:val="20"/>
          <w:szCs w:val="20"/>
        </w:rPr>
        <w:t>y para inscripción previa (opcional)</w:t>
      </w:r>
    </w:p>
    <w:p w14:paraId="604429B5" w14:textId="77777777" w:rsidR="00473DD1" w:rsidRPr="00473DD1" w:rsidRDefault="00473DD1" w:rsidP="00473DD1">
      <w:pPr>
        <w:pStyle w:val="Encabezado"/>
        <w:numPr>
          <w:ilvl w:val="0"/>
          <w:numId w:val="43"/>
        </w:numPr>
        <w:tabs>
          <w:tab w:val="left" w:pos="4956"/>
          <w:tab w:val="left" w:pos="5664"/>
        </w:tabs>
        <w:jc w:val="both"/>
        <w:rPr>
          <w:rFonts w:ascii="Century Gothic" w:hAnsi="Century Gothic"/>
          <w:sz w:val="20"/>
          <w:szCs w:val="20"/>
        </w:rPr>
      </w:pPr>
      <w:r>
        <w:rPr>
          <w:rFonts w:ascii="Century Gothic" w:hAnsi="Century Gothic"/>
          <w:sz w:val="20"/>
          <w:szCs w:val="20"/>
        </w:rPr>
        <w:t>In</w:t>
      </w:r>
      <w:r w:rsidR="006C4150" w:rsidRPr="00473DD1">
        <w:rPr>
          <w:rFonts w:ascii="Century Gothic" w:hAnsi="Century Gothic"/>
          <w:sz w:val="20"/>
          <w:szCs w:val="20"/>
          <w:lang w:val="es-US"/>
        </w:rPr>
        <w:t>vitaci</w:t>
      </w:r>
      <w:r>
        <w:rPr>
          <w:rFonts w:ascii="Century Gothic" w:hAnsi="Century Gothic"/>
          <w:sz w:val="20"/>
          <w:szCs w:val="20"/>
          <w:lang w:val="es-US"/>
        </w:rPr>
        <w:t>ón</w:t>
      </w:r>
      <w:r w:rsidR="006C4150" w:rsidRPr="00473DD1">
        <w:rPr>
          <w:rFonts w:ascii="Century Gothic" w:hAnsi="Century Gothic"/>
          <w:sz w:val="20"/>
          <w:szCs w:val="20"/>
          <w:lang w:val="es-US"/>
        </w:rPr>
        <w:t xml:space="preserve"> </w:t>
      </w:r>
      <w:r>
        <w:rPr>
          <w:rFonts w:ascii="Century Gothic" w:hAnsi="Century Gothic"/>
          <w:sz w:val="20"/>
          <w:szCs w:val="20"/>
          <w:lang w:val="es-US"/>
        </w:rPr>
        <w:t>a través de las redes sociales, especialmente Facebook por el grado de aceptación y alto uso por parte de la comunidad de las islas.</w:t>
      </w:r>
    </w:p>
    <w:p w14:paraId="3200F885" w14:textId="77777777" w:rsidR="00473DD1" w:rsidRPr="00473DD1" w:rsidRDefault="00473DD1" w:rsidP="00473DD1">
      <w:pPr>
        <w:pStyle w:val="Encabezado"/>
        <w:numPr>
          <w:ilvl w:val="0"/>
          <w:numId w:val="43"/>
        </w:numPr>
        <w:tabs>
          <w:tab w:val="left" w:pos="4956"/>
          <w:tab w:val="left" w:pos="5664"/>
        </w:tabs>
        <w:jc w:val="both"/>
        <w:rPr>
          <w:rFonts w:ascii="Century Gothic" w:hAnsi="Century Gothic"/>
          <w:sz w:val="20"/>
          <w:szCs w:val="20"/>
        </w:rPr>
      </w:pPr>
      <w:r>
        <w:rPr>
          <w:rFonts w:ascii="Century Gothic" w:hAnsi="Century Gothic"/>
          <w:sz w:val="20"/>
          <w:szCs w:val="20"/>
          <w:lang w:val="es-US"/>
        </w:rPr>
        <w:t>Invitación a través de Twitter</w:t>
      </w:r>
    </w:p>
    <w:p w14:paraId="6A4AD224" w14:textId="77777777" w:rsidR="00473DD1" w:rsidRPr="00473DD1" w:rsidRDefault="00473DD1" w:rsidP="00473DD1">
      <w:pPr>
        <w:pStyle w:val="Encabezado"/>
        <w:numPr>
          <w:ilvl w:val="0"/>
          <w:numId w:val="43"/>
        </w:numPr>
        <w:tabs>
          <w:tab w:val="left" w:pos="4956"/>
          <w:tab w:val="left" w:pos="5664"/>
        </w:tabs>
        <w:jc w:val="both"/>
        <w:rPr>
          <w:rFonts w:ascii="Century Gothic" w:hAnsi="Century Gothic"/>
          <w:sz w:val="20"/>
          <w:szCs w:val="20"/>
        </w:rPr>
      </w:pPr>
      <w:r>
        <w:rPr>
          <w:rFonts w:ascii="Century Gothic" w:hAnsi="Century Gothic"/>
          <w:sz w:val="20"/>
          <w:szCs w:val="20"/>
          <w:lang w:val="es-US"/>
        </w:rPr>
        <w:t>Invitación directa a través de</w:t>
      </w:r>
      <w:r w:rsidR="006C4150" w:rsidRPr="00473DD1">
        <w:rPr>
          <w:rFonts w:ascii="Century Gothic" w:hAnsi="Century Gothic"/>
          <w:sz w:val="20"/>
          <w:szCs w:val="20"/>
          <w:lang w:val="es-US"/>
        </w:rPr>
        <w:t xml:space="preserve"> </w:t>
      </w:r>
      <w:r w:rsidR="007F0D88" w:rsidRPr="00473DD1">
        <w:rPr>
          <w:rFonts w:ascii="Century Gothic" w:hAnsi="Century Gothic"/>
          <w:sz w:val="20"/>
          <w:szCs w:val="20"/>
          <w:lang w:val="es-US"/>
        </w:rPr>
        <w:t>WhatsApp</w:t>
      </w:r>
      <w:r w:rsidR="001D4FD8" w:rsidRPr="00473DD1">
        <w:rPr>
          <w:rFonts w:ascii="Century Gothic" w:hAnsi="Century Gothic"/>
          <w:sz w:val="20"/>
          <w:szCs w:val="20"/>
          <w:lang w:val="es-US"/>
        </w:rPr>
        <w:t xml:space="preserve">. </w:t>
      </w:r>
    </w:p>
    <w:p w14:paraId="536CA863" w14:textId="77777777" w:rsidR="00CE1D60" w:rsidRPr="00473DD1" w:rsidRDefault="00E35260" w:rsidP="00473DD1">
      <w:pPr>
        <w:pStyle w:val="Encabezado"/>
        <w:numPr>
          <w:ilvl w:val="0"/>
          <w:numId w:val="43"/>
        </w:numPr>
        <w:tabs>
          <w:tab w:val="left" w:pos="4956"/>
          <w:tab w:val="left" w:pos="5664"/>
        </w:tabs>
        <w:jc w:val="both"/>
        <w:rPr>
          <w:rFonts w:ascii="Century Gothic" w:hAnsi="Century Gothic"/>
          <w:sz w:val="20"/>
          <w:szCs w:val="20"/>
        </w:rPr>
      </w:pPr>
      <w:r w:rsidRPr="00473DD1">
        <w:rPr>
          <w:rFonts w:ascii="Century Gothic" w:hAnsi="Century Gothic"/>
          <w:sz w:val="20"/>
          <w:szCs w:val="20"/>
          <w:lang w:val="es-US"/>
        </w:rPr>
        <w:t xml:space="preserve">Adicionalmente, </w:t>
      </w:r>
      <w:r w:rsidRPr="00473DD1">
        <w:rPr>
          <w:rFonts w:ascii="Century Gothic" w:hAnsi="Century Gothic"/>
          <w:sz w:val="20"/>
          <w:szCs w:val="20"/>
        </w:rPr>
        <w:t>se</w:t>
      </w:r>
      <w:r w:rsidR="00CF25A8" w:rsidRPr="00473DD1">
        <w:rPr>
          <w:rFonts w:ascii="Century Gothic" w:hAnsi="Century Gothic"/>
          <w:sz w:val="20"/>
          <w:szCs w:val="20"/>
        </w:rPr>
        <w:t xml:space="preserve"> creó en la página web i</w:t>
      </w:r>
      <w:r w:rsidR="00004994" w:rsidRPr="00473DD1">
        <w:rPr>
          <w:rFonts w:ascii="Century Gothic" w:hAnsi="Century Gothic"/>
          <w:sz w:val="20"/>
          <w:szCs w:val="20"/>
        </w:rPr>
        <w:t xml:space="preserve">nstitucional de la gobernación </w:t>
      </w:r>
      <w:r w:rsidR="00CF25A8" w:rsidRPr="00473DD1">
        <w:rPr>
          <w:rFonts w:ascii="Century Gothic" w:hAnsi="Century Gothic"/>
          <w:sz w:val="20"/>
          <w:szCs w:val="20"/>
        </w:rPr>
        <w:t xml:space="preserve">un </w:t>
      </w:r>
      <w:r w:rsidRPr="00473DD1">
        <w:rPr>
          <w:rFonts w:ascii="Century Gothic" w:hAnsi="Century Gothic"/>
          <w:sz w:val="20"/>
          <w:szCs w:val="20"/>
        </w:rPr>
        <w:t>chat para</w:t>
      </w:r>
      <w:r w:rsidR="00CF25A8" w:rsidRPr="00473DD1">
        <w:rPr>
          <w:rFonts w:ascii="Century Gothic" w:hAnsi="Century Gothic"/>
          <w:sz w:val="20"/>
          <w:szCs w:val="20"/>
        </w:rPr>
        <w:t xml:space="preserve"> la participación de la </w:t>
      </w:r>
      <w:r w:rsidRPr="00473DD1">
        <w:rPr>
          <w:rFonts w:ascii="Century Gothic" w:hAnsi="Century Gothic"/>
          <w:sz w:val="20"/>
          <w:szCs w:val="20"/>
        </w:rPr>
        <w:t>comunidad en</w:t>
      </w:r>
      <w:r w:rsidR="00C363F6" w:rsidRPr="00473DD1">
        <w:rPr>
          <w:rFonts w:ascii="Century Gothic" w:hAnsi="Century Gothic"/>
          <w:sz w:val="20"/>
          <w:szCs w:val="20"/>
          <w:lang w:val="es-US"/>
        </w:rPr>
        <w:t xml:space="preserve"> el evento, </w:t>
      </w:r>
      <w:r w:rsidR="00CF25A8" w:rsidRPr="00473DD1">
        <w:rPr>
          <w:rFonts w:ascii="Century Gothic" w:hAnsi="Century Gothic"/>
          <w:sz w:val="20"/>
          <w:szCs w:val="20"/>
        </w:rPr>
        <w:t>en</w:t>
      </w:r>
      <w:r w:rsidR="00C363F6" w:rsidRPr="00473DD1">
        <w:rPr>
          <w:rFonts w:ascii="Century Gothic" w:hAnsi="Century Gothic"/>
          <w:sz w:val="20"/>
          <w:szCs w:val="20"/>
        </w:rPr>
        <w:t xml:space="preserve"> vivo</w:t>
      </w:r>
      <w:r w:rsidR="00C363F6" w:rsidRPr="00473DD1">
        <w:rPr>
          <w:rFonts w:ascii="Century Gothic" w:hAnsi="Century Gothic"/>
          <w:sz w:val="20"/>
          <w:szCs w:val="20"/>
          <w:lang w:val="es-US"/>
        </w:rPr>
        <w:t>,</w:t>
      </w:r>
      <w:r w:rsidR="00CF25A8" w:rsidRPr="00473DD1">
        <w:rPr>
          <w:rFonts w:ascii="Century Gothic" w:hAnsi="Century Gothic"/>
          <w:sz w:val="20"/>
          <w:szCs w:val="20"/>
        </w:rPr>
        <w:t xml:space="preserve"> y</w:t>
      </w:r>
      <w:r w:rsidR="00CE1D60" w:rsidRPr="00473DD1">
        <w:rPr>
          <w:rFonts w:ascii="Century Gothic" w:hAnsi="Century Gothic"/>
          <w:sz w:val="20"/>
          <w:szCs w:val="20"/>
        </w:rPr>
        <w:t xml:space="preserve"> se realizaron anuncios en redes sociales Facebook y </w:t>
      </w:r>
      <w:r w:rsidR="00004994" w:rsidRPr="00473DD1">
        <w:rPr>
          <w:rFonts w:ascii="Century Gothic" w:hAnsi="Century Gothic"/>
          <w:sz w:val="20"/>
          <w:szCs w:val="20"/>
        </w:rPr>
        <w:t>Twitter</w:t>
      </w:r>
      <w:r w:rsidR="00D70DA7">
        <w:rPr>
          <w:rFonts w:ascii="Century Gothic" w:hAnsi="Century Gothic"/>
          <w:sz w:val="20"/>
          <w:szCs w:val="20"/>
        </w:rPr>
        <w:t xml:space="preserve"> sobre su disponibilidad.</w:t>
      </w:r>
    </w:p>
    <w:p w14:paraId="0A84BABB" w14:textId="77777777" w:rsidR="00D70DA7" w:rsidRDefault="00D70DA7" w:rsidP="00CE1D60">
      <w:pPr>
        <w:pStyle w:val="Encabezado"/>
        <w:tabs>
          <w:tab w:val="left" w:pos="4956"/>
          <w:tab w:val="left" w:pos="5664"/>
        </w:tabs>
        <w:jc w:val="both"/>
        <w:rPr>
          <w:rFonts w:ascii="Century Gothic" w:hAnsi="Century Gothic"/>
          <w:b/>
          <w:sz w:val="20"/>
          <w:szCs w:val="20"/>
        </w:rPr>
      </w:pPr>
    </w:p>
    <w:p w14:paraId="20FC4677" w14:textId="77777777" w:rsidR="00CE1D60" w:rsidRPr="00D248FF" w:rsidRDefault="00CE1D60" w:rsidP="00CE1D60">
      <w:pPr>
        <w:pStyle w:val="Encabezado"/>
        <w:tabs>
          <w:tab w:val="left" w:pos="4956"/>
          <w:tab w:val="left" w:pos="5664"/>
        </w:tabs>
        <w:jc w:val="both"/>
        <w:rPr>
          <w:rFonts w:ascii="Century Gothic" w:hAnsi="Century Gothic"/>
          <w:b/>
          <w:sz w:val="20"/>
          <w:szCs w:val="20"/>
        </w:rPr>
      </w:pPr>
      <w:r w:rsidRPr="00D248FF">
        <w:rPr>
          <w:rFonts w:ascii="Century Gothic" w:hAnsi="Century Gothic"/>
          <w:b/>
          <w:sz w:val="20"/>
          <w:szCs w:val="20"/>
        </w:rPr>
        <w:t xml:space="preserve">Desarrollo de la Audiencia Pública </w:t>
      </w:r>
      <w:r w:rsidR="00CF25A8" w:rsidRPr="00D248FF">
        <w:rPr>
          <w:rFonts w:ascii="Century Gothic" w:hAnsi="Century Gothic"/>
          <w:b/>
          <w:sz w:val="20"/>
          <w:szCs w:val="20"/>
        </w:rPr>
        <w:t>2016</w:t>
      </w:r>
    </w:p>
    <w:p w14:paraId="0928155B" w14:textId="77777777" w:rsidR="00CE1D60" w:rsidRPr="00D248FF" w:rsidRDefault="00CE1D60" w:rsidP="00CE1D60">
      <w:pPr>
        <w:pStyle w:val="Encabezado"/>
        <w:tabs>
          <w:tab w:val="left" w:pos="4956"/>
          <w:tab w:val="left" w:pos="5664"/>
        </w:tabs>
        <w:jc w:val="both"/>
        <w:rPr>
          <w:rFonts w:ascii="Century Gothic" w:hAnsi="Century Gothic"/>
          <w:sz w:val="20"/>
          <w:szCs w:val="20"/>
        </w:rPr>
      </w:pPr>
    </w:p>
    <w:p w14:paraId="61C7FA88" w14:textId="77777777" w:rsidR="00004994" w:rsidRPr="00D248FF" w:rsidRDefault="00004994"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b/>
          <w:sz w:val="20"/>
          <w:szCs w:val="20"/>
          <w:lang w:val="es-CO"/>
        </w:rPr>
        <w:t>O</w:t>
      </w:r>
      <w:proofErr w:type="spellStart"/>
      <w:r w:rsidR="00D248FF" w:rsidRPr="00D248FF">
        <w:rPr>
          <w:rFonts w:ascii="Century Gothic" w:hAnsi="Century Gothic"/>
          <w:b/>
          <w:sz w:val="20"/>
          <w:szCs w:val="20"/>
        </w:rPr>
        <w:t>rden</w:t>
      </w:r>
      <w:proofErr w:type="spellEnd"/>
      <w:r w:rsidRPr="00D248FF">
        <w:rPr>
          <w:rFonts w:ascii="Century Gothic" w:hAnsi="Century Gothic"/>
          <w:b/>
          <w:sz w:val="20"/>
          <w:szCs w:val="20"/>
        </w:rPr>
        <w:t xml:space="preserve"> del día</w:t>
      </w:r>
      <w:r w:rsidR="00CE1D60" w:rsidRPr="00D248FF">
        <w:rPr>
          <w:rFonts w:ascii="Century Gothic" w:hAnsi="Century Gothic"/>
          <w:b/>
          <w:sz w:val="20"/>
          <w:szCs w:val="20"/>
        </w:rPr>
        <w:t>:</w:t>
      </w:r>
    </w:p>
    <w:p w14:paraId="4FE30F45" w14:textId="77777777" w:rsidR="00CE1D60" w:rsidRPr="00D248FF" w:rsidRDefault="00CE1D60"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1. </w:t>
      </w:r>
      <w:r w:rsidR="00D70DA7">
        <w:rPr>
          <w:rFonts w:ascii="Century Gothic" w:hAnsi="Century Gothic"/>
          <w:sz w:val="20"/>
          <w:szCs w:val="20"/>
        </w:rPr>
        <w:t xml:space="preserve"> </w:t>
      </w:r>
      <w:r w:rsidRPr="00D248FF">
        <w:rPr>
          <w:rFonts w:ascii="Century Gothic" w:hAnsi="Century Gothic"/>
          <w:sz w:val="20"/>
          <w:szCs w:val="20"/>
        </w:rPr>
        <w:t>Registro de asistentes.</w:t>
      </w:r>
    </w:p>
    <w:p w14:paraId="54CD9811" w14:textId="77777777" w:rsidR="00CE1D60" w:rsidRPr="00D248FF" w:rsidRDefault="00CE1D60"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2. </w:t>
      </w:r>
      <w:r w:rsidR="00D70DA7">
        <w:rPr>
          <w:rFonts w:ascii="Century Gothic" w:hAnsi="Century Gothic"/>
          <w:sz w:val="20"/>
          <w:szCs w:val="20"/>
        </w:rPr>
        <w:t xml:space="preserve"> </w:t>
      </w:r>
      <w:r w:rsidRPr="00D248FF">
        <w:rPr>
          <w:rFonts w:ascii="Century Gothic" w:hAnsi="Century Gothic"/>
          <w:sz w:val="20"/>
          <w:szCs w:val="20"/>
        </w:rPr>
        <w:t>Saludo de Bienvenida y Presentación del</w:t>
      </w:r>
      <w:r w:rsidR="00CF25A8" w:rsidRPr="00D248FF">
        <w:rPr>
          <w:rFonts w:ascii="Century Gothic" w:hAnsi="Century Gothic"/>
          <w:sz w:val="20"/>
          <w:szCs w:val="20"/>
        </w:rPr>
        <w:t xml:space="preserve"> reglamento</w:t>
      </w:r>
      <w:r w:rsidRPr="00D248FF">
        <w:rPr>
          <w:rFonts w:ascii="Century Gothic" w:hAnsi="Century Gothic"/>
          <w:sz w:val="20"/>
          <w:szCs w:val="20"/>
        </w:rPr>
        <w:t>.</w:t>
      </w:r>
    </w:p>
    <w:p w14:paraId="6E4FA162" w14:textId="77777777" w:rsidR="00CE1D60" w:rsidRPr="00D248FF" w:rsidRDefault="00CF25A8"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3. </w:t>
      </w:r>
      <w:r w:rsidR="00D70DA7">
        <w:rPr>
          <w:rFonts w:ascii="Century Gothic" w:hAnsi="Century Gothic"/>
          <w:sz w:val="20"/>
          <w:szCs w:val="20"/>
        </w:rPr>
        <w:t xml:space="preserve"> </w:t>
      </w:r>
      <w:r w:rsidRPr="00D248FF">
        <w:rPr>
          <w:rFonts w:ascii="Century Gothic" w:hAnsi="Century Gothic"/>
          <w:sz w:val="20"/>
          <w:szCs w:val="20"/>
        </w:rPr>
        <w:t xml:space="preserve">Palabras del gobernador </w:t>
      </w:r>
      <w:r w:rsidR="00CE1D60" w:rsidRPr="00D248FF">
        <w:rPr>
          <w:rFonts w:ascii="Century Gothic" w:hAnsi="Century Gothic"/>
          <w:sz w:val="20"/>
          <w:szCs w:val="20"/>
        </w:rPr>
        <w:t>y presenta</w:t>
      </w:r>
      <w:r w:rsidRPr="00D248FF">
        <w:rPr>
          <w:rFonts w:ascii="Century Gothic" w:hAnsi="Century Gothic"/>
          <w:sz w:val="20"/>
          <w:szCs w:val="20"/>
        </w:rPr>
        <w:t xml:space="preserve">ción del informe de resultados </w:t>
      </w:r>
      <w:r w:rsidR="00CE1D60" w:rsidRPr="00D248FF">
        <w:rPr>
          <w:rFonts w:ascii="Century Gothic" w:hAnsi="Century Gothic"/>
          <w:sz w:val="20"/>
          <w:szCs w:val="20"/>
        </w:rPr>
        <w:t xml:space="preserve"> 2016.</w:t>
      </w:r>
    </w:p>
    <w:p w14:paraId="7FEF2B4D" w14:textId="77777777" w:rsidR="00CF25A8" w:rsidRPr="00D248FF" w:rsidRDefault="00D70DA7" w:rsidP="00CE1D60">
      <w:pPr>
        <w:pStyle w:val="Encabezado"/>
        <w:tabs>
          <w:tab w:val="left" w:pos="4956"/>
          <w:tab w:val="left" w:pos="5664"/>
        </w:tabs>
        <w:jc w:val="both"/>
        <w:rPr>
          <w:rFonts w:ascii="Century Gothic" w:hAnsi="Century Gothic"/>
          <w:sz w:val="20"/>
          <w:szCs w:val="20"/>
        </w:rPr>
      </w:pPr>
      <w:r>
        <w:rPr>
          <w:rFonts w:ascii="Century Gothic" w:hAnsi="Century Gothic"/>
          <w:sz w:val="20"/>
          <w:szCs w:val="20"/>
        </w:rPr>
        <w:t>4. Primera sesión de preguntas formuladas</w:t>
      </w:r>
      <w:r w:rsidR="00CF25A8" w:rsidRPr="00D248FF">
        <w:rPr>
          <w:rFonts w:ascii="Century Gothic" w:hAnsi="Century Gothic"/>
          <w:sz w:val="20"/>
          <w:szCs w:val="20"/>
        </w:rPr>
        <w:t xml:space="preserve"> en video</w:t>
      </w:r>
      <w:r>
        <w:rPr>
          <w:rFonts w:ascii="Century Gothic" w:hAnsi="Century Gothic"/>
          <w:sz w:val="20"/>
          <w:szCs w:val="20"/>
        </w:rPr>
        <w:t>. Respuestas por parte del</w:t>
      </w:r>
      <w:r w:rsidR="00CF25A8" w:rsidRPr="00D248FF">
        <w:rPr>
          <w:rFonts w:ascii="Century Gothic" w:hAnsi="Century Gothic"/>
          <w:sz w:val="20"/>
          <w:szCs w:val="20"/>
        </w:rPr>
        <w:t xml:space="preserve"> Gobernador </w:t>
      </w:r>
      <w:r>
        <w:rPr>
          <w:rFonts w:ascii="Century Gothic" w:hAnsi="Century Gothic"/>
          <w:sz w:val="20"/>
          <w:szCs w:val="20"/>
        </w:rPr>
        <w:t xml:space="preserve">Ronald </w:t>
      </w:r>
      <w:proofErr w:type="spellStart"/>
      <w:r>
        <w:rPr>
          <w:rFonts w:ascii="Century Gothic" w:hAnsi="Century Gothic"/>
          <w:sz w:val="20"/>
          <w:szCs w:val="20"/>
        </w:rPr>
        <w:t>Housni</w:t>
      </w:r>
      <w:proofErr w:type="spellEnd"/>
      <w:r>
        <w:rPr>
          <w:rFonts w:ascii="Century Gothic" w:hAnsi="Century Gothic"/>
          <w:sz w:val="20"/>
          <w:szCs w:val="20"/>
        </w:rPr>
        <w:t xml:space="preserve"> </w:t>
      </w:r>
      <w:proofErr w:type="spellStart"/>
      <w:r>
        <w:rPr>
          <w:rFonts w:ascii="Century Gothic" w:hAnsi="Century Gothic"/>
          <w:sz w:val="20"/>
          <w:szCs w:val="20"/>
        </w:rPr>
        <w:t>Jalles</w:t>
      </w:r>
      <w:proofErr w:type="spellEnd"/>
      <w:r>
        <w:rPr>
          <w:rFonts w:ascii="Century Gothic" w:hAnsi="Century Gothic"/>
          <w:sz w:val="20"/>
          <w:szCs w:val="20"/>
        </w:rPr>
        <w:t xml:space="preserve"> o del secretario respectivo</w:t>
      </w:r>
      <w:r w:rsidR="00CF25A8" w:rsidRPr="00D248FF">
        <w:rPr>
          <w:rFonts w:ascii="Century Gothic" w:hAnsi="Century Gothic"/>
          <w:sz w:val="20"/>
          <w:szCs w:val="20"/>
        </w:rPr>
        <w:t>.</w:t>
      </w:r>
    </w:p>
    <w:p w14:paraId="155D2F2C" w14:textId="77777777" w:rsidR="00CF25A8" w:rsidRPr="00D248FF" w:rsidRDefault="00CF25A8"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5. </w:t>
      </w:r>
      <w:r w:rsidR="00D70DA7">
        <w:rPr>
          <w:rFonts w:ascii="Century Gothic" w:hAnsi="Century Gothic"/>
          <w:sz w:val="20"/>
          <w:szCs w:val="20"/>
        </w:rPr>
        <w:t xml:space="preserve"> Exhibición del v</w:t>
      </w:r>
      <w:r w:rsidR="00D70DA7" w:rsidRPr="00D248FF">
        <w:rPr>
          <w:rFonts w:ascii="Century Gothic" w:hAnsi="Century Gothic"/>
          <w:sz w:val="20"/>
          <w:szCs w:val="20"/>
        </w:rPr>
        <w:t xml:space="preserve">ideo institucional del </w:t>
      </w:r>
      <w:r w:rsidR="00D70DA7">
        <w:rPr>
          <w:rFonts w:ascii="Century Gothic" w:hAnsi="Century Gothic"/>
          <w:sz w:val="20"/>
          <w:szCs w:val="20"/>
        </w:rPr>
        <w:t>P</w:t>
      </w:r>
      <w:r w:rsidR="00D70DA7" w:rsidRPr="00D248FF">
        <w:rPr>
          <w:rFonts w:ascii="Century Gothic" w:hAnsi="Century Gothic"/>
          <w:sz w:val="20"/>
          <w:szCs w:val="20"/>
        </w:rPr>
        <w:t xml:space="preserve">lan de </w:t>
      </w:r>
      <w:r w:rsidR="00D70DA7">
        <w:rPr>
          <w:rFonts w:ascii="Century Gothic" w:hAnsi="Century Gothic"/>
          <w:sz w:val="20"/>
          <w:szCs w:val="20"/>
        </w:rPr>
        <w:t>D</w:t>
      </w:r>
      <w:r w:rsidR="00D70DA7" w:rsidRPr="00D248FF">
        <w:rPr>
          <w:rFonts w:ascii="Century Gothic" w:hAnsi="Century Gothic"/>
          <w:sz w:val="20"/>
          <w:szCs w:val="20"/>
        </w:rPr>
        <w:t>esarrollo</w:t>
      </w:r>
    </w:p>
    <w:p w14:paraId="32E76AC0" w14:textId="77777777" w:rsidR="009C61B2" w:rsidRPr="00D248FF" w:rsidRDefault="009C61B2"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6. </w:t>
      </w:r>
      <w:r w:rsidR="00D70DA7">
        <w:rPr>
          <w:rFonts w:ascii="Century Gothic" w:hAnsi="Century Gothic"/>
          <w:sz w:val="20"/>
          <w:szCs w:val="20"/>
        </w:rPr>
        <w:t xml:space="preserve"> Sesión de </w:t>
      </w:r>
      <w:r w:rsidR="00D70DA7" w:rsidRPr="00D248FF">
        <w:rPr>
          <w:rFonts w:ascii="Century Gothic" w:hAnsi="Century Gothic"/>
          <w:sz w:val="20"/>
          <w:szCs w:val="20"/>
        </w:rPr>
        <w:t>preguntas realizadas por los asistentes en el auditorio y por el canal de chat.</w:t>
      </w:r>
      <w:r w:rsidR="00D70DA7">
        <w:rPr>
          <w:rFonts w:ascii="Century Gothic" w:hAnsi="Century Gothic"/>
          <w:sz w:val="20"/>
          <w:szCs w:val="20"/>
        </w:rPr>
        <w:t xml:space="preserve"> Respuestas por parte del Gobernador Ronald </w:t>
      </w:r>
      <w:proofErr w:type="spellStart"/>
      <w:r w:rsidR="00D70DA7">
        <w:rPr>
          <w:rFonts w:ascii="Century Gothic" w:hAnsi="Century Gothic"/>
          <w:sz w:val="20"/>
          <w:szCs w:val="20"/>
        </w:rPr>
        <w:t>Housni</w:t>
      </w:r>
      <w:proofErr w:type="spellEnd"/>
      <w:r w:rsidR="00D70DA7">
        <w:rPr>
          <w:rFonts w:ascii="Century Gothic" w:hAnsi="Century Gothic"/>
          <w:sz w:val="20"/>
          <w:szCs w:val="20"/>
        </w:rPr>
        <w:t xml:space="preserve"> </w:t>
      </w:r>
      <w:proofErr w:type="spellStart"/>
      <w:r w:rsidR="00D70DA7">
        <w:rPr>
          <w:rFonts w:ascii="Century Gothic" w:hAnsi="Century Gothic"/>
          <w:sz w:val="20"/>
          <w:szCs w:val="20"/>
        </w:rPr>
        <w:t>Jaller</w:t>
      </w:r>
      <w:proofErr w:type="spellEnd"/>
      <w:r w:rsidR="00D70DA7">
        <w:rPr>
          <w:rFonts w:ascii="Century Gothic" w:hAnsi="Century Gothic"/>
          <w:sz w:val="20"/>
          <w:szCs w:val="20"/>
        </w:rPr>
        <w:t>.</w:t>
      </w:r>
      <w:r w:rsidRPr="00D248FF">
        <w:rPr>
          <w:rFonts w:ascii="Century Gothic" w:hAnsi="Century Gothic"/>
          <w:sz w:val="20"/>
          <w:szCs w:val="20"/>
        </w:rPr>
        <w:t xml:space="preserve"> </w:t>
      </w:r>
    </w:p>
    <w:p w14:paraId="72F71154" w14:textId="77777777" w:rsidR="00D70DA7" w:rsidRPr="00D248FF" w:rsidRDefault="00F47EFD"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7. </w:t>
      </w:r>
      <w:r w:rsidR="00D70DA7">
        <w:rPr>
          <w:rFonts w:ascii="Century Gothic" w:hAnsi="Century Gothic"/>
          <w:sz w:val="20"/>
          <w:szCs w:val="20"/>
        </w:rPr>
        <w:t xml:space="preserve"> </w:t>
      </w:r>
      <w:r w:rsidRPr="00D248FF">
        <w:rPr>
          <w:rFonts w:ascii="Century Gothic" w:hAnsi="Century Gothic"/>
          <w:sz w:val="20"/>
          <w:szCs w:val="20"/>
          <w:lang w:val="es-US"/>
        </w:rPr>
        <w:t>E</w:t>
      </w:r>
      <w:proofErr w:type="spellStart"/>
      <w:r w:rsidR="009C61B2" w:rsidRPr="00D248FF">
        <w:rPr>
          <w:rFonts w:ascii="Century Gothic" w:hAnsi="Century Gothic"/>
          <w:sz w:val="20"/>
          <w:szCs w:val="20"/>
        </w:rPr>
        <w:t>ntreg</w:t>
      </w:r>
      <w:r w:rsidR="00D70DA7">
        <w:rPr>
          <w:rFonts w:ascii="Century Gothic" w:hAnsi="Century Gothic"/>
          <w:sz w:val="20"/>
          <w:szCs w:val="20"/>
        </w:rPr>
        <w:t>a</w:t>
      </w:r>
      <w:proofErr w:type="spellEnd"/>
      <w:r w:rsidR="009C61B2" w:rsidRPr="00D248FF">
        <w:rPr>
          <w:rFonts w:ascii="Century Gothic" w:hAnsi="Century Gothic"/>
          <w:sz w:val="20"/>
          <w:szCs w:val="20"/>
        </w:rPr>
        <w:t xml:space="preserve"> </w:t>
      </w:r>
      <w:r w:rsidR="00D70DA7">
        <w:rPr>
          <w:rFonts w:ascii="Century Gothic" w:hAnsi="Century Gothic"/>
          <w:sz w:val="20"/>
          <w:szCs w:val="20"/>
        </w:rPr>
        <w:t>y diligenciamiento de</w:t>
      </w:r>
      <w:r w:rsidR="009C61B2" w:rsidRPr="00D248FF">
        <w:rPr>
          <w:rFonts w:ascii="Century Gothic" w:hAnsi="Century Gothic"/>
          <w:sz w:val="20"/>
          <w:szCs w:val="20"/>
        </w:rPr>
        <w:t xml:space="preserve"> encuestas</w:t>
      </w:r>
      <w:r w:rsidRPr="00D248FF">
        <w:rPr>
          <w:rFonts w:ascii="Century Gothic" w:hAnsi="Century Gothic"/>
          <w:sz w:val="20"/>
          <w:szCs w:val="20"/>
          <w:lang w:val="es-US"/>
        </w:rPr>
        <w:t xml:space="preserve"> de satisfacción</w:t>
      </w:r>
      <w:r w:rsidR="00D70DA7">
        <w:rPr>
          <w:rFonts w:ascii="Century Gothic" w:hAnsi="Century Gothic"/>
          <w:sz w:val="20"/>
          <w:szCs w:val="20"/>
          <w:lang w:val="es-US"/>
        </w:rPr>
        <w:t xml:space="preserve"> de la jornada</w:t>
      </w:r>
    </w:p>
    <w:p w14:paraId="0B60AB98" w14:textId="77777777" w:rsidR="00D70DA7" w:rsidRDefault="009C61B2"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8. </w:t>
      </w:r>
      <w:r w:rsidR="00D70DA7">
        <w:rPr>
          <w:rFonts w:ascii="Century Gothic" w:hAnsi="Century Gothic"/>
          <w:sz w:val="20"/>
          <w:szCs w:val="20"/>
        </w:rPr>
        <w:t xml:space="preserve"> Entrega de Refrigerios</w:t>
      </w:r>
    </w:p>
    <w:p w14:paraId="16A3A53C" w14:textId="77777777" w:rsidR="009C61B2" w:rsidRPr="00D248FF" w:rsidRDefault="00D70DA7" w:rsidP="00CE1D60">
      <w:pPr>
        <w:pStyle w:val="Encabezado"/>
        <w:tabs>
          <w:tab w:val="left" w:pos="4956"/>
          <w:tab w:val="left" w:pos="5664"/>
        </w:tabs>
        <w:jc w:val="both"/>
        <w:rPr>
          <w:rFonts w:ascii="Century Gothic" w:hAnsi="Century Gothic"/>
          <w:sz w:val="20"/>
          <w:szCs w:val="20"/>
        </w:rPr>
      </w:pPr>
      <w:r>
        <w:rPr>
          <w:rFonts w:ascii="Century Gothic" w:hAnsi="Century Gothic"/>
          <w:sz w:val="20"/>
          <w:szCs w:val="20"/>
        </w:rPr>
        <w:t xml:space="preserve">9. </w:t>
      </w:r>
      <w:r w:rsidR="009C61B2" w:rsidRPr="00D248FF">
        <w:rPr>
          <w:rFonts w:ascii="Century Gothic" w:hAnsi="Century Gothic"/>
          <w:sz w:val="20"/>
          <w:szCs w:val="20"/>
        </w:rPr>
        <w:t xml:space="preserve">Finalización de la </w:t>
      </w:r>
      <w:r>
        <w:rPr>
          <w:rFonts w:ascii="Century Gothic" w:hAnsi="Century Gothic"/>
          <w:sz w:val="20"/>
          <w:szCs w:val="20"/>
        </w:rPr>
        <w:t>A</w:t>
      </w:r>
      <w:r w:rsidR="009C61B2" w:rsidRPr="00D248FF">
        <w:rPr>
          <w:rFonts w:ascii="Century Gothic" w:hAnsi="Century Gothic"/>
          <w:sz w:val="20"/>
          <w:szCs w:val="20"/>
        </w:rPr>
        <w:t xml:space="preserve">udiencia </w:t>
      </w:r>
      <w:r>
        <w:rPr>
          <w:rFonts w:ascii="Century Gothic" w:hAnsi="Century Gothic"/>
          <w:sz w:val="20"/>
          <w:szCs w:val="20"/>
        </w:rPr>
        <w:t>Pú</w:t>
      </w:r>
      <w:r w:rsidR="009C61B2" w:rsidRPr="00D248FF">
        <w:rPr>
          <w:rFonts w:ascii="Century Gothic" w:hAnsi="Century Gothic"/>
          <w:sz w:val="20"/>
          <w:szCs w:val="20"/>
        </w:rPr>
        <w:t xml:space="preserve">blica </w:t>
      </w:r>
      <w:r>
        <w:rPr>
          <w:rFonts w:ascii="Century Gothic" w:hAnsi="Century Gothic"/>
          <w:sz w:val="20"/>
          <w:szCs w:val="20"/>
        </w:rPr>
        <w:t>-Rendición de Cuentas 2016</w:t>
      </w:r>
    </w:p>
    <w:p w14:paraId="1F06BF6C" w14:textId="77777777" w:rsidR="00BF0463" w:rsidRPr="00D248FF" w:rsidRDefault="00BF0463" w:rsidP="00CE1D60">
      <w:pPr>
        <w:pStyle w:val="Encabezado"/>
        <w:tabs>
          <w:tab w:val="left" w:pos="4956"/>
          <w:tab w:val="left" w:pos="5664"/>
        </w:tabs>
        <w:jc w:val="both"/>
        <w:rPr>
          <w:rFonts w:ascii="Century Gothic" w:hAnsi="Century Gothic"/>
          <w:sz w:val="20"/>
          <w:szCs w:val="20"/>
        </w:rPr>
      </w:pPr>
    </w:p>
    <w:p w14:paraId="60EA56CB" w14:textId="77777777" w:rsidR="00BF0463" w:rsidRPr="00D248FF" w:rsidRDefault="00BF0463" w:rsidP="00CE1D60">
      <w:pPr>
        <w:pStyle w:val="Encabezado"/>
        <w:tabs>
          <w:tab w:val="left" w:pos="4956"/>
          <w:tab w:val="left" w:pos="5664"/>
        </w:tabs>
        <w:jc w:val="both"/>
        <w:rPr>
          <w:rFonts w:ascii="Century Gothic" w:hAnsi="Century Gothic"/>
          <w:sz w:val="20"/>
          <w:szCs w:val="20"/>
        </w:rPr>
      </w:pPr>
    </w:p>
    <w:p w14:paraId="19108B4E" w14:textId="77777777" w:rsidR="00BF0463" w:rsidRPr="00D248FF" w:rsidRDefault="00BF0463" w:rsidP="00CE1D60">
      <w:pPr>
        <w:pStyle w:val="Encabezado"/>
        <w:tabs>
          <w:tab w:val="left" w:pos="4956"/>
          <w:tab w:val="left" w:pos="5664"/>
        </w:tabs>
        <w:jc w:val="both"/>
        <w:rPr>
          <w:rFonts w:ascii="Century Gothic" w:hAnsi="Century Gothic"/>
          <w:sz w:val="20"/>
          <w:szCs w:val="20"/>
        </w:rPr>
      </w:pPr>
    </w:p>
    <w:p w14:paraId="2ABCF5D8" w14:textId="77777777" w:rsidR="007530CC" w:rsidRPr="00D248FF" w:rsidRDefault="007530CC" w:rsidP="00CE1D60">
      <w:pPr>
        <w:pStyle w:val="Encabezado"/>
        <w:tabs>
          <w:tab w:val="left" w:pos="4956"/>
          <w:tab w:val="left" w:pos="5664"/>
        </w:tabs>
        <w:jc w:val="both"/>
        <w:rPr>
          <w:rFonts w:ascii="Century Gothic" w:hAnsi="Century Gothic"/>
          <w:sz w:val="20"/>
          <w:szCs w:val="20"/>
        </w:rPr>
      </w:pPr>
    </w:p>
    <w:p w14:paraId="2E303663" w14:textId="77777777" w:rsidR="00973E37" w:rsidRPr="00D248FF" w:rsidRDefault="00973E37" w:rsidP="00973E37">
      <w:pPr>
        <w:jc w:val="center"/>
        <w:rPr>
          <w:rFonts w:ascii="Century Gothic" w:hAnsi="Century Gothic"/>
          <w:b/>
          <w:sz w:val="20"/>
          <w:szCs w:val="20"/>
        </w:rPr>
      </w:pPr>
      <w:r w:rsidRPr="00D248FF">
        <w:rPr>
          <w:rFonts w:ascii="Century Gothic" w:hAnsi="Century Gothic"/>
          <w:b/>
          <w:sz w:val="20"/>
          <w:szCs w:val="20"/>
        </w:rPr>
        <w:t>Informe sobre el desarrollo de la Audiencia Pública de Rendición de Cuentas de la Vigencia Fiscal 2016, Gobernación Archipiélago de San André</w:t>
      </w:r>
      <w:r w:rsidR="000D7039" w:rsidRPr="00D248FF">
        <w:rPr>
          <w:rFonts w:ascii="Century Gothic" w:hAnsi="Century Gothic"/>
          <w:b/>
          <w:sz w:val="20"/>
          <w:szCs w:val="20"/>
        </w:rPr>
        <w:t>s, Providencia y Santa Catalina islas</w:t>
      </w:r>
    </w:p>
    <w:p w14:paraId="0AA3426B" w14:textId="77777777" w:rsidR="00973E37" w:rsidRPr="00D248FF" w:rsidRDefault="00973E37" w:rsidP="00973E37">
      <w:pPr>
        <w:jc w:val="both"/>
        <w:rPr>
          <w:rFonts w:ascii="Century Gothic" w:hAnsi="Century Gothic" w:cs="Arial"/>
          <w:bCs/>
          <w:sz w:val="20"/>
          <w:szCs w:val="20"/>
        </w:rPr>
      </w:pPr>
    </w:p>
    <w:p w14:paraId="3437BD2B" w14:textId="77777777" w:rsidR="00973E37" w:rsidRPr="00D248FF" w:rsidRDefault="00973E37" w:rsidP="00973E37">
      <w:pPr>
        <w:jc w:val="both"/>
        <w:rPr>
          <w:rFonts w:ascii="Century Gothic" w:hAnsi="Century Gothic" w:cs="Arial"/>
          <w:bCs/>
          <w:i/>
          <w:sz w:val="20"/>
          <w:szCs w:val="20"/>
        </w:rPr>
      </w:pPr>
      <w:r w:rsidRPr="00D248FF">
        <w:rPr>
          <w:rFonts w:ascii="Century Gothic" w:hAnsi="Century Gothic" w:cs="Arial"/>
          <w:bCs/>
          <w:sz w:val="20"/>
          <w:szCs w:val="20"/>
        </w:rPr>
        <w:t>En cumplimiento del mandato legal de rendir cuentas a la ciudadanía, el gobernador de las islas, Ronald Housni Jaller, junto con su equipo de colaboradores, dispuso de las herramientas normativas para rendir un completo in</w:t>
      </w:r>
      <w:r w:rsidR="000D7039" w:rsidRPr="00D248FF">
        <w:rPr>
          <w:rFonts w:ascii="Century Gothic" w:hAnsi="Century Gothic" w:cs="Arial"/>
          <w:bCs/>
          <w:sz w:val="20"/>
          <w:szCs w:val="20"/>
        </w:rPr>
        <w:t>forme de ejecución</w:t>
      </w:r>
      <w:r w:rsidRPr="00D248FF">
        <w:rPr>
          <w:rFonts w:ascii="Century Gothic" w:hAnsi="Century Gothic" w:cs="Arial"/>
          <w:bCs/>
          <w:sz w:val="20"/>
          <w:szCs w:val="20"/>
        </w:rPr>
        <w:t xml:space="preserve"> correspondiente al año 2016, acorde con los planes, proyectos y programas incluidos en el Plan Departamental de Desarrollo </w:t>
      </w:r>
      <w:r w:rsidR="00E26255" w:rsidRPr="00D248FF">
        <w:rPr>
          <w:rFonts w:ascii="Century Gothic" w:hAnsi="Century Gothic" w:cs="Arial"/>
          <w:bCs/>
          <w:sz w:val="20"/>
          <w:szCs w:val="20"/>
          <w:lang w:val="es-US"/>
        </w:rPr>
        <w:t>“</w:t>
      </w:r>
      <w:r w:rsidRPr="00D248FF">
        <w:rPr>
          <w:rFonts w:ascii="Century Gothic" w:hAnsi="Century Gothic" w:cs="Arial"/>
          <w:bCs/>
          <w:i/>
          <w:sz w:val="20"/>
          <w:szCs w:val="20"/>
        </w:rPr>
        <w:t xml:space="preserve">Los </w:t>
      </w:r>
      <w:r w:rsidR="00E26255" w:rsidRPr="00D248FF">
        <w:rPr>
          <w:rFonts w:ascii="Century Gothic" w:hAnsi="Century Gothic" w:cs="Arial"/>
          <w:bCs/>
          <w:i/>
          <w:sz w:val="20"/>
          <w:szCs w:val="20"/>
        </w:rPr>
        <w:t xml:space="preserve">que soñamos somos </w:t>
      </w:r>
      <w:r w:rsidR="00D70DA7" w:rsidRPr="00D248FF">
        <w:rPr>
          <w:rFonts w:ascii="Century Gothic" w:hAnsi="Century Gothic" w:cs="Arial"/>
          <w:bCs/>
          <w:i/>
          <w:sz w:val="20"/>
          <w:szCs w:val="20"/>
        </w:rPr>
        <w:t>más</w:t>
      </w:r>
      <w:r w:rsidR="00D70DA7">
        <w:rPr>
          <w:rFonts w:ascii="Century Gothic" w:hAnsi="Century Gothic" w:cs="Arial"/>
          <w:bCs/>
          <w:i/>
          <w:sz w:val="20"/>
          <w:szCs w:val="20"/>
          <w:lang w:val="es-US"/>
        </w:rPr>
        <w:t>,</w:t>
      </w:r>
      <w:r w:rsidR="00E26255" w:rsidRPr="00D248FF">
        <w:rPr>
          <w:rFonts w:ascii="Century Gothic" w:hAnsi="Century Gothic" w:cs="Arial"/>
          <w:bCs/>
          <w:i/>
          <w:sz w:val="20"/>
          <w:szCs w:val="20"/>
          <w:lang w:val="es-US"/>
        </w:rPr>
        <w:t xml:space="preserve"> </w:t>
      </w:r>
      <w:r w:rsidR="00E26255" w:rsidRPr="00D248FF">
        <w:rPr>
          <w:rFonts w:ascii="Century Gothic" w:hAnsi="Century Gothic" w:cs="Arial"/>
          <w:bCs/>
          <w:sz w:val="20"/>
          <w:szCs w:val="20"/>
        </w:rPr>
        <w:t>2016 – 2019</w:t>
      </w:r>
      <w:r w:rsidR="00E26255" w:rsidRPr="00D248FF">
        <w:rPr>
          <w:rFonts w:ascii="Century Gothic" w:hAnsi="Century Gothic" w:cs="Arial"/>
          <w:bCs/>
          <w:sz w:val="20"/>
          <w:szCs w:val="20"/>
          <w:lang w:val="es-US"/>
        </w:rPr>
        <w:t>”</w:t>
      </w:r>
      <w:r w:rsidRPr="00D248FF">
        <w:rPr>
          <w:rFonts w:ascii="Century Gothic" w:hAnsi="Century Gothic" w:cs="Arial"/>
          <w:bCs/>
          <w:i/>
          <w:sz w:val="20"/>
          <w:szCs w:val="20"/>
        </w:rPr>
        <w:t>.</w:t>
      </w:r>
    </w:p>
    <w:p w14:paraId="5960DA3C" w14:textId="77777777" w:rsidR="00973E37" w:rsidRPr="00D248FF" w:rsidRDefault="00973E37" w:rsidP="00973E37">
      <w:pPr>
        <w:jc w:val="both"/>
        <w:rPr>
          <w:rFonts w:ascii="Century Gothic" w:hAnsi="Century Gothic" w:cs="Arial"/>
          <w:bCs/>
          <w:sz w:val="20"/>
          <w:szCs w:val="20"/>
        </w:rPr>
      </w:pPr>
      <w:r w:rsidRPr="00D248FF">
        <w:rPr>
          <w:rFonts w:ascii="Century Gothic" w:hAnsi="Century Gothic" w:cs="Arial"/>
          <w:bCs/>
          <w:sz w:val="20"/>
          <w:szCs w:val="20"/>
        </w:rPr>
        <w:t xml:space="preserve">La audiencia </w:t>
      </w:r>
      <w:r w:rsidR="00D70DA7">
        <w:rPr>
          <w:rFonts w:ascii="Century Gothic" w:hAnsi="Century Gothic" w:cs="Arial"/>
          <w:bCs/>
          <w:sz w:val="20"/>
          <w:szCs w:val="20"/>
        </w:rPr>
        <w:t>se</w:t>
      </w:r>
      <w:r w:rsidRPr="00D248FF">
        <w:rPr>
          <w:rFonts w:ascii="Century Gothic" w:hAnsi="Century Gothic" w:cs="Arial"/>
          <w:bCs/>
          <w:sz w:val="20"/>
          <w:szCs w:val="20"/>
        </w:rPr>
        <w:t xml:space="preserve"> inici</w:t>
      </w:r>
      <w:r w:rsidR="00D70DA7">
        <w:rPr>
          <w:rFonts w:ascii="Century Gothic" w:hAnsi="Century Gothic" w:cs="Arial"/>
          <w:bCs/>
          <w:sz w:val="20"/>
          <w:szCs w:val="20"/>
        </w:rPr>
        <w:t>ó</w:t>
      </w:r>
      <w:r w:rsidRPr="00D248FF">
        <w:rPr>
          <w:rFonts w:ascii="Century Gothic" w:hAnsi="Century Gothic" w:cs="Arial"/>
          <w:bCs/>
          <w:sz w:val="20"/>
          <w:szCs w:val="20"/>
        </w:rPr>
        <w:t xml:space="preserve"> con </w:t>
      </w:r>
      <w:r w:rsidR="00D70DA7">
        <w:rPr>
          <w:rFonts w:ascii="Century Gothic" w:hAnsi="Century Gothic" w:cs="Arial"/>
          <w:bCs/>
          <w:sz w:val="20"/>
          <w:szCs w:val="20"/>
        </w:rPr>
        <w:t xml:space="preserve">la </w:t>
      </w:r>
      <w:r w:rsidRPr="00D248FF">
        <w:rPr>
          <w:rFonts w:ascii="Century Gothic" w:hAnsi="Century Gothic" w:cs="Arial"/>
          <w:bCs/>
          <w:sz w:val="20"/>
          <w:szCs w:val="20"/>
        </w:rPr>
        <w:t xml:space="preserve">explicación </w:t>
      </w:r>
      <w:r w:rsidR="00D70DA7">
        <w:rPr>
          <w:rFonts w:ascii="Century Gothic" w:hAnsi="Century Gothic" w:cs="Arial"/>
          <w:bCs/>
          <w:sz w:val="20"/>
          <w:szCs w:val="20"/>
        </w:rPr>
        <w:t>del</w:t>
      </w:r>
      <w:r w:rsidRPr="00D248FF">
        <w:rPr>
          <w:rFonts w:ascii="Century Gothic" w:hAnsi="Century Gothic" w:cs="Arial"/>
          <w:bCs/>
          <w:sz w:val="20"/>
          <w:szCs w:val="20"/>
        </w:rPr>
        <w:t xml:space="preserve"> Jefe de Control Interno, Néstor Garnica Taylor, sobre las bases legales para su desarrollo y</w:t>
      </w:r>
      <w:r w:rsidR="002A5819" w:rsidRPr="00D248FF">
        <w:rPr>
          <w:rFonts w:ascii="Century Gothic" w:hAnsi="Century Gothic" w:cs="Arial"/>
          <w:bCs/>
          <w:sz w:val="20"/>
          <w:szCs w:val="20"/>
        </w:rPr>
        <w:t xml:space="preserve"> la</w:t>
      </w:r>
      <w:r w:rsidR="002A5819" w:rsidRPr="00D248FF">
        <w:rPr>
          <w:rFonts w:ascii="Century Gothic" w:hAnsi="Century Gothic" w:cs="Arial"/>
          <w:bCs/>
          <w:sz w:val="20"/>
          <w:szCs w:val="20"/>
          <w:lang w:val="es-US"/>
        </w:rPr>
        <w:t xml:space="preserve"> lectura de las</w:t>
      </w:r>
      <w:r w:rsidRPr="00D248FF">
        <w:rPr>
          <w:rFonts w:ascii="Century Gothic" w:hAnsi="Century Gothic" w:cs="Arial"/>
          <w:bCs/>
          <w:sz w:val="20"/>
          <w:szCs w:val="20"/>
        </w:rPr>
        <w:t xml:space="preserve"> reglas de participación de los ciudadanos y organizaciones sociales interesadas en el tema, las cuales tienen como marco legal, el manual elaborado por el Departamento Nacional de Planeación D.N.P.</w:t>
      </w:r>
    </w:p>
    <w:p w14:paraId="73A111CD" w14:textId="77777777" w:rsidR="00973E37" w:rsidRPr="00D248FF" w:rsidRDefault="00973E37" w:rsidP="00973E37">
      <w:pPr>
        <w:jc w:val="both"/>
        <w:rPr>
          <w:rFonts w:ascii="Century Gothic" w:hAnsi="Century Gothic" w:cs="Arial"/>
          <w:bCs/>
          <w:sz w:val="20"/>
          <w:szCs w:val="20"/>
        </w:rPr>
      </w:pPr>
      <w:r w:rsidRPr="00D248FF">
        <w:rPr>
          <w:rFonts w:ascii="Century Gothic" w:hAnsi="Century Gothic" w:cs="Arial"/>
          <w:bCs/>
          <w:sz w:val="20"/>
          <w:szCs w:val="20"/>
        </w:rPr>
        <w:t xml:space="preserve">La </w:t>
      </w:r>
      <w:r w:rsidR="00D70DA7">
        <w:rPr>
          <w:rFonts w:ascii="Century Gothic" w:hAnsi="Century Gothic" w:cs="Arial"/>
          <w:bCs/>
          <w:sz w:val="20"/>
          <w:szCs w:val="20"/>
        </w:rPr>
        <w:t>G</w:t>
      </w:r>
      <w:r w:rsidRPr="00D248FF">
        <w:rPr>
          <w:rFonts w:ascii="Century Gothic" w:hAnsi="Century Gothic" w:cs="Arial"/>
          <w:bCs/>
          <w:sz w:val="20"/>
          <w:szCs w:val="20"/>
        </w:rPr>
        <w:t xml:space="preserve">obernación del </w:t>
      </w:r>
      <w:r w:rsidR="00D70DA7">
        <w:rPr>
          <w:rFonts w:ascii="Century Gothic" w:hAnsi="Century Gothic" w:cs="Arial"/>
          <w:bCs/>
          <w:sz w:val="20"/>
          <w:szCs w:val="20"/>
        </w:rPr>
        <w:t>D</w:t>
      </w:r>
      <w:r w:rsidRPr="00D248FF">
        <w:rPr>
          <w:rFonts w:ascii="Century Gothic" w:hAnsi="Century Gothic" w:cs="Arial"/>
          <w:bCs/>
          <w:sz w:val="20"/>
          <w:szCs w:val="20"/>
        </w:rPr>
        <w:t>epartamento</w:t>
      </w:r>
      <w:r w:rsidR="00D70DA7">
        <w:rPr>
          <w:rFonts w:ascii="Century Gothic" w:hAnsi="Century Gothic" w:cs="Arial"/>
          <w:bCs/>
          <w:sz w:val="20"/>
          <w:szCs w:val="20"/>
        </w:rPr>
        <w:t>,</w:t>
      </w:r>
      <w:r w:rsidRPr="00D248FF">
        <w:rPr>
          <w:rFonts w:ascii="Century Gothic" w:hAnsi="Century Gothic" w:cs="Arial"/>
          <w:bCs/>
          <w:sz w:val="20"/>
          <w:szCs w:val="20"/>
        </w:rPr>
        <w:t xml:space="preserve"> en cumplimiento del mandato contenido en las leyes 152 de 1990 y 489 de 1998, durante el primer año de 2016 asiste a la </w:t>
      </w:r>
      <w:r w:rsidR="00D70DA7">
        <w:rPr>
          <w:rFonts w:ascii="Century Gothic" w:hAnsi="Century Gothic" w:cs="Arial"/>
          <w:bCs/>
          <w:sz w:val="20"/>
          <w:szCs w:val="20"/>
        </w:rPr>
        <w:t>A</w:t>
      </w:r>
      <w:r w:rsidRPr="00D248FF">
        <w:rPr>
          <w:rFonts w:ascii="Century Gothic" w:hAnsi="Century Gothic" w:cs="Arial"/>
          <w:bCs/>
          <w:sz w:val="20"/>
          <w:szCs w:val="20"/>
        </w:rPr>
        <w:t xml:space="preserve">udiencia </w:t>
      </w:r>
      <w:r w:rsidR="00D70DA7">
        <w:rPr>
          <w:rFonts w:ascii="Century Gothic" w:hAnsi="Century Gothic" w:cs="Arial"/>
          <w:bCs/>
          <w:sz w:val="20"/>
          <w:szCs w:val="20"/>
        </w:rPr>
        <w:t>P</w:t>
      </w:r>
      <w:r w:rsidRPr="00D248FF">
        <w:rPr>
          <w:rFonts w:ascii="Century Gothic" w:hAnsi="Century Gothic" w:cs="Arial"/>
          <w:bCs/>
          <w:sz w:val="20"/>
          <w:szCs w:val="20"/>
        </w:rPr>
        <w:t xml:space="preserve">ública para intercambiar información, solicitar explicaciones, realizar evaluaciones y hacer propuestas sobre aspectos relacionados con la formulación, ejecución y evaluación de políticas y programas contemplados en el plan de desarrollo 2016-2019, denominado, </w:t>
      </w:r>
      <w:r w:rsidRPr="00D248FF">
        <w:rPr>
          <w:rFonts w:ascii="Century Gothic" w:hAnsi="Century Gothic" w:cs="Arial"/>
          <w:bCs/>
          <w:i/>
          <w:sz w:val="20"/>
          <w:szCs w:val="20"/>
        </w:rPr>
        <w:t>Los que Soñamos Somos Más</w:t>
      </w:r>
      <w:r w:rsidRPr="00D248FF">
        <w:rPr>
          <w:rFonts w:ascii="Century Gothic" w:hAnsi="Century Gothic" w:cs="Arial"/>
          <w:bCs/>
          <w:sz w:val="20"/>
          <w:szCs w:val="20"/>
        </w:rPr>
        <w:t xml:space="preserve">, así como sobre el manejo de los recursos para cumplir con dicho mandato. </w:t>
      </w:r>
    </w:p>
    <w:p w14:paraId="0534D5CB" w14:textId="77777777" w:rsidR="00973E37" w:rsidRPr="00D248FF" w:rsidRDefault="00973E37" w:rsidP="00973E37">
      <w:pPr>
        <w:jc w:val="both"/>
        <w:rPr>
          <w:rFonts w:ascii="Century Gothic" w:hAnsi="Century Gothic" w:cs="Arial"/>
          <w:bCs/>
          <w:sz w:val="20"/>
          <w:szCs w:val="20"/>
        </w:rPr>
      </w:pPr>
      <w:r w:rsidRPr="00D248FF">
        <w:rPr>
          <w:rFonts w:ascii="Century Gothic" w:hAnsi="Century Gothic" w:cs="Arial"/>
          <w:bCs/>
          <w:sz w:val="20"/>
          <w:szCs w:val="20"/>
        </w:rPr>
        <w:t xml:space="preserve">La </w:t>
      </w:r>
      <w:r w:rsidR="00045C7E">
        <w:rPr>
          <w:rFonts w:ascii="Century Gothic" w:hAnsi="Century Gothic" w:cs="Arial"/>
          <w:bCs/>
          <w:sz w:val="20"/>
          <w:szCs w:val="20"/>
        </w:rPr>
        <w:t>A</w:t>
      </w:r>
      <w:r w:rsidRPr="00D248FF">
        <w:rPr>
          <w:rFonts w:ascii="Century Gothic" w:hAnsi="Century Gothic" w:cs="Arial"/>
          <w:bCs/>
          <w:sz w:val="20"/>
          <w:szCs w:val="20"/>
        </w:rPr>
        <w:t xml:space="preserve">udiencia </w:t>
      </w:r>
      <w:r w:rsidR="00045C7E">
        <w:rPr>
          <w:rFonts w:ascii="Century Gothic" w:hAnsi="Century Gothic" w:cs="Arial"/>
          <w:bCs/>
          <w:sz w:val="20"/>
          <w:szCs w:val="20"/>
        </w:rPr>
        <w:t>P</w:t>
      </w:r>
      <w:r w:rsidRPr="00D248FF">
        <w:rPr>
          <w:rFonts w:ascii="Century Gothic" w:hAnsi="Century Gothic" w:cs="Arial"/>
          <w:bCs/>
          <w:sz w:val="20"/>
          <w:szCs w:val="20"/>
        </w:rPr>
        <w:t>ública se desarrolló según el reglamento del Departamento Nacional de Planeación, requisito indispensable e imperativo, con el fin de garantizar que los interlocutores, asociaciones, gremios, veedurías, comunidad académica, medios de comunicación y ciudadanía en general, conocieran con anticipación, la manera en la que podrían participar del evento, de manera efectiva y transparente.</w:t>
      </w:r>
    </w:p>
    <w:p w14:paraId="56FA8B03" w14:textId="77777777" w:rsidR="00973E37" w:rsidRDefault="00045C7E" w:rsidP="00973E37">
      <w:pPr>
        <w:jc w:val="both"/>
        <w:rPr>
          <w:rFonts w:ascii="Century Gothic" w:hAnsi="Century Gothic" w:cs="Arial"/>
          <w:b/>
          <w:bCs/>
          <w:sz w:val="20"/>
          <w:szCs w:val="20"/>
        </w:rPr>
      </w:pPr>
      <w:r>
        <w:rPr>
          <w:rFonts w:ascii="Century Gothic" w:hAnsi="Century Gothic" w:cs="Arial"/>
          <w:b/>
          <w:bCs/>
          <w:sz w:val="20"/>
          <w:szCs w:val="20"/>
        </w:rPr>
        <w:t>Reglamento</w:t>
      </w:r>
    </w:p>
    <w:p w14:paraId="64B3C9C1" w14:textId="77777777" w:rsidR="00045C7E" w:rsidRPr="00F87EC3" w:rsidRDefault="00F87EC3" w:rsidP="00973E37">
      <w:pPr>
        <w:jc w:val="both"/>
        <w:rPr>
          <w:rStyle w:val="Hipervnculo"/>
          <w:rFonts w:ascii="Century Gothic" w:hAnsi="Century Gothic" w:cs="Arial"/>
          <w:b/>
          <w:bCs/>
          <w:sz w:val="20"/>
          <w:szCs w:val="20"/>
        </w:rPr>
      </w:pPr>
      <w:r>
        <w:rPr>
          <w:rFonts w:ascii="Century Gothic" w:hAnsi="Century Gothic" w:cs="Arial"/>
          <w:b/>
          <w:bCs/>
          <w:sz w:val="20"/>
          <w:szCs w:val="20"/>
        </w:rPr>
        <w:fldChar w:fldCharType="begin"/>
      </w:r>
      <w:r>
        <w:rPr>
          <w:rFonts w:ascii="Century Gothic" w:hAnsi="Century Gothic" w:cs="Arial"/>
          <w:b/>
          <w:bCs/>
          <w:sz w:val="20"/>
          <w:szCs w:val="20"/>
        </w:rPr>
        <w:instrText xml:space="preserve"> HYPERLINK "http://sanandres.gov.co/documentos/rendicion_cuentas_2016/REGLAMENTO FINAL RENDICION.pdf" </w:instrText>
      </w:r>
      <w:r>
        <w:rPr>
          <w:rFonts w:ascii="Century Gothic" w:hAnsi="Century Gothic" w:cs="Arial"/>
          <w:b/>
          <w:bCs/>
          <w:sz w:val="20"/>
          <w:szCs w:val="20"/>
        </w:rPr>
      </w:r>
      <w:r>
        <w:rPr>
          <w:rFonts w:ascii="Century Gothic" w:hAnsi="Century Gothic" w:cs="Arial"/>
          <w:b/>
          <w:bCs/>
          <w:sz w:val="20"/>
          <w:szCs w:val="20"/>
        </w:rPr>
        <w:fldChar w:fldCharType="separate"/>
      </w:r>
      <w:r w:rsidRPr="00F87EC3">
        <w:rPr>
          <w:rStyle w:val="Hipervnculo"/>
          <w:rFonts w:ascii="Century Gothic" w:hAnsi="Century Gothic" w:cs="Arial"/>
          <w:b/>
          <w:bCs/>
          <w:sz w:val="20"/>
          <w:szCs w:val="20"/>
        </w:rPr>
        <w:t>sanandres.gov.co/documentos/rendicion_cuentas_2016/REGLAMENTO%20FINAL%20RENDICION.pdf</w:t>
      </w:r>
    </w:p>
    <w:p w14:paraId="604FDEE2" w14:textId="77777777" w:rsidR="00045C7E" w:rsidRPr="00045C7E" w:rsidRDefault="00F87EC3" w:rsidP="00973E37">
      <w:pPr>
        <w:jc w:val="both"/>
        <w:rPr>
          <w:rFonts w:ascii="Century Gothic" w:hAnsi="Century Gothic" w:cs="Arial"/>
          <w:b/>
          <w:bCs/>
          <w:sz w:val="20"/>
          <w:szCs w:val="20"/>
        </w:rPr>
      </w:pPr>
      <w:r>
        <w:rPr>
          <w:rFonts w:ascii="Century Gothic" w:hAnsi="Century Gothic" w:cs="Arial"/>
          <w:b/>
          <w:bCs/>
          <w:sz w:val="20"/>
          <w:szCs w:val="20"/>
        </w:rPr>
        <w:fldChar w:fldCharType="end"/>
      </w:r>
      <w:r w:rsidR="00045C7E" w:rsidRPr="00045C7E">
        <w:rPr>
          <w:rFonts w:ascii="Century Gothic" w:hAnsi="Century Gothic" w:cs="Arial"/>
          <w:b/>
          <w:bCs/>
          <w:sz w:val="20"/>
          <w:szCs w:val="20"/>
        </w:rPr>
        <w:t>Metodología</w:t>
      </w:r>
    </w:p>
    <w:p w14:paraId="732661E9" w14:textId="77777777" w:rsidR="00973E37" w:rsidRPr="00D248FF" w:rsidRDefault="00973E37" w:rsidP="00973E37">
      <w:pPr>
        <w:jc w:val="both"/>
        <w:rPr>
          <w:rFonts w:ascii="Century Gothic" w:hAnsi="Century Gothic" w:cs="Arial"/>
          <w:bCs/>
          <w:sz w:val="20"/>
          <w:szCs w:val="20"/>
        </w:rPr>
      </w:pPr>
      <w:r w:rsidRPr="00D248FF">
        <w:rPr>
          <w:rFonts w:ascii="Century Gothic" w:hAnsi="Century Gothic" w:cs="Arial"/>
          <w:bCs/>
          <w:sz w:val="20"/>
          <w:szCs w:val="20"/>
        </w:rPr>
        <w:t xml:space="preserve">Establecida la metodología </w:t>
      </w:r>
      <w:r w:rsidR="00045C7E">
        <w:rPr>
          <w:rFonts w:ascii="Century Gothic" w:hAnsi="Century Gothic" w:cs="Arial"/>
          <w:bCs/>
          <w:sz w:val="20"/>
          <w:szCs w:val="20"/>
        </w:rPr>
        <w:t xml:space="preserve">leída en el reglamento </w:t>
      </w:r>
      <w:r w:rsidRPr="00D248FF">
        <w:rPr>
          <w:rFonts w:ascii="Century Gothic" w:hAnsi="Century Gothic" w:cs="Arial"/>
          <w:bCs/>
          <w:sz w:val="20"/>
          <w:szCs w:val="20"/>
        </w:rPr>
        <w:t xml:space="preserve">para el desarrollo de la </w:t>
      </w:r>
      <w:r w:rsidR="007E6C2B" w:rsidRPr="00D248FF">
        <w:rPr>
          <w:rFonts w:ascii="Century Gothic" w:hAnsi="Century Gothic" w:cs="Arial"/>
          <w:bCs/>
          <w:sz w:val="20"/>
          <w:szCs w:val="20"/>
        </w:rPr>
        <w:t>A</w:t>
      </w:r>
      <w:r w:rsidRPr="00D248FF">
        <w:rPr>
          <w:rFonts w:ascii="Century Gothic" w:hAnsi="Century Gothic" w:cs="Arial"/>
          <w:bCs/>
          <w:sz w:val="20"/>
          <w:szCs w:val="20"/>
        </w:rPr>
        <w:t xml:space="preserve">udiencia </w:t>
      </w:r>
      <w:r w:rsidR="007E6C2B" w:rsidRPr="00D248FF">
        <w:rPr>
          <w:rFonts w:ascii="Century Gothic" w:hAnsi="Century Gothic" w:cs="Arial"/>
          <w:bCs/>
          <w:sz w:val="20"/>
          <w:szCs w:val="20"/>
        </w:rPr>
        <w:t>P</w:t>
      </w:r>
      <w:r w:rsidRPr="00D248FF">
        <w:rPr>
          <w:rFonts w:ascii="Century Gothic" w:hAnsi="Century Gothic" w:cs="Arial"/>
          <w:bCs/>
          <w:sz w:val="20"/>
          <w:szCs w:val="20"/>
        </w:rPr>
        <w:t xml:space="preserve">ública de </w:t>
      </w:r>
      <w:r w:rsidR="007E6C2B" w:rsidRPr="00D248FF">
        <w:rPr>
          <w:rFonts w:ascii="Century Gothic" w:hAnsi="Century Gothic" w:cs="Arial"/>
          <w:bCs/>
          <w:sz w:val="20"/>
          <w:szCs w:val="20"/>
        </w:rPr>
        <w:t>Re</w:t>
      </w:r>
      <w:r w:rsidRPr="00D248FF">
        <w:rPr>
          <w:rFonts w:ascii="Century Gothic" w:hAnsi="Century Gothic" w:cs="Arial"/>
          <w:bCs/>
          <w:sz w:val="20"/>
          <w:szCs w:val="20"/>
        </w:rPr>
        <w:t xml:space="preserve">ndición de </w:t>
      </w:r>
      <w:r w:rsidR="007E6C2B" w:rsidRPr="00D248FF">
        <w:rPr>
          <w:rFonts w:ascii="Century Gothic" w:hAnsi="Century Gothic" w:cs="Arial"/>
          <w:bCs/>
          <w:sz w:val="20"/>
          <w:szCs w:val="20"/>
        </w:rPr>
        <w:t>C</w:t>
      </w:r>
      <w:r w:rsidRPr="00D248FF">
        <w:rPr>
          <w:rFonts w:ascii="Century Gothic" w:hAnsi="Century Gothic" w:cs="Arial"/>
          <w:bCs/>
          <w:sz w:val="20"/>
          <w:szCs w:val="20"/>
        </w:rPr>
        <w:t>uentas se procedió con la designación de</w:t>
      </w:r>
      <w:r w:rsidR="00045C7E">
        <w:rPr>
          <w:rFonts w:ascii="Century Gothic" w:hAnsi="Century Gothic" w:cs="Arial"/>
          <w:bCs/>
          <w:sz w:val="20"/>
          <w:szCs w:val="20"/>
        </w:rPr>
        <w:t xml:space="preserve">L moderador </w:t>
      </w:r>
      <w:r w:rsidR="007F0D88">
        <w:rPr>
          <w:rFonts w:ascii="Century Gothic" w:hAnsi="Century Gothic" w:cs="Arial"/>
          <w:bCs/>
          <w:sz w:val="20"/>
          <w:szCs w:val="20"/>
        </w:rPr>
        <w:t>con las siguientes tareas y funciones</w:t>
      </w:r>
      <w:r w:rsidRPr="00D248FF">
        <w:rPr>
          <w:rFonts w:ascii="Century Gothic" w:hAnsi="Century Gothic" w:cs="Arial"/>
          <w:bCs/>
          <w:sz w:val="20"/>
          <w:szCs w:val="20"/>
        </w:rPr>
        <w:t xml:space="preserve">: </w:t>
      </w:r>
    </w:p>
    <w:p w14:paraId="2287115F" w14:textId="77777777" w:rsidR="00973E37" w:rsidRPr="00D248FF" w:rsidRDefault="00973E37" w:rsidP="00973E37">
      <w:pPr>
        <w:pStyle w:val="Prrafodelista"/>
        <w:numPr>
          <w:ilvl w:val="0"/>
          <w:numId w:val="35"/>
        </w:numPr>
        <w:spacing w:after="160" w:line="259" w:lineRule="auto"/>
        <w:jc w:val="both"/>
        <w:rPr>
          <w:rFonts w:ascii="Century Gothic" w:hAnsi="Century Gothic" w:cs="Arial"/>
          <w:bCs/>
          <w:sz w:val="20"/>
          <w:szCs w:val="20"/>
        </w:rPr>
      </w:pPr>
      <w:r w:rsidRPr="00D248FF">
        <w:rPr>
          <w:rFonts w:ascii="Century Gothic" w:hAnsi="Century Gothic" w:cs="Arial"/>
          <w:bCs/>
          <w:sz w:val="20"/>
          <w:szCs w:val="20"/>
        </w:rPr>
        <w:lastRenderedPageBreak/>
        <w:t>Garantizar que todos los participantes inscritos tengan un a</w:t>
      </w:r>
      <w:r w:rsidR="007E6C2B" w:rsidRPr="00D248FF">
        <w:rPr>
          <w:rFonts w:ascii="Century Gothic" w:hAnsi="Century Gothic" w:cs="Arial"/>
          <w:bCs/>
          <w:sz w:val="20"/>
          <w:szCs w:val="20"/>
        </w:rPr>
        <w:t>decuado tiempo de intervención</w:t>
      </w:r>
    </w:p>
    <w:p w14:paraId="32B22861" w14:textId="77777777" w:rsidR="00973E37" w:rsidRPr="00D248FF" w:rsidRDefault="00973E37" w:rsidP="00973E37">
      <w:pPr>
        <w:pStyle w:val="Prrafodelista"/>
        <w:numPr>
          <w:ilvl w:val="0"/>
          <w:numId w:val="35"/>
        </w:numPr>
        <w:spacing w:after="160" w:line="259" w:lineRule="auto"/>
        <w:jc w:val="both"/>
        <w:rPr>
          <w:rFonts w:ascii="Century Gothic" w:hAnsi="Century Gothic" w:cs="Arial"/>
          <w:bCs/>
          <w:sz w:val="20"/>
          <w:szCs w:val="20"/>
        </w:rPr>
      </w:pPr>
      <w:r w:rsidRPr="00D248FF">
        <w:rPr>
          <w:rFonts w:ascii="Century Gothic" w:hAnsi="Century Gothic" w:cs="Arial"/>
          <w:bCs/>
          <w:sz w:val="20"/>
          <w:szCs w:val="20"/>
        </w:rPr>
        <w:t xml:space="preserve">Moderar el desarrollo de la </w:t>
      </w:r>
      <w:r w:rsidR="001377E2" w:rsidRPr="00D248FF">
        <w:rPr>
          <w:rFonts w:ascii="Century Gothic" w:hAnsi="Century Gothic" w:cs="Arial"/>
          <w:bCs/>
          <w:sz w:val="20"/>
          <w:szCs w:val="20"/>
        </w:rPr>
        <w:t>A</w:t>
      </w:r>
      <w:r w:rsidRPr="00D248FF">
        <w:rPr>
          <w:rFonts w:ascii="Century Gothic" w:hAnsi="Century Gothic" w:cs="Arial"/>
          <w:bCs/>
          <w:sz w:val="20"/>
          <w:szCs w:val="20"/>
        </w:rPr>
        <w:t xml:space="preserve">udiencia </w:t>
      </w:r>
      <w:r w:rsidR="001377E2" w:rsidRPr="00D248FF">
        <w:rPr>
          <w:rFonts w:ascii="Century Gothic" w:hAnsi="Century Gothic" w:cs="Arial"/>
          <w:bCs/>
          <w:sz w:val="20"/>
          <w:szCs w:val="20"/>
        </w:rPr>
        <w:t>P</w:t>
      </w:r>
      <w:r w:rsidRPr="00D248FF">
        <w:rPr>
          <w:rFonts w:ascii="Century Gothic" w:hAnsi="Century Gothic" w:cs="Arial"/>
          <w:bCs/>
          <w:sz w:val="20"/>
          <w:szCs w:val="20"/>
        </w:rPr>
        <w:t xml:space="preserve">ública </w:t>
      </w:r>
    </w:p>
    <w:p w14:paraId="77C3D3EC" w14:textId="77777777" w:rsidR="00973E37" w:rsidRPr="00D248FF" w:rsidRDefault="00973E37" w:rsidP="00973E37">
      <w:pPr>
        <w:pStyle w:val="Prrafodelista"/>
        <w:numPr>
          <w:ilvl w:val="0"/>
          <w:numId w:val="35"/>
        </w:numPr>
        <w:spacing w:after="160" w:line="259" w:lineRule="auto"/>
        <w:jc w:val="both"/>
        <w:rPr>
          <w:rFonts w:ascii="Century Gothic" w:hAnsi="Century Gothic" w:cs="Arial"/>
          <w:bCs/>
          <w:sz w:val="20"/>
          <w:szCs w:val="20"/>
        </w:rPr>
      </w:pPr>
      <w:r w:rsidRPr="00D248FF">
        <w:rPr>
          <w:rFonts w:ascii="Century Gothic" w:hAnsi="Century Gothic" w:cs="Arial"/>
          <w:bCs/>
          <w:sz w:val="20"/>
          <w:szCs w:val="20"/>
        </w:rPr>
        <w:t xml:space="preserve">Velar porque los participantes, ciudadanos representantes de </w:t>
      </w:r>
      <w:r w:rsidR="001377E2" w:rsidRPr="00D248FF">
        <w:rPr>
          <w:rFonts w:ascii="Century Gothic" w:hAnsi="Century Gothic" w:cs="Arial"/>
          <w:bCs/>
          <w:sz w:val="20"/>
          <w:szCs w:val="20"/>
        </w:rPr>
        <w:t>organizaciones,</w:t>
      </w:r>
      <w:r w:rsidRPr="00D248FF">
        <w:rPr>
          <w:rFonts w:ascii="Century Gothic" w:hAnsi="Century Gothic" w:cs="Arial"/>
          <w:bCs/>
          <w:sz w:val="20"/>
          <w:szCs w:val="20"/>
        </w:rPr>
        <w:t xml:space="preserve"> así como las que se presentan en el desarrollo de las intervenciones, se refieran solo a temas relacionados con el informe de gestión.</w:t>
      </w:r>
    </w:p>
    <w:p w14:paraId="2EA5F7E7" w14:textId="77777777" w:rsidR="00973E37" w:rsidRDefault="00045C7E" w:rsidP="00973E37">
      <w:pPr>
        <w:pStyle w:val="Prrafodelista"/>
        <w:numPr>
          <w:ilvl w:val="0"/>
          <w:numId w:val="35"/>
        </w:numPr>
        <w:spacing w:after="160" w:line="259" w:lineRule="auto"/>
        <w:jc w:val="both"/>
        <w:rPr>
          <w:rFonts w:ascii="Century Gothic" w:hAnsi="Century Gothic" w:cs="Arial"/>
          <w:bCs/>
          <w:sz w:val="20"/>
          <w:szCs w:val="20"/>
        </w:rPr>
      </w:pPr>
      <w:r>
        <w:rPr>
          <w:rFonts w:ascii="Century Gothic" w:hAnsi="Century Gothic" w:cs="Arial"/>
          <w:bCs/>
          <w:sz w:val="20"/>
          <w:szCs w:val="20"/>
        </w:rPr>
        <w:t>Permitir únicamente las</w:t>
      </w:r>
      <w:r w:rsidR="00973E37" w:rsidRPr="00D248FF">
        <w:rPr>
          <w:rFonts w:ascii="Century Gothic" w:hAnsi="Century Gothic" w:cs="Arial"/>
          <w:bCs/>
          <w:sz w:val="20"/>
          <w:szCs w:val="20"/>
        </w:rPr>
        <w:t xml:space="preserve"> preguntas acordes </w:t>
      </w:r>
      <w:r>
        <w:rPr>
          <w:rFonts w:ascii="Century Gothic" w:hAnsi="Century Gothic" w:cs="Arial"/>
          <w:bCs/>
          <w:sz w:val="20"/>
          <w:szCs w:val="20"/>
        </w:rPr>
        <w:t>o relac</w:t>
      </w:r>
      <w:r w:rsidR="00973E37" w:rsidRPr="00D248FF">
        <w:rPr>
          <w:rFonts w:ascii="Century Gothic" w:hAnsi="Century Gothic" w:cs="Arial"/>
          <w:bCs/>
          <w:sz w:val="20"/>
          <w:szCs w:val="20"/>
        </w:rPr>
        <w:t xml:space="preserve">ionados con los contenidos del informe de </w:t>
      </w:r>
      <w:r w:rsidR="004D3BF1" w:rsidRPr="00D248FF">
        <w:rPr>
          <w:rFonts w:ascii="Century Gothic" w:hAnsi="Century Gothic" w:cs="Arial"/>
          <w:bCs/>
          <w:sz w:val="20"/>
          <w:szCs w:val="20"/>
        </w:rPr>
        <w:t>R</w:t>
      </w:r>
      <w:r w:rsidR="00973E37" w:rsidRPr="00D248FF">
        <w:rPr>
          <w:rFonts w:ascii="Century Gothic" w:hAnsi="Century Gothic" w:cs="Arial"/>
          <w:bCs/>
          <w:sz w:val="20"/>
          <w:szCs w:val="20"/>
        </w:rPr>
        <w:t xml:space="preserve">endición de </w:t>
      </w:r>
      <w:r w:rsidR="004D3BF1" w:rsidRPr="00D248FF">
        <w:rPr>
          <w:rFonts w:ascii="Century Gothic" w:hAnsi="Century Gothic" w:cs="Arial"/>
          <w:bCs/>
          <w:sz w:val="20"/>
          <w:szCs w:val="20"/>
        </w:rPr>
        <w:t>C</w:t>
      </w:r>
      <w:r w:rsidR="00973E37" w:rsidRPr="00D248FF">
        <w:rPr>
          <w:rFonts w:ascii="Century Gothic" w:hAnsi="Century Gothic" w:cs="Arial"/>
          <w:bCs/>
          <w:sz w:val="20"/>
          <w:szCs w:val="20"/>
        </w:rPr>
        <w:t xml:space="preserve">uentas. </w:t>
      </w:r>
    </w:p>
    <w:p w14:paraId="30241370" w14:textId="77777777" w:rsidR="00973E37" w:rsidRPr="00045C7E" w:rsidRDefault="00045C7E" w:rsidP="007F0D88">
      <w:pPr>
        <w:pStyle w:val="Prrafodelista"/>
        <w:numPr>
          <w:ilvl w:val="0"/>
          <w:numId w:val="35"/>
        </w:numPr>
        <w:spacing w:after="160" w:line="259" w:lineRule="auto"/>
        <w:jc w:val="both"/>
        <w:rPr>
          <w:rFonts w:ascii="Century Gothic" w:hAnsi="Century Gothic" w:cs="Arial"/>
          <w:bCs/>
          <w:sz w:val="20"/>
          <w:szCs w:val="20"/>
        </w:rPr>
      </w:pPr>
      <w:r w:rsidRPr="00045C7E">
        <w:rPr>
          <w:rFonts w:ascii="Century Gothic" w:hAnsi="Century Gothic" w:cs="Arial"/>
          <w:bCs/>
          <w:sz w:val="20"/>
          <w:szCs w:val="20"/>
        </w:rPr>
        <w:t>Garantizas</w:t>
      </w:r>
      <w:r>
        <w:rPr>
          <w:rFonts w:ascii="Century Gothic" w:hAnsi="Century Gothic" w:cs="Arial"/>
          <w:bCs/>
          <w:sz w:val="20"/>
          <w:szCs w:val="20"/>
        </w:rPr>
        <w:t xml:space="preserve"> </w:t>
      </w:r>
      <w:r w:rsidR="00973E37" w:rsidRPr="00045C7E">
        <w:rPr>
          <w:rFonts w:ascii="Century Gothic" w:hAnsi="Century Gothic" w:cs="Arial"/>
          <w:bCs/>
          <w:sz w:val="20"/>
          <w:szCs w:val="20"/>
        </w:rPr>
        <w:t>que la entidad respond</w:t>
      </w:r>
      <w:r>
        <w:rPr>
          <w:rFonts w:ascii="Century Gothic" w:hAnsi="Century Gothic" w:cs="Arial"/>
          <w:bCs/>
          <w:sz w:val="20"/>
          <w:szCs w:val="20"/>
        </w:rPr>
        <w:t>a</w:t>
      </w:r>
      <w:r w:rsidR="00973E37" w:rsidRPr="00045C7E">
        <w:rPr>
          <w:rFonts w:ascii="Century Gothic" w:hAnsi="Century Gothic" w:cs="Arial"/>
          <w:bCs/>
          <w:sz w:val="20"/>
          <w:szCs w:val="20"/>
        </w:rPr>
        <w:t xml:space="preserve"> apropiadamente a las preguntas formuladas bajo los diferentes mecanismos</w:t>
      </w:r>
      <w:r w:rsidR="001377E2" w:rsidRPr="00045C7E">
        <w:rPr>
          <w:rFonts w:ascii="Century Gothic" w:hAnsi="Century Gothic" w:cs="Arial"/>
          <w:bCs/>
          <w:sz w:val="20"/>
          <w:szCs w:val="20"/>
        </w:rPr>
        <w:t xml:space="preserve"> de</w:t>
      </w:r>
      <w:r w:rsidR="00973E37" w:rsidRPr="00045C7E">
        <w:rPr>
          <w:rFonts w:ascii="Century Gothic" w:hAnsi="Century Gothic" w:cs="Arial"/>
          <w:bCs/>
          <w:sz w:val="20"/>
          <w:szCs w:val="20"/>
        </w:rPr>
        <w:t xml:space="preserve"> intervención de las organizaciones sociales o ciudadanos inscritos. Durante este espacio se permitieron sólo preguntas de las personas previamente inscritas, y que manifestaron su interés de participación en la audiencia pública rendición de cuentas, las cuales fueron atendidas por el señor gobernador</w:t>
      </w:r>
      <w:r>
        <w:rPr>
          <w:rFonts w:ascii="Century Gothic" w:hAnsi="Century Gothic" w:cs="Arial"/>
          <w:bCs/>
          <w:sz w:val="20"/>
          <w:szCs w:val="20"/>
        </w:rPr>
        <w:t xml:space="preserve"> Ronald Housni Jaller</w:t>
      </w:r>
      <w:r w:rsidR="00973E37" w:rsidRPr="00045C7E">
        <w:rPr>
          <w:rFonts w:ascii="Century Gothic" w:hAnsi="Century Gothic" w:cs="Arial"/>
          <w:bCs/>
          <w:sz w:val="20"/>
          <w:szCs w:val="20"/>
        </w:rPr>
        <w:t xml:space="preserve">  o funcionarios desi</w:t>
      </w:r>
      <w:r w:rsidR="001377E2" w:rsidRPr="00045C7E">
        <w:rPr>
          <w:rFonts w:ascii="Century Gothic" w:hAnsi="Century Gothic" w:cs="Arial"/>
          <w:bCs/>
          <w:sz w:val="20"/>
          <w:szCs w:val="20"/>
        </w:rPr>
        <w:t>g</w:t>
      </w:r>
      <w:r w:rsidR="00973E37" w:rsidRPr="00045C7E">
        <w:rPr>
          <w:rFonts w:ascii="Century Gothic" w:hAnsi="Century Gothic" w:cs="Arial"/>
          <w:bCs/>
          <w:sz w:val="20"/>
          <w:szCs w:val="20"/>
        </w:rPr>
        <w:t xml:space="preserve">nados por él, de conformidad a lo establecido </w:t>
      </w:r>
      <w:r>
        <w:rPr>
          <w:rFonts w:ascii="Century Gothic" w:hAnsi="Century Gothic" w:cs="Arial"/>
          <w:bCs/>
          <w:sz w:val="20"/>
          <w:szCs w:val="20"/>
        </w:rPr>
        <w:t xml:space="preserve">en </w:t>
      </w:r>
      <w:r w:rsidR="00973E37" w:rsidRPr="00045C7E">
        <w:rPr>
          <w:rFonts w:ascii="Century Gothic" w:hAnsi="Century Gothic" w:cs="Arial"/>
          <w:bCs/>
          <w:sz w:val="20"/>
          <w:szCs w:val="20"/>
        </w:rPr>
        <w:t xml:space="preserve">el reglamento. Los participantes contaron con un tiempo de 5 minutos para intervenir, y un tiempo similar para recibir la información solicitada.  </w:t>
      </w:r>
      <w:r w:rsidR="00AF23E8" w:rsidRPr="00045C7E">
        <w:rPr>
          <w:rFonts w:ascii="Century Gothic" w:hAnsi="Century Gothic" w:cs="Arial"/>
          <w:bCs/>
          <w:sz w:val="20"/>
          <w:szCs w:val="20"/>
          <w:lang w:val="es-US"/>
        </w:rPr>
        <w:t>Por la naturaleza misma de la a</w:t>
      </w:r>
      <w:r w:rsidR="00CB42E3" w:rsidRPr="00045C7E">
        <w:rPr>
          <w:rFonts w:ascii="Century Gothic" w:hAnsi="Century Gothic" w:cs="Arial"/>
          <w:bCs/>
          <w:sz w:val="20"/>
          <w:szCs w:val="20"/>
          <w:lang w:val="es-US"/>
        </w:rPr>
        <w:t>udiencia, los ciudadanos que participaron, tuvieron varias oportunidades d</w:t>
      </w:r>
      <w:r w:rsidR="001377E2" w:rsidRPr="00045C7E">
        <w:rPr>
          <w:rFonts w:ascii="Century Gothic" w:hAnsi="Century Gothic" w:cs="Arial"/>
          <w:bCs/>
          <w:sz w:val="20"/>
          <w:szCs w:val="20"/>
          <w:lang w:val="es-US"/>
        </w:rPr>
        <w:t>e</w:t>
      </w:r>
      <w:r w:rsidR="00CB42E3" w:rsidRPr="00045C7E">
        <w:rPr>
          <w:rFonts w:ascii="Century Gothic" w:hAnsi="Century Gothic" w:cs="Arial"/>
          <w:bCs/>
          <w:sz w:val="20"/>
          <w:szCs w:val="20"/>
          <w:lang w:val="es-US"/>
        </w:rPr>
        <w:t xml:space="preserve"> formular sus </w:t>
      </w:r>
      <w:r w:rsidR="001377E2" w:rsidRPr="00045C7E">
        <w:rPr>
          <w:rFonts w:ascii="Century Gothic" w:hAnsi="Century Gothic" w:cs="Arial"/>
          <w:bCs/>
          <w:sz w:val="20"/>
          <w:szCs w:val="20"/>
          <w:lang w:val="es-US"/>
        </w:rPr>
        <w:t xml:space="preserve">distintas </w:t>
      </w:r>
      <w:r w:rsidR="00CB42E3" w:rsidRPr="00045C7E">
        <w:rPr>
          <w:rFonts w:ascii="Century Gothic" w:hAnsi="Century Gothic" w:cs="Arial"/>
          <w:bCs/>
          <w:sz w:val="20"/>
          <w:szCs w:val="20"/>
          <w:lang w:val="es-US"/>
        </w:rPr>
        <w:t>preguntas.</w:t>
      </w:r>
    </w:p>
    <w:p w14:paraId="730A8434" w14:textId="77777777" w:rsidR="00973E37" w:rsidRPr="00D248FF" w:rsidRDefault="00973E37" w:rsidP="00973E37">
      <w:pPr>
        <w:jc w:val="both"/>
        <w:rPr>
          <w:rFonts w:ascii="Century Gothic" w:hAnsi="Century Gothic" w:cs="Arial"/>
          <w:b/>
          <w:bCs/>
          <w:sz w:val="20"/>
          <w:szCs w:val="20"/>
        </w:rPr>
      </w:pPr>
      <w:r w:rsidRPr="00D248FF">
        <w:rPr>
          <w:rFonts w:ascii="Century Gothic" w:hAnsi="Century Gothic" w:cs="Arial"/>
          <w:b/>
          <w:bCs/>
          <w:sz w:val="20"/>
          <w:szCs w:val="20"/>
        </w:rPr>
        <w:t xml:space="preserve">Cierre y evaluación </w:t>
      </w:r>
    </w:p>
    <w:p w14:paraId="757EBAE5" w14:textId="77777777" w:rsidR="004D3BF1" w:rsidRPr="00D248FF" w:rsidRDefault="00973E37" w:rsidP="004D3BF1">
      <w:pPr>
        <w:jc w:val="both"/>
        <w:rPr>
          <w:rFonts w:ascii="Century Gothic" w:hAnsi="Century Gothic" w:cs="Arial"/>
          <w:bCs/>
          <w:sz w:val="20"/>
          <w:szCs w:val="20"/>
        </w:rPr>
      </w:pPr>
      <w:r w:rsidRPr="00D248FF">
        <w:rPr>
          <w:rFonts w:ascii="Century Gothic" w:hAnsi="Century Gothic" w:cs="Arial"/>
          <w:bCs/>
          <w:sz w:val="20"/>
          <w:szCs w:val="20"/>
        </w:rPr>
        <w:t>Todas las intervenciones quedar</w:t>
      </w:r>
      <w:r w:rsidR="00045C7E">
        <w:rPr>
          <w:rFonts w:ascii="Century Gothic" w:hAnsi="Century Gothic" w:cs="Arial"/>
          <w:bCs/>
          <w:sz w:val="20"/>
          <w:szCs w:val="20"/>
        </w:rPr>
        <w:t>on</w:t>
      </w:r>
      <w:r w:rsidR="001377E2" w:rsidRPr="00D248FF">
        <w:rPr>
          <w:rFonts w:ascii="Century Gothic" w:hAnsi="Century Gothic" w:cs="Arial"/>
          <w:bCs/>
          <w:sz w:val="20"/>
          <w:szCs w:val="20"/>
        </w:rPr>
        <w:t xml:space="preserve"> </w:t>
      </w:r>
      <w:r w:rsidRPr="00D248FF">
        <w:rPr>
          <w:rFonts w:ascii="Century Gothic" w:hAnsi="Century Gothic" w:cs="Arial"/>
          <w:bCs/>
          <w:sz w:val="20"/>
          <w:szCs w:val="20"/>
        </w:rPr>
        <w:t>registradas y consign</w:t>
      </w:r>
      <w:r w:rsidR="00EA00E1" w:rsidRPr="00D248FF">
        <w:rPr>
          <w:rFonts w:ascii="Century Gothic" w:hAnsi="Century Gothic" w:cs="Arial"/>
          <w:bCs/>
          <w:sz w:val="20"/>
          <w:szCs w:val="20"/>
          <w:lang w:val="es-US"/>
        </w:rPr>
        <w:t>ad</w:t>
      </w:r>
      <w:r w:rsidRPr="00D248FF">
        <w:rPr>
          <w:rFonts w:ascii="Century Gothic" w:hAnsi="Century Gothic" w:cs="Arial"/>
          <w:bCs/>
          <w:sz w:val="20"/>
          <w:szCs w:val="20"/>
        </w:rPr>
        <w:t xml:space="preserve">as en el </w:t>
      </w:r>
      <w:r w:rsidR="00D95DAE">
        <w:rPr>
          <w:rFonts w:ascii="Century Gothic" w:hAnsi="Century Gothic" w:cs="Arial"/>
          <w:bCs/>
          <w:sz w:val="20"/>
          <w:szCs w:val="20"/>
        </w:rPr>
        <w:t xml:space="preserve">presente </w:t>
      </w:r>
      <w:r w:rsidRPr="00D248FF">
        <w:rPr>
          <w:rFonts w:ascii="Century Gothic" w:hAnsi="Century Gothic" w:cs="Arial"/>
          <w:bCs/>
          <w:sz w:val="20"/>
          <w:szCs w:val="20"/>
        </w:rPr>
        <w:t>informe de seguimiento a la</w:t>
      </w:r>
      <w:r w:rsidR="004D3BF1" w:rsidRPr="00D248FF">
        <w:rPr>
          <w:rFonts w:ascii="Century Gothic" w:hAnsi="Century Gothic" w:cs="Arial"/>
          <w:bCs/>
          <w:sz w:val="20"/>
          <w:szCs w:val="20"/>
        </w:rPr>
        <w:t xml:space="preserve"> Audiencia Pública de </w:t>
      </w:r>
      <w:r w:rsidR="001377E2" w:rsidRPr="00D248FF">
        <w:rPr>
          <w:rFonts w:ascii="Century Gothic" w:hAnsi="Century Gothic" w:cs="Arial"/>
          <w:bCs/>
          <w:sz w:val="20"/>
          <w:szCs w:val="20"/>
        </w:rPr>
        <w:t>R</w:t>
      </w:r>
      <w:r w:rsidRPr="00D248FF">
        <w:rPr>
          <w:rFonts w:ascii="Century Gothic" w:hAnsi="Century Gothic" w:cs="Arial"/>
          <w:bCs/>
          <w:sz w:val="20"/>
          <w:szCs w:val="20"/>
        </w:rPr>
        <w:t xml:space="preserve">endición </w:t>
      </w:r>
      <w:r w:rsidR="004D3BF1" w:rsidRPr="00D248FF">
        <w:rPr>
          <w:rFonts w:ascii="Century Gothic" w:hAnsi="Century Gothic" w:cs="Arial"/>
          <w:bCs/>
          <w:sz w:val="20"/>
          <w:szCs w:val="20"/>
        </w:rPr>
        <w:t xml:space="preserve">de Cuentas </w:t>
      </w:r>
      <w:r w:rsidR="00D95DAE">
        <w:rPr>
          <w:rFonts w:ascii="Century Gothic" w:hAnsi="Century Gothic" w:cs="Arial"/>
          <w:bCs/>
          <w:sz w:val="20"/>
          <w:szCs w:val="20"/>
        </w:rPr>
        <w:t>publicado</w:t>
      </w:r>
      <w:r w:rsidRPr="00D248FF">
        <w:rPr>
          <w:rFonts w:ascii="Century Gothic" w:hAnsi="Century Gothic" w:cs="Arial"/>
          <w:bCs/>
          <w:sz w:val="20"/>
          <w:szCs w:val="20"/>
        </w:rPr>
        <w:t xml:space="preserve"> en la página web de la entidad. </w:t>
      </w:r>
      <w:r w:rsidR="004D3BF1" w:rsidRPr="00D248FF">
        <w:rPr>
          <w:rFonts w:ascii="Century Gothic" w:hAnsi="Century Gothic" w:cs="Arial"/>
          <w:bCs/>
          <w:sz w:val="20"/>
          <w:szCs w:val="20"/>
        </w:rPr>
        <w:t>Se i</w:t>
      </w:r>
      <w:r w:rsidRPr="00D248FF">
        <w:rPr>
          <w:rFonts w:ascii="Century Gothic" w:hAnsi="Century Gothic" w:cs="Arial"/>
          <w:bCs/>
          <w:sz w:val="20"/>
          <w:szCs w:val="20"/>
        </w:rPr>
        <w:t xml:space="preserve">ncluyen aquellas preguntas que no </w:t>
      </w:r>
      <w:r w:rsidR="00EA00E1" w:rsidRPr="00D248FF">
        <w:rPr>
          <w:rFonts w:ascii="Century Gothic" w:hAnsi="Century Gothic" w:cs="Arial"/>
          <w:bCs/>
          <w:sz w:val="20"/>
          <w:szCs w:val="20"/>
          <w:lang w:val="es-US"/>
        </w:rPr>
        <w:t>se pudieron</w:t>
      </w:r>
      <w:r w:rsidRPr="00D248FF">
        <w:rPr>
          <w:rFonts w:ascii="Century Gothic" w:hAnsi="Century Gothic" w:cs="Arial"/>
          <w:bCs/>
          <w:sz w:val="20"/>
          <w:szCs w:val="20"/>
        </w:rPr>
        <w:t xml:space="preserve"> responder durante la audiencia. </w:t>
      </w:r>
    </w:p>
    <w:p w14:paraId="19D4D4B6" w14:textId="77777777" w:rsidR="004D3BF1" w:rsidRPr="00D248FF" w:rsidRDefault="004D3BF1" w:rsidP="004D3BF1">
      <w:pPr>
        <w:jc w:val="both"/>
        <w:rPr>
          <w:rFonts w:ascii="Century Gothic" w:hAnsi="Century Gothic"/>
          <w:sz w:val="20"/>
          <w:szCs w:val="20"/>
        </w:rPr>
      </w:pPr>
      <w:r w:rsidRPr="00D248FF">
        <w:rPr>
          <w:rFonts w:ascii="Century Gothic" w:hAnsi="Century Gothic"/>
          <w:sz w:val="20"/>
          <w:szCs w:val="20"/>
        </w:rPr>
        <w:t xml:space="preserve">También </w:t>
      </w:r>
      <w:r w:rsidR="00045C7E">
        <w:rPr>
          <w:rFonts w:ascii="Century Gothic" w:hAnsi="Century Gothic"/>
          <w:sz w:val="20"/>
          <w:szCs w:val="20"/>
        </w:rPr>
        <w:t>hacen parte de es</w:t>
      </w:r>
      <w:r w:rsidR="00D95DAE">
        <w:rPr>
          <w:rFonts w:ascii="Century Gothic" w:hAnsi="Century Gothic"/>
          <w:sz w:val="20"/>
          <w:szCs w:val="20"/>
        </w:rPr>
        <w:t>t</w:t>
      </w:r>
      <w:r w:rsidR="00045C7E">
        <w:rPr>
          <w:rFonts w:ascii="Century Gothic" w:hAnsi="Century Gothic"/>
          <w:sz w:val="20"/>
          <w:szCs w:val="20"/>
        </w:rPr>
        <w:t xml:space="preserve">a </w:t>
      </w:r>
      <w:r w:rsidR="00D95DAE">
        <w:rPr>
          <w:rFonts w:ascii="Century Gothic" w:hAnsi="Century Gothic"/>
          <w:sz w:val="20"/>
          <w:szCs w:val="20"/>
        </w:rPr>
        <w:t xml:space="preserve">publicación, </w:t>
      </w:r>
      <w:r w:rsidR="00D95DAE" w:rsidRPr="00D248FF">
        <w:rPr>
          <w:rFonts w:ascii="Century Gothic" w:hAnsi="Century Gothic"/>
          <w:sz w:val="20"/>
          <w:szCs w:val="20"/>
        </w:rPr>
        <w:t>las</w:t>
      </w:r>
      <w:r w:rsidRPr="00D248FF">
        <w:rPr>
          <w:rFonts w:ascii="Century Gothic" w:hAnsi="Century Gothic"/>
          <w:sz w:val="20"/>
          <w:szCs w:val="20"/>
        </w:rPr>
        <w:t xml:space="preserve"> opiniones</w:t>
      </w:r>
      <w:r w:rsidR="00045C7E">
        <w:rPr>
          <w:rFonts w:ascii="Century Gothic" w:hAnsi="Century Gothic"/>
          <w:sz w:val="20"/>
          <w:szCs w:val="20"/>
        </w:rPr>
        <w:t xml:space="preserve"> y </w:t>
      </w:r>
      <w:r w:rsidRPr="00D248FF">
        <w:rPr>
          <w:rFonts w:ascii="Century Gothic" w:hAnsi="Century Gothic"/>
          <w:sz w:val="20"/>
          <w:szCs w:val="20"/>
        </w:rPr>
        <w:t xml:space="preserve"> sugerencia</w:t>
      </w:r>
      <w:r w:rsidR="00045C7E">
        <w:rPr>
          <w:rFonts w:ascii="Century Gothic" w:hAnsi="Century Gothic"/>
          <w:sz w:val="20"/>
          <w:szCs w:val="20"/>
        </w:rPr>
        <w:t>s de los asistentes a la Audiencia Pública de R</w:t>
      </w:r>
      <w:r w:rsidRPr="00D248FF">
        <w:rPr>
          <w:rFonts w:ascii="Century Gothic" w:hAnsi="Century Gothic"/>
          <w:sz w:val="20"/>
          <w:szCs w:val="20"/>
        </w:rPr>
        <w:t xml:space="preserve">endición de </w:t>
      </w:r>
      <w:r w:rsidR="00045C7E">
        <w:rPr>
          <w:rFonts w:ascii="Century Gothic" w:hAnsi="Century Gothic"/>
          <w:sz w:val="20"/>
          <w:szCs w:val="20"/>
        </w:rPr>
        <w:t>C</w:t>
      </w:r>
      <w:r w:rsidRPr="00D248FF">
        <w:rPr>
          <w:rFonts w:ascii="Century Gothic" w:hAnsi="Century Gothic"/>
          <w:sz w:val="20"/>
          <w:szCs w:val="20"/>
        </w:rPr>
        <w:t>uentas y, una reflexión sobre las experiencias que aporta la jornada de rendición de cuentas, lo que permitirá la potenciación de los mecanismos de control social porque el público, es el dueño de lo público. Concluyó el Jefe de Control Interno Néstor Garnica Taylor.</w:t>
      </w:r>
    </w:p>
    <w:p w14:paraId="14F104CA" w14:textId="77777777" w:rsidR="00973E37" w:rsidRPr="00D248FF" w:rsidRDefault="00973E37" w:rsidP="00D248FF">
      <w:pPr>
        <w:jc w:val="center"/>
        <w:rPr>
          <w:rFonts w:ascii="Century Gothic" w:hAnsi="Century Gothic" w:cs="Arial"/>
          <w:b/>
          <w:bCs/>
          <w:sz w:val="24"/>
          <w:szCs w:val="20"/>
        </w:rPr>
      </w:pPr>
      <w:r w:rsidRPr="00D248FF">
        <w:rPr>
          <w:rFonts w:ascii="Century Gothic" w:hAnsi="Century Gothic" w:cs="Arial"/>
          <w:b/>
          <w:bCs/>
          <w:sz w:val="24"/>
          <w:szCs w:val="20"/>
        </w:rPr>
        <w:t xml:space="preserve">Informe de gestión con los resultados de las actividades planes y proyectos emprendidos por la </w:t>
      </w:r>
      <w:r w:rsidR="004D3BF1" w:rsidRPr="00D248FF">
        <w:rPr>
          <w:rFonts w:ascii="Century Gothic" w:hAnsi="Century Gothic" w:cs="Arial"/>
          <w:b/>
          <w:bCs/>
          <w:sz w:val="24"/>
          <w:szCs w:val="20"/>
        </w:rPr>
        <w:t>entidad durante el período 2016</w:t>
      </w:r>
    </w:p>
    <w:p w14:paraId="7D517579" w14:textId="77777777" w:rsidR="00D95DAE" w:rsidRDefault="00973E37" w:rsidP="00973E37">
      <w:pPr>
        <w:jc w:val="both"/>
        <w:rPr>
          <w:rFonts w:ascii="Century Gothic" w:hAnsi="Century Gothic"/>
          <w:sz w:val="20"/>
          <w:szCs w:val="20"/>
        </w:rPr>
      </w:pPr>
      <w:r w:rsidRPr="00D248FF">
        <w:rPr>
          <w:rFonts w:ascii="Century Gothic" w:hAnsi="Century Gothic"/>
          <w:sz w:val="20"/>
          <w:szCs w:val="20"/>
        </w:rPr>
        <w:t xml:space="preserve">Al término de la presentación del reglamento de participación en la audiencia de rendición de cuentas, el señor  gobernador Ronald Housni Jaller expuso a </w:t>
      </w:r>
      <w:r w:rsidR="00D95DAE">
        <w:rPr>
          <w:rFonts w:ascii="Century Gothic" w:hAnsi="Century Gothic"/>
          <w:sz w:val="20"/>
          <w:szCs w:val="20"/>
        </w:rPr>
        <w:t>través de un detallado documento, su informe de gestión y Rendición de Cuentas 2016</w:t>
      </w:r>
    </w:p>
    <w:p w14:paraId="391496B9" w14:textId="77777777" w:rsidR="00D95DAE" w:rsidRDefault="00D95DAE" w:rsidP="00973E37">
      <w:pPr>
        <w:jc w:val="both"/>
        <w:rPr>
          <w:rFonts w:ascii="Century Gothic" w:hAnsi="Century Gothic"/>
          <w:b/>
          <w:sz w:val="20"/>
          <w:szCs w:val="20"/>
        </w:rPr>
      </w:pPr>
    </w:p>
    <w:p w14:paraId="65E7031B" w14:textId="77777777" w:rsidR="00744065" w:rsidRPr="00D248FF" w:rsidRDefault="00744065" w:rsidP="00973E37">
      <w:pPr>
        <w:jc w:val="both"/>
        <w:rPr>
          <w:rFonts w:ascii="Century Gothic" w:hAnsi="Century Gothic"/>
          <w:b/>
          <w:sz w:val="20"/>
          <w:szCs w:val="20"/>
        </w:rPr>
      </w:pPr>
      <w:r w:rsidRPr="00D248FF">
        <w:rPr>
          <w:rFonts w:ascii="Century Gothic" w:hAnsi="Century Gothic"/>
          <w:b/>
          <w:sz w:val="20"/>
          <w:szCs w:val="20"/>
        </w:rPr>
        <w:t>Intervención del primer mandatario de los isleños, doctor Ronald Housni Jaller</w:t>
      </w:r>
    </w:p>
    <w:p w14:paraId="6A6F2315" w14:textId="77777777" w:rsidR="00F87EC3" w:rsidRDefault="00F87EC3" w:rsidP="00973E37">
      <w:pPr>
        <w:jc w:val="both"/>
        <w:rPr>
          <w:rFonts w:ascii="Century Gothic" w:hAnsi="Century Gothic"/>
          <w:sz w:val="20"/>
          <w:szCs w:val="20"/>
        </w:rPr>
      </w:pPr>
      <w:hyperlink r:id="rId8" w:history="1">
        <w:r w:rsidRPr="004A4E76">
          <w:rPr>
            <w:rStyle w:val="Hipervnculo"/>
            <w:rFonts w:ascii="Century Gothic" w:hAnsi="Century Gothic"/>
            <w:sz w:val="20"/>
            <w:szCs w:val="20"/>
          </w:rPr>
          <w:t>sanandres.gov.co/documentos/rendicion_cuentas_2016/FINAL%20RENDICION%20PPT%203%2004.pptx</w:t>
        </w:r>
      </w:hyperlink>
    </w:p>
    <w:p w14:paraId="44A1DBA2" w14:textId="77777777" w:rsidR="00D95DAE" w:rsidRDefault="00744065" w:rsidP="00973E37">
      <w:pPr>
        <w:jc w:val="both"/>
        <w:rPr>
          <w:rFonts w:ascii="Century Gothic" w:hAnsi="Century Gothic"/>
          <w:sz w:val="20"/>
          <w:szCs w:val="20"/>
        </w:rPr>
      </w:pPr>
      <w:r w:rsidRPr="00D248FF">
        <w:rPr>
          <w:rFonts w:ascii="Century Gothic" w:hAnsi="Century Gothic"/>
          <w:sz w:val="20"/>
          <w:szCs w:val="20"/>
        </w:rPr>
        <w:lastRenderedPageBreak/>
        <w:t xml:space="preserve">Los comentarios consignados a continuación hacen parte de la exposición </w:t>
      </w:r>
      <w:r w:rsidR="00D95DAE">
        <w:rPr>
          <w:rFonts w:ascii="Century Gothic" w:hAnsi="Century Gothic"/>
          <w:sz w:val="20"/>
          <w:szCs w:val="20"/>
        </w:rPr>
        <w:t xml:space="preserve">del </w:t>
      </w:r>
      <w:r w:rsidR="007F0D88">
        <w:rPr>
          <w:rFonts w:ascii="Century Gothic" w:hAnsi="Century Gothic"/>
          <w:sz w:val="20"/>
          <w:szCs w:val="20"/>
        </w:rPr>
        <w:t>señor</w:t>
      </w:r>
      <w:r w:rsidRPr="00D248FF">
        <w:rPr>
          <w:rFonts w:ascii="Century Gothic" w:hAnsi="Century Gothic"/>
          <w:sz w:val="20"/>
          <w:szCs w:val="20"/>
        </w:rPr>
        <w:t xml:space="preserve"> gobernador</w:t>
      </w:r>
      <w:r w:rsidR="00D95DAE">
        <w:rPr>
          <w:rFonts w:ascii="Century Gothic" w:hAnsi="Century Gothic"/>
          <w:sz w:val="20"/>
          <w:szCs w:val="20"/>
        </w:rPr>
        <w:t xml:space="preserve"> Ronald Housni Jaller</w:t>
      </w:r>
      <w:r w:rsidRPr="00D248FF">
        <w:rPr>
          <w:rFonts w:ascii="Century Gothic" w:hAnsi="Century Gothic"/>
          <w:sz w:val="20"/>
          <w:szCs w:val="20"/>
        </w:rPr>
        <w:t xml:space="preserve">. </w:t>
      </w:r>
    </w:p>
    <w:p w14:paraId="1073AB20"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El mandatario explicó </w:t>
      </w:r>
      <w:r w:rsidR="004E6251" w:rsidRPr="00D248FF">
        <w:rPr>
          <w:rFonts w:ascii="Century Gothic" w:hAnsi="Century Gothic"/>
          <w:sz w:val="20"/>
          <w:szCs w:val="20"/>
          <w:lang w:val="es-US"/>
        </w:rPr>
        <w:t>que el</w:t>
      </w:r>
      <w:r w:rsidRPr="00D248FF">
        <w:rPr>
          <w:rFonts w:ascii="Century Gothic" w:hAnsi="Century Gothic"/>
          <w:sz w:val="20"/>
          <w:szCs w:val="20"/>
        </w:rPr>
        <w:t xml:space="preserve"> Plan de Desarrollo tiene cuatro ejes estratégicos. </w:t>
      </w:r>
    </w:p>
    <w:p w14:paraId="407892DD"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Más transparente</w:t>
      </w:r>
    </w:p>
    <w:p w14:paraId="6CA6F083"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Más competitivo </w:t>
      </w:r>
    </w:p>
    <w:p w14:paraId="5B65D5B0"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Más sostenible </w:t>
      </w:r>
    </w:p>
    <w:p w14:paraId="6CC3A3C4"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Más </w:t>
      </w:r>
      <w:r w:rsidR="007F0D88">
        <w:rPr>
          <w:rFonts w:ascii="Century Gothic" w:hAnsi="Century Gothic"/>
          <w:sz w:val="20"/>
          <w:szCs w:val="20"/>
        </w:rPr>
        <w:t>equitatiivo</w:t>
      </w:r>
    </w:p>
    <w:p w14:paraId="286E8673"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t>Avances de los programas del año 2016</w:t>
      </w:r>
    </w:p>
    <w:p w14:paraId="3328A127" w14:textId="77777777" w:rsidR="00973E37" w:rsidRPr="00D248FF" w:rsidRDefault="00973E37" w:rsidP="00973E37">
      <w:pPr>
        <w:pStyle w:val="Prrafodelista"/>
        <w:numPr>
          <w:ilvl w:val="0"/>
          <w:numId w:val="36"/>
        </w:numPr>
        <w:spacing w:after="160" w:line="259" w:lineRule="auto"/>
        <w:jc w:val="both"/>
        <w:rPr>
          <w:rFonts w:ascii="Century Gothic" w:hAnsi="Century Gothic"/>
          <w:sz w:val="20"/>
          <w:szCs w:val="20"/>
        </w:rPr>
      </w:pPr>
      <w:r w:rsidRPr="00D248FF">
        <w:rPr>
          <w:rFonts w:ascii="Century Gothic" w:hAnsi="Century Gothic"/>
          <w:sz w:val="20"/>
          <w:szCs w:val="20"/>
        </w:rPr>
        <w:t xml:space="preserve">62 programas iniciados, de los cuales 36 están en 75 por ciento, lo que representa un 58%  </w:t>
      </w:r>
    </w:p>
    <w:p w14:paraId="38BB1190" w14:textId="77777777" w:rsidR="00973E37" w:rsidRPr="00D248FF" w:rsidRDefault="00973E37" w:rsidP="00973E37">
      <w:pPr>
        <w:pStyle w:val="Prrafodelista"/>
        <w:numPr>
          <w:ilvl w:val="0"/>
          <w:numId w:val="36"/>
        </w:numPr>
        <w:spacing w:after="160" w:line="259" w:lineRule="auto"/>
        <w:jc w:val="both"/>
        <w:rPr>
          <w:rFonts w:ascii="Century Gothic" w:hAnsi="Century Gothic"/>
          <w:sz w:val="20"/>
          <w:szCs w:val="20"/>
        </w:rPr>
      </w:pPr>
      <w:r w:rsidRPr="00D248FF">
        <w:rPr>
          <w:rFonts w:ascii="Century Gothic" w:hAnsi="Century Gothic"/>
          <w:sz w:val="20"/>
          <w:szCs w:val="20"/>
        </w:rPr>
        <w:t>14 están por encima del cincuenta ciento por ciento</w:t>
      </w:r>
    </w:p>
    <w:p w14:paraId="7B9D8438" w14:textId="77777777" w:rsidR="00973E37" w:rsidRPr="00D248FF" w:rsidRDefault="00973E37" w:rsidP="00973E37">
      <w:pPr>
        <w:pStyle w:val="Prrafodelista"/>
        <w:numPr>
          <w:ilvl w:val="0"/>
          <w:numId w:val="36"/>
        </w:numPr>
        <w:spacing w:after="160" w:line="259" w:lineRule="auto"/>
        <w:jc w:val="both"/>
        <w:rPr>
          <w:rFonts w:ascii="Century Gothic" w:hAnsi="Century Gothic"/>
          <w:sz w:val="20"/>
          <w:szCs w:val="20"/>
        </w:rPr>
      </w:pPr>
      <w:r w:rsidRPr="00D248FF">
        <w:rPr>
          <w:rFonts w:ascii="Century Gothic" w:hAnsi="Century Gothic"/>
          <w:sz w:val="20"/>
          <w:szCs w:val="20"/>
        </w:rPr>
        <w:t>12 están por debajo del 50%</w:t>
      </w:r>
    </w:p>
    <w:p w14:paraId="64E66069"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A 31 de diciembre del 2016, aseveró el señor gobernador, tememos un avance satisfactorio de ejecución de los programas y proyectos del Plan Departamental de Desarrollo, </w:t>
      </w:r>
      <w:r w:rsidR="007F0D88">
        <w:rPr>
          <w:rFonts w:ascii="Century Gothic" w:hAnsi="Century Gothic"/>
          <w:sz w:val="20"/>
          <w:szCs w:val="20"/>
        </w:rPr>
        <w:t>“</w:t>
      </w:r>
      <w:r w:rsidRPr="00D248FF">
        <w:rPr>
          <w:rFonts w:ascii="Century Gothic" w:hAnsi="Century Gothic"/>
          <w:i/>
          <w:sz w:val="20"/>
          <w:szCs w:val="20"/>
        </w:rPr>
        <w:t>Los que soñamos, somos más</w:t>
      </w:r>
      <w:r w:rsidR="007F0D88">
        <w:rPr>
          <w:rFonts w:ascii="Century Gothic" w:hAnsi="Century Gothic"/>
          <w:i/>
          <w:sz w:val="20"/>
          <w:szCs w:val="20"/>
        </w:rPr>
        <w:t>, 2016-2019”</w:t>
      </w:r>
      <w:r w:rsidRPr="00D248FF">
        <w:rPr>
          <w:rFonts w:ascii="Century Gothic" w:hAnsi="Century Gothic"/>
          <w:i/>
          <w:sz w:val="20"/>
          <w:szCs w:val="20"/>
        </w:rPr>
        <w:t>.</w:t>
      </w:r>
    </w:p>
    <w:p w14:paraId="750D96F3" w14:textId="77777777" w:rsidR="00973E37" w:rsidRPr="00D248FF" w:rsidRDefault="00370BF4" w:rsidP="00973E37">
      <w:pPr>
        <w:jc w:val="both"/>
        <w:rPr>
          <w:rFonts w:ascii="Century Gothic" w:hAnsi="Century Gothic"/>
          <w:b/>
          <w:sz w:val="20"/>
          <w:szCs w:val="20"/>
        </w:rPr>
      </w:pPr>
      <w:r w:rsidRPr="00D248FF">
        <w:rPr>
          <w:rFonts w:ascii="Century Gothic" w:hAnsi="Century Gothic"/>
          <w:b/>
          <w:sz w:val="20"/>
          <w:szCs w:val="20"/>
        </w:rPr>
        <w:t>Más Competitivo</w:t>
      </w:r>
    </w:p>
    <w:p w14:paraId="2564DD51" w14:textId="77777777" w:rsidR="00D95DAE" w:rsidRDefault="00973E37" w:rsidP="00973E37">
      <w:pPr>
        <w:jc w:val="both"/>
        <w:rPr>
          <w:rFonts w:ascii="Century Gothic" w:hAnsi="Century Gothic"/>
          <w:sz w:val="20"/>
          <w:szCs w:val="20"/>
        </w:rPr>
      </w:pPr>
      <w:r w:rsidRPr="00D248FF">
        <w:rPr>
          <w:rFonts w:ascii="Century Gothic" w:hAnsi="Century Gothic"/>
          <w:sz w:val="20"/>
          <w:szCs w:val="20"/>
        </w:rPr>
        <w:t xml:space="preserve">Hemos tomado acciones de cierre para la protección </w:t>
      </w:r>
      <w:r w:rsidR="00370BF4" w:rsidRPr="00D248FF">
        <w:rPr>
          <w:rFonts w:ascii="Century Gothic" w:hAnsi="Century Gothic"/>
          <w:sz w:val="20"/>
          <w:szCs w:val="20"/>
        </w:rPr>
        <w:t xml:space="preserve">de </w:t>
      </w:r>
      <w:r w:rsidR="00370BF4" w:rsidRPr="00EF5F7A">
        <w:rPr>
          <w:rFonts w:ascii="Century Gothic" w:hAnsi="Century Gothic"/>
          <w:b/>
          <w:sz w:val="20"/>
          <w:szCs w:val="20"/>
        </w:rPr>
        <w:t>Cayo Bolívar</w:t>
      </w:r>
      <w:r w:rsidRPr="00D248FF">
        <w:rPr>
          <w:rFonts w:ascii="Century Gothic" w:hAnsi="Century Gothic"/>
          <w:sz w:val="20"/>
          <w:szCs w:val="20"/>
        </w:rPr>
        <w:t xml:space="preserve">, en coordinación con la Procuraduría Regional y la Corporación Autónoma Regional -CORALINA-, la Armada Nacional y la </w:t>
      </w:r>
      <w:r w:rsidR="00D95DAE">
        <w:rPr>
          <w:rFonts w:ascii="Century Gothic" w:hAnsi="Century Gothic"/>
          <w:sz w:val="20"/>
          <w:szCs w:val="20"/>
        </w:rPr>
        <w:t>G</w:t>
      </w:r>
      <w:r w:rsidRPr="00D248FF">
        <w:rPr>
          <w:rFonts w:ascii="Century Gothic" w:hAnsi="Century Gothic"/>
          <w:sz w:val="20"/>
          <w:szCs w:val="20"/>
        </w:rPr>
        <w:t>obernación. Este cierre lleva más de un año y el cayo está visiblemente recuperado. Sumado a ello se hizo un estudio general de carga que arrojó un máximo de 62 personas por día. Antes recibía much</w:t>
      </w:r>
      <w:r w:rsidR="00370BF4" w:rsidRPr="00D248FF">
        <w:rPr>
          <w:rFonts w:ascii="Century Gothic" w:hAnsi="Century Gothic"/>
          <w:sz w:val="20"/>
          <w:szCs w:val="20"/>
        </w:rPr>
        <w:t>a</w:t>
      </w:r>
      <w:r w:rsidRPr="00D248FF">
        <w:rPr>
          <w:rFonts w:ascii="Century Gothic" w:hAnsi="Century Gothic"/>
          <w:sz w:val="20"/>
          <w:szCs w:val="20"/>
        </w:rPr>
        <w:t xml:space="preserve">s más. </w:t>
      </w:r>
      <w:r w:rsidR="00D95DAE">
        <w:rPr>
          <w:rFonts w:ascii="Century Gothic" w:hAnsi="Century Gothic"/>
          <w:sz w:val="20"/>
          <w:szCs w:val="20"/>
        </w:rPr>
        <w:t>Actualmente</w:t>
      </w:r>
      <w:r w:rsidRPr="00D248FF">
        <w:rPr>
          <w:rFonts w:ascii="Century Gothic" w:hAnsi="Century Gothic"/>
          <w:sz w:val="20"/>
          <w:szCs w:val="20"/>
        </w:rPr>
        <w:t xml:space="preserve"> estamos haciendo la consulta con el pueblo raizal a ver si se reabre para el turismo y se deja solo para pescadores. </w:t>
      </w:r>
    </w:p>
    <w:p w14:paraId="298B3BC7"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También hemos mejorado los sitios turísticos</w:t>
      </w:r>
      <w:r w:rsidR="00370BF4" w:rsidRPr="00D248FF">
        <w:rPr>
          <w:rFonts w:ascii="Century Gothic" w:hAnsi="Century Gothic"/>
          <w:sz w:val="20"/>
          <w:szCs w:val="20"/>
        </w:rPr>
        <w:t xml:space="preserve"> en general. L</w:t>
      </w:r>
      <w:r w:rsidRPr="00D248FF">
        <w:rPr>
          <w:rFonts w:ascii="Century Gothic" w:hAnsi="Century Gothic"/>
          <w:sz w:val="20"/>
          <w:szCs w:val="20"/>
        </w:rPr>
        <w:t xml:space="preserve">os cayos, la </w:t>
      </w:r>
      <w:r w:rsidR="00370BF4" w:rsidRPr="00D248FF">
        <w:rPr>
          <w:rFonts w:ascii="Century Gothic" w:hAnsi="Century Gothic"/>
          <w:sz w:val="20"/>
          <w:szCs w:val="20"/>
        </w:rPr>
        <w:t>L</w:t>
      </w:r>
      <w:r w:rsidRPr="00D248FF">
        <w:rPr>
          <w:rFonts w:ascii="Century Gothic" w:hAnsi="Century Gothic"/>
          <w:sz w:val="20"/>
          <w:szCs w:val="20"/>
        </w:rPr>
        <w:t>aguna Big P</w:t>
      </w:r>
      <w:r w:rsidR="00370BF4" w:rsidRPr="00D248FF">
        <w:rPr>
          <w:rFonts w:ascii="Century Gothic" w:hAnsi="Century Gothic"/>
          <w:sz w:val="20"/>
          <w:szCs w:val="20"/>
        </w:rPr>
        <w:t>ond</w:t>
      </w:r>
      <w:r w:rsidRPr="00D248FF">
        <w:rPr>
          <w:rFonts w:ascii="Century Gothic" w:hAnsi="Century Gothic"/>
          <w:sz w:val="20"/>
          <w:szCs w:val="20"/>
        </w:rPr>
        <w:t xml:space="preserve">. Vamos hacer un boyado para demarcar más eficientemente las zonas de </w:t>
      </w:r>
      <w:r w:rsidR="00EF5F7A" w:rsidRPr="00D248FF">
        <w:rPr>
          <w:rFonts w:ascii="Century Gothic" w:hAnsi="Century Gothic"/>
          <w:sz w:val="20"/>
          <w:szCs w:val="20"/>
        </w:rPr>
        <w:t>bañistas y</w:t>
      </w:r>
      <w:r w:rsidRPr="00D248FF">
        <w:rPr>
          <w:rFonts w:ascii="Century Gothic" w:hAnsi="Century Gothic"/>
          <w:sz w:val="20"/>
          <w:szCs w:val="20"/>
        </w:rPr>
        <w:t xml:space="preserve"> delimitar las velocidades </w:t>
      </w:r>
      <w:r w:rsidR="00D95DAE">
        <w:rPr>
          <w:rFonts w:ascii="Century Gothic" w:hAnsi="Century Gothic"/>
          <w:sz w:val="20"/>
          <w:szCs w:val="20"/>
        </w:rPr>
        <w:t xml:space="preserve">de las lanchas </w:t>
      </w:r>
      <w:r w:rsidRPr="00D248FF">
        <w:rPr>
          <w:rFonts w:ascii="Century Gothic" w:hAnsi="Century Gothic"/>
          <w:sz w:val="20"/>
          <w:szCs w:val="20"/>
        </w:rPr>
        <w:t>en la bahía interna de la isla. También están los estudios y diseños de una marina de yates y veleros en el sector de Cove</w:t>
      </w:r>
      <w:r w:rsidR="00370BF4" w:rsidRPr="00D248FF">
        <w:rPr>
          <w:rFonts w:ascii="Century Gothic" w:hAnsi="Century Gothic"/>
          <w:sz w:val="20"/>
          <w:szCs w:val="20"/>
        </w:rPr>
        <w:t>.</w:t>
      </w:r>
      <w:r w:rsidRPr="00D248FF">
        <w:rPr>
          <w:rFonts w:ascii="Century Gothic" w:hAnsi="Century Gothic"/>
          <w:sz w:val="20"/>
          <w:szCs w:val="20"/>
        </w:rPr>
        <w:t xml:space="preserve">  </w:t>
      </w:r>
    </w:p>
    <w:p w14:paraId="5D81027B"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Hemos iniciado la instalación de </w:t>
      </w:r>
      <w:r w:rsidRPr="00EF5F7A">
        <w:rPr>
          <w:rFonts w:ascii="Century Gothic" w:hAnsi="Century Gothic"/>
          <w:b/>
          <w:sz w:val="20"/>
          <w:szCs w:val="20"/>
        </w:rPr>
        <w:t>baños portátiles</w:t>
      </w:r>
      <w:r w:rsidRPr="00D248FF">
        <w:rPr>
          <w:rFonts w:ascii="Century Gothic" w:hAnsi="Century Gothic"/>
          <w:sz w:val="20"/>
          <w:szCs w:val="20"/>
        </w:rPr>
        <w:t xml:space="preserve"> en las zonas turística de la isla.</w:t>
      </w:r>
    </w:p>
    <w:p w14:paraId="39490393"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Un proyecto que nos hace estar muy orgullosos de ser gobernador de las islas es el de construcción del </w:t>
      </w:r>
      <w:r w:rsidRPr="00D95DAE">
        <w:rPr>
          <w:rFonts w:ascii="Century Gothic" w:hAnsi="Century Gothic"/>
          <w:b/>
          <w:sz w:val="20"/>
          <w:szCs w:val="20"/>
        </w:rPr>
        <w:t>Centro de la Cultura Hípica</w:t>
      </w:r>
      <w:r w:rsidRPr="00D248FF">
        <w:rPr>
          <w:rFonts w:ascii="Century Gothic" w:hAnsi="Century Gothic"/>
          <w:sz w:val="20"/>
          <w:szCs w:val="20"/>
        </w:rPr>
        <w:t>, para la comunidad raizal, en el que se invertirán 7.521 millones de pesos.</w:t>
      </w:r>
      <w:r w:rsidR="00D95DAE">
        <w:rPr>
          <w:rFonts w:ascii="Century Gothic" w:hAnsi="Century Gothic"/>
          <w:sz w:val="20"/>
          <w:szCs w:val="20"/>
        </w:rPr>
        <w:t xml:space="preserve"> </w:t>
      </w:r>
      <w:r w:rsidRPr="00D248FF">
        <w:rPr>
          <w:rFonts w:ascii="Century Gothic" w:hAnsi="Century Gothic"/>
          <w:sz w:val="20"/>
          <w:szCs w:val="20"/>
        </w:rPr>
        <w:t>Para ello, recuperamos once lot</w:t>
      </w:r>
      <w:r w:rsidR="00370BF4" w:rsidRPr="00D248FF">
        <w:rPr>
          <w:rFonts w:ascii="Century Gothic" w:hAnsi="Century Gothic"/>
          <w:sz w:val="20"/>
          <w:szCs w:val="20"/>
        </w:rPr>
        <w:t>e</w:t>
      </w:r>
      <w:r w:rsidRPr="00D248FF">
        <w:rPr>
          <w:rFonts w:ascii="Century Gothic" w:hAnsi="Century Gothic"/>
          <w:sz w:val="20"/>
          <w:szCs w:val="20"/>
        </w:rPr>
        <w:t>s que estaban bajo la administración de la Sociedad de Activos Especiales –S.A.E., y se garantizaron recursos por siete mil millones de pesos para su construcción.</w:t>
      </w:r>
      <w:r w:rsidR="00D95DAE">
        <w:rPr>
          <w:rFonts w:ascii="Century Gothic" w:hAnsi="Century Gothic"/>
          <w:sz w:val="20"/>
          <w:szCs w:val="20"/>
        </w:rPr>
        <w:t xml:space="preserve"> L</w:t>
      </w:r>
      <w:r w:rsidRPr="00D248FF">
        <w:rPr>
          <w:rFonts w:ascii="Century Gothic" w:hAnsi="Century Gothic"/>
          <w:sz w:val="20"/>
          <w:szCs w:val="20"/>
        </w:rPr>
        <w:t>a comunidad raizal aprobó los planes y diseños. A más tardar en 2018 el hipódromo será una realidad para la isla.</w:t>
      </w:r>
    </w:p>
    <w:p w14:paraId="411ADE8B" w14:textId="77777777" w:rsidR="00973E37" w:rsidRPr="00D248FF" w:rsidRDefault="00973E37" w:rsidP="00973E37">
      <w:pPr>
        <w:jc w:val="both"/>
        <w:rPr>
          <w:rFonts w:ascii="Century Gothic" w:hAnsi="Century Gothic"/>
          <w:sz w:val="20"/>
          <w:szCs w:val="20"/>
        </w:rPr>
      </w:pPr>
      <w:r w:rsidRPr="00D95DAE">
        <w:rPr>
          <w:rFonts w:ascii="Century Gothic" w:hAnsi="Century Gothic"/>
          <w:b/>
          <w:sz w:val="20"/>
          <w:szCs w:val="20"/>
        </w:rPr>
        <w:lastRenderedPageBreak/>
        <w:t>La vía industrial</w:t>
      </w:r>
      <w:r w:rsidRPr="00D248FF">
        <w:rPr>
          <w:rFonts w:ascii="Century Gothic" w:hAnsi="Century Gothic"/>
          <w:sz w:val="20"/>
          <w:szCs w:val="20"/>
        </w:rPr>
        <w:t xml:space="preserve"> tendrá un costo de 8.500 millones de pesos. Esta corta carretera estaba abandonada por más de quince años. Allí funcionan las empresas industriales más importantes de la isla.</w:t>
      </w:r>
    </w:p>
    <w:p w14:paraId="3ED8408E" w14:textId="77777777" w:rsidR="00973E37" w:rsidRPr="00D248FF" w:rsidRDefault="00973E37" w:rsidP="00973E37">
      <w:pPr>
        <w:jc w:val="both"/>
        <w:rPr>
          <w:rFonts w:ascii="Century Gothic" w:hAnsi="Century Gothic"/>
          <w:sz w:val="20"/>
          <w:szCs w:val="20"/>
        </w:rPr>
      </w:pPr>
      <w:r w:rsidRPr="00D95DAE">
        <w:rPr>
          <w:rFonts w:ascii="Century Gothic" w:hAnsi="Century Gothic"/>
          <w:b/>
          <w:sz w:val="20"/>
          <w:szCs w:val="20"/>
        </w:rPr>
        <w:t>Pista de aterrizaje del aeropuerto</w:t>
      </w:r>
      <w:r w:rsidRPr="00D248FF">
        <w:rPr>
          <w:rFonts w:ascii="Century Gothic" w:hAnsi="Century Gothic"/>
          <w:sz w:val="20"/>
          <w:szCs w:val="20"/>
        </w:rPr>
        <w:t>. Allí hubo inconvenientes a finales del año pasado. Algunas empresas ya no aterrizaban en la isla si estaba lloviendo. Gestionamos con INVIAS y con Findeter los recursos para mejorar esa situación.</w:t>
      </w:r>
    </w:p>
    <w:p w14:paraId="09315B0F" w14:textId="77777777" w:rsidR="00973E37" w:rsidRPr="00D95DAE" w:rsidRDefault="00973E37" w:rsidP="00973E37">
      <w:pPr>
        <w:jc w:val="both"/>
        <w:rPr>
          <w:rFonts w:ascii="Century Gothic" w:hAnsi="Century Gothic"/>
          <w:b/>
          <w:sz w:val="20"/>
          <w:szCs w:val="20"/>
        </w:rPr>
      </w:pPr>
      <w:r w:rsidRPr="00D95DAE">
        <w:rPr>
          <w:rFonts w:ascii="Century Gothic" w:hAnsi="Century Gothic"/>
          <w:b/>
          <w:sz w:val="20"/>
          <w:szCs w:val="20"/>
        </w:rPr>
        <w:t>Más Agua.</w:t>
      </w:r>
    </w:p>
    <w:p w14:paraId="457F0F43"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Cuando iniciamos la administración, las islas venían con varios meses de sequía, y no pasaron algunos meses más, cuando la comunidad empez</w:t>
      </w:r>
      <w:r w:rsidR="007C4C6E" w:rsidRPr="00D248FF">
        <w:rPr>
          <w:rFonts w:ascii="Century Gothic" w:hAnsi="Century Gothic"/>
          <w:sz w:val="20"/>
          <w:szCs w:val="20"/>
        </w:rPr>
        <w:t>ó a bloquear las calles. Decid</w:t>
      </w:r>
      <w:r w:rsidR="007C4C6E" w:rsidRPr="00D248FF">
        <w:rPr>
          <w:rFonts w:ascii="Century Gothic" w:hAnsi="Century Gothic"/>
          <w:sz w:val="20"/>
          <w:szCs w:val="20"/>
          <w:lang w:val="es-US"/>
        </w:rPr>
        <w:t>im</w:t>
      </w:r>
      <w:r w:rsidRPr="00D248FF">
        <w:rPr>
          <w:rFonts w:ascii="Century Gothic" w:hAnsi="Century Gothic"/>
          <w:sz w:val="20"/>
          <w:szCs w:val="20"/>
        </w:rPr>
        <w:t xml:space="preserve">os acudir a un plan de choque.  </w:t>
      </w:r>
    </w:p>
    <w:p w14:paraId="36795BC0"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Camiones de las fuerzas militares más los bomberos de la isla, repartie</w:t>
      </w:r>
      <w:r w:rsidR="00D95DAE">
        <w:rPr>
          <w:rFonts w:ascii="Century Gothic" w:hAnsi="Century Gothic"/>
          <w:sz w:val="20"/>
          <w:szCs w:val="20"/>
        </w:rPr>
        <w:t>ron</w:t>
      </w:r>
      <w:r w:rsidRPr="00D248FF">
        <w:rPr>
          <w:rFonts w:ascii="Century Gothic" w:hAnsi="Century Gothic"/>
          <w:sz w:val="20"/>
          <w:szCs w:val="20"/>
        </w:rPr>
        <w:t xml:space="preserve"> agua a diario en todos los sectores hasta que llegaron las lluvias. En total se entregaron a </w:t>
      </w:r>
      <w:r w:rsidRPr="00D95DAE">
        <w:rPr>
          <w:rFonts w:ascii="Century Gothic" w:hAnsi="Century Gothic"/>
          <w:b/>
          <w:sz w:val="20"/>
          <w:szCs w:val="20"/>
        </w:rPr>
        <w:t>20 mil habitantes</w:t>
      </w:r>
      <w:r w:rsidRPr="00D248FF">
        <w:rPr>
          <w:rFonts w:ascii="Century Gothic" w:hAnsi="Century Gothic"/>
          <w:sz w:val="20"/>
          <w:szCs w:val="20"/>
        </w:rPr>
        <w:t xml:space="preserve"> unos </w:t>
      </w:r>
      <w:r w:rsidRPr="00D95DAE">
        <w:rPr>
          <w:rFonts w:ascii="Century Gothic" w:hAnsi="Century Gothic"/>
          <w:b/>
          <w:sz w:val="20"/>
          <w:szCs w:val="20"/>
        </w:rPr>
        <w:t>17 millones de litros de agua potable</w:t>
      </w:r>
      <w:r w:rsidRPr="00D248FF">
        <w:rPr>
          <w:rFonts w:ascii="Century Gothic" w:hAnsi="Century Gothic"/>
          <w:sz w:val="20"/>
          <w:szCs w:val="20"/>
        </w:rPr>
        <w:t xml:space="preserve"> los hogares. Ese fue el plan de choque. </w:t>
      </w:r>
    </w:p>
    <w:p w14:paraId="68C1A97E"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El plan a más largo </w:t>
      </w:r>
      <w:r w:rsidR="00D95DAE">
        <w:rPr>
          <w:rFonts w:ascii="Century Gothic" w:hAnsi="Century Gothic"/>
          <w:sz w:val="20"/>
          <w:szCs w:val="20"/>
        </w:rPr>
        <w:t xml:space="preserve">plazo </w:t>
      </w:r>
      <w:r w:rsidRPr="00D248FF">
        <w:rPr>
          <w:rFonts w:ascii="Century Gothic" w:hAnsi="Century Gothic"/>
          <w:sz w:val="20"/>
          <w:szCs w:val="20"/>
        </w:rPr>
        <w:t xml:space="preserve">fue la firma con el ministro Vivienda Ciudad y Territorio de los convenios para la compra de dos plantas desalinizadoras. La inversión prevista para este fin es de 12.500 millones de pesos. Para para la planta de 25 litros por segundo, en total fueron aportados por el departamento seis mil millones de pesos y se gestionó otra planta, con Findeter, la cual tendrá capacidad para la producción de 50 litros por segundo, la cual tendrá un valor de 30 mil millones de pesos. En total se invertirán </w:t>
      </w:r>
      <w:r w:rsidRPr="00D95DAE">
        <w:rPr>
          <w:rFonts w:ascii="Century Gothic" w:hAnsi="Century Gothic"/>
          <w:b/>
          <w:sz w:val="20"/>
          <w:szCs w:val="20"/>
        </w:rPr>
        <w:t>46 mil 500 millones</w:t>
      </w:r>
      <w:r w:rsidRPr="00D248FF">
        <w:rPr>
          <w:rFonts w:ascii="Century Gothic" w:hAnsi="Century Gothic"/>
          <w:sz w:val="20"/>
          <w:szCs w:val="20"/>
        </w:rPr>
        <w:t xml:space="preserve"> de pesos en las dos plantas para </w:t>
      </w:r>
      <w:r w:rsidRPr="00D95DAE">
        <w:rPr>
          <w:rFonts w:ascii="Century Gothic" w:hAnsi="Century Gothic"/>
          <w:b/>
          <w:sz w:val="20"/>
          <w:szCs w:val="20"/>
        </w:rPr>
        <w:t>triplicar la producción de agua</w:t>
      </w:r>
      <w:r w:rsidRPr="00D248FF">
        <w:rPr>
          <w:rFonts w:ascii="Century Gothic" w:hAnsi="Century Gothic"/>
          <w:sz w:val="20"/>
          <w:szCs w:val="20"/>
        </w:rPr>
        <w:t xml:space="preserve"> en San Andrés. </w:t>
      </w:r>
    </w:p>
    <w:p w14:paraId="68903152"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Además se proyecta la recuperación de los </w:t>
      </w:r>
      <w:r w:rsidRPr="00EF5F7A">
        <w:rPr>
          <w:rFonts w:ascii="Century Gothic" w:hAnsi="Century Gothic"/>
          <w:b/>
          <w:sz w:val="20"/>
          <w:szCs w:val="20"/>
        </w:rPr>
        <w:t>38 kilómetros de tubería</w:t>
      </w:r>
      <w:r w:rsidRPr="00D248FF">
        <w:rPr>
          <w:rFonts w:ascii="Century Gothic" w:hAnsi="Century Gothic"/>
          <w:sz w:val="20"/>
          <w:szCs w:val="20"/>
        </w:rPr>
        <w:t xml:space="preserve"> para reducir la pérdida de 70 por ciento del agua que se produce actualmente.</w:t>
      </w:r>
      <w:r w:rsidR="00D95DAE">
        <w:rPr>
          <w:rFonts w:ascii="Century Gothic" w:hAnsi="Century Gothic"/>
          <w:sz w:val="20"/>
          <w:szCs w:val="20"/>
        </w:rPr>
        <w:t xml:space="preserve"> </w:t>
      </w:r>
      <w:r w:rsidRPr="00D248FF">
        <w:rPr>
          <w:rFonts w:ascii="Century Gothic" w:hAnsi="Century Gothic"/>
          <w:sz w:val="20"/>
          <w:szCs w:val="20"/>
        </w:rPr>
        <w:t>Dentro de las acciones emprendidas para mejorar el suministro de agua a la población de los sectores nativos está también la construcción de un tanque de almacenamiento en el sector de La Loma, para lo cual ya se compró el predio.</w:t>
      </w:r>
      <w:r w:rsidR="00D95DAE">
        <w:rPr>
          <w:rFonts w:ascii="Century Gothic" w:hAnsi="Century Gothic"/>
          <w:sz w:val="20"/>
          <w:szCs w:val="20"/>
        </w:rPr>
        <w:t xml:space="preserve"> </w:t>
      </w:r>
      <w:r w:rsidRPr="00D248FF">
        <w:rPr>
          <w:rFonts w:ascii="Century Gothic" w:hAnsi="Century Gothic"/>
          <w:sz w:val="20"/>
          <w:szCs w:val="20"/>
        </w:rPr>
        <w:t>En la actualidad los sectores de San Luis y La Loma reciben agua cada 20 días</w:t>
      </w:r>
      <w:r w:rsidR="00D95DAE">
        <w:rPr>
          <w:rFonts w:ascii="Century Gothic" w:hAnsi="Century Gothic"/>
          <w:sz w:val="20"/>
          <w:szCs w:val="20"/>
        </w:rPr>
        <w:t xml:space="preserve">. Esperamos que </w:t>
      </w:r>
      <w:r w:rsidRPr="00D248FF">
        <w:rPr>
          <w:rFonts w:ascii="Century Gothic" w:hAnsi="Century Gothic"/>
          <w:sz w:val="20"/>
          <w:szCs w:val="20"/>
        </w:rPr>
        <w:t xml:space="preserve">con la nuevas plantas, el suministro </w:t>
      </w:r>
      <w:r w:rsidR="00EF5F7A">
        <w:rPr>
          <w:rFonts w:ascii="Century Gothic" w:hAnsi="Century Gothic"/>
          <w:sz w:val="20"/>
          <w:szCs w:val="20"/>
        </w:rPr>
        <w:t>sea</w:t>
      </w:r>
      <w:r w:rsidRPr="00D248FF">
        <w:rPr>
          <w:rFonts w:ascii="Century Gothic" w:hAnsi="Century Gothic"/>
          <w:sz w:val="20"/>
          <w:szCs w:val="20"/>
        </w:rPr>
        <w:t xml:space="preserve"> cada 10 días.</w:t>
      </w:r>
    </w:p>
    <w:p w14:paraId="7EC0FBDD"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La administración departamental aguarda </w:t>
      </w:r>
      <w:r w:rsidR="00EF5F7A">
        <w:rPr>
          <w:rFonts w:ascii="Century Gothic" w:hAnsi="Century Gothic"/>
          <w:sz w:val="20"/>
          <w:szCs w:val="20"/>
        </w:rPr>
        <w:t>para</w:t>
      </w:r>
      <w:r w:rsidRPr="00D248FF">
        <w:rPr>
          <w:rFonts w:ascii="Century Gothic" w:hAnsi="Century Gothic"/>
          <w:sz w:val="20"/>
          <w:szCs w:val="20"/>
        </w:rPr>
        <w:t xml:space="preserve"> en los próximos días, las conclusiones de un estudio que adelanta una firma internacional, el cual contendrá la solución final al problema de la falta de agua en los barrios de San Andrés.</w:t>
      </w:r>
    </w:p>
    <w:p w14:paraId="4C8B4EC3"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t>Más inclusión.</w:t>
      </w:r>
    </w:p>
    <w:p w14:paraId="175963E3"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Hicimos punto Vive Digital en la cárcel, entregamos más tabletas para estudiantes de instituciones públicas de la isla, y brindamos apoyo a los ciudadanos en situación de discapacidad.</w:t>
      </w:r>
    </w:p>
    <w:p w14:paraId="5B59B529"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Esta administración intervino en 44 barrios, en donde 3.120 niños, niñas y adolescentes fueron atendidos integralmente. En Backlaly 4.800 mujeres y adultos mayores fueron </w:t>
      </w:r>
      <w:r w:rsidRPr="00D248FF">
        <w:rPr>
          <w:rFonts w:ascii="Century Gothic" w:hAnsi="Century Gothic"/>
          <w:sz w:val="20"/>
          <w:szCs w:val="20"/>
        </w:rPr>
        <w:lastRenderedPageBreak/>
        <w:t>atendidas con programas sociales de la administración departamental.</w:t>
      </w:r>
      <w:r w:rsidR="00EF5F7A">
        <w:rPr>
          <w:rFonts w:ascii="Century Gothic" w:hAnsi="Century Gothic"/>
          <w:sz w:val="20"/>
          <w:szCs w:val="20"/>
        </w:rPr>
        <w:t xml:space="preserve"> </w:t>
      </w:r>
      <w:r w:rsidR="00AF42A4" w:rsidRPr="00D248FF">
        <w:rPr>
          <w:rFonts w:ascii="Century Gothic" w:hAnsi="Century Gothic"/>
          <w:sz w:val="20"/>
          <w:szCs w:val="20"/>
        </w:rPr>
        <w:t>Además 150</w:t>
      </w:r>
      <w:r w:rsidRPr="00D248FF">
        <w:rPr>
          <w:rFonts w:ascii="Century Gothic" w:hAnsi="Century Gothic"/>
          <w:sz w:val="20"/>
          <w:szCs w:val="20"/>
        </w:rPr>
        <w:t xml:space="preserve"> personas en discapacidad y 343 familias fueron vinculadas al programa </w:t>
      </w:r>
      <w:r w:rsidR="00EF5F7A">
        <w:rPr>
          <w:rFonts w:ascii="Century Gothic" w:hAnsi="Century Gothic"/>
          <w:sz w:val="20"/>
          <w:szCs w:val="20"/>
        </w:rPr>
        <w:t>F</w:t>
      </w:r>
      <w:r w:rsidRPr="00D248FF">
        <w:rPr>
          <w:rFonts w:ascii="Century Gothic" w:hAnsi="Century Gothic"/>
          <w:sz w:val="20"/>
          <w:szCs w:val="20"/>
        </w:rPr>
        <w:t xml:space="preserve">amilias en </w:t>
      </w:r>
      <w:r w:rsidR="00EF5F7A">
        <w:rPr>
          <w:rFonts w:ascii="Century Gothic" w:hAnsi="Century Gothic"/>
          <w:sz w:val="20"/>
          <w:szCs w:val="20"/>
        </w:rPr>
        <w:t>A</w:t>
      </w:r>
      <w:r w:rsidRPr="00D248FF">
        <w:rPr>
          <w:rFonts w:ascii="Century Gothic" w:hAnsi="Century Gothic"/>
          <w:sz w:val="20"/>
          <w:szCs w:val="20"/>
        </w:rPr>
        <w:t>cción</w:t>
      </w:r>
      <w:r w:rsidR="00EF5F7A">
        <w:rPr>
          <w:rFonts w:ascii="Century Gothic" w:hAnsi="Century Gothic"/>
          <w:sz w:val="20"/>
          <w:szCs w:val="20"/>
        </w:rPr>
        <w:t>.</w:t>
      </w:r>
      <w:r w:rsidRPr="00D248FF">
        <w:rPr>
          <w:rFonts w:ascii="Century Gothic" w:hAnsi="Century Gothic"/>
          <w:sz w:val="20"/>
          <w:szCs w:val="20"/>
        </w:rPr>
        <w:t xml:space="preserve"> </w:t>
      </w:r>
    </w:p>
    <w:p w14:paraId="1B87BA7E"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“Estamos arreglando la casa”. Gracias a la Asamblea Departamental se </w:t>
      </w:r>
      <w:r w:rsidR="00EF5F7A" w:rsidRPr="00D248FF">
        <w:rPr>
          <w:rFonts w:ascii="Century Gothic" w:hAnsi="Century Gothic"/>
          <w:sz w:val="20"/>
          <w:szCs w:val="20"/>
        </w:rPr>
        <w:t>logr</w:t>
      </w:r>
      <w:r w:rsidR="00EF5F7A">
        <w:rPr>
          <w:rFonts w:ascii="Century Gothic" w:hAnsi="Century Gothic"/>
          <w:sz w:val="20"/>
          <w:szCs w:val="20"/>
        </w:rPr>
        <w:t>aron</w:t>
      </w:r>
      <w:r w:rsidRPr="00D248FF">
        <w:rPr>
          <w:rFonts w:ascii="Century Gothic" w:hAnsi="Century Gothic"/>
          <w:sz w:val="20"/>
          <w:szCs w:val="20"/>
        </w:rPr>
        <w:t xml:space="preserve"> medidas para la utilización del espacio </w:t>
      </w:r>
      <w:r w:rsidR="00AF42A4" w:rsidRPr="00D248FF">
        <w:rPr>
          <w:rFonts w:ascii="Century Gothic" w:hAnsi="Century Gothic"/>
          <w:sz w:val="20"/>
          <w:szCs w:val="20"/>
        </w:rPr>
        <w:t>público, así</w:t>
      </w:r>
      <w:r w:rsidRPr="00D248FF">
        <w:rPr>
          <w:rFonts w:ascii="Century Gothic" w:hAnsi="Century Gothic"/>
          <w:sz w:val="20"/>
          <w:szCs w:val="20"/>
        </w:rPr>
        <w:t xml:space="preserve"> como </w:t>
      </w:r>
      <w:r w:rsidR="00AF42A4">
        <w:rPr>
          <w:rFonts w:ascii="Century Gothic" w:hAnsi="Century Gothic"/>
          <w:sz w:val="20"/>
          <w:szCs w:val="20"/>
        </w:rPr>
        <w:t xml:space="preserve">para establecer </w:t>
      </w:r>
      <w:r w:rsidRPr="00D248FF">
        <w:rPr>
          <w:rFonts w:ascii="Century Gothic" w:hAnsi="Century Gothic"/>
          <w:sz w:val="20"/>
          <w:szCs w:val="20"/>
        </w:rPr>
        <w:t>los horarios en los establecimientos de comercio</w:t>
      </w:r>
      <w:r w:rsidR="00EF5F7A">
        <w:rPr>
          <w:rFonts w:ascii="Century Gothic" w:hAnsi="Century Gothic"/>
          <w:sz w:val="20"/>
          <w:szCs w:val="20"/>
        </w:rPr>
        <w:t xml:space="preserve"> y</w:t>
      </w:r>
      <w:r w:rsidRPr="00D248FF">
        <w:rPr>
          <w:rFonts w:ascii="Century Gothic" w:hAnsi="Century Gothic"/>
          <w:sz w:val="20"/>
          <w:szCs w:val="20"/>
        </w:rPr>
        <w:t xml:space="preserve"> un control efectivo al ruido. Mayor reducción en la incidencia de riñas y eso ha tenido buena aceptación. “No fue fácil la prohibición al uso de los denominados pick up</w:t>
      </w:r>
      <w:r w:rsidR="00EF5F7A">
        <w:rPr>
          <w:rFonts w:ascii="Century Gothic" w:hAnsi="Century Gothic"/>
          <w:sz w:val="20"/>
          <w:szCs w:val="20"/>
        </w:rPr>
        <w:t>s</w:t>
      </w:r>
      <w:r w:rsidRPr="00D248FF">
        <w:rPr>
          <w:rFonts w:ascii="Century Gothic" w:hAnsi="Century Gothic"/>
          <w:sz w:val="20"/>
          <w:szCs w:val="20"/>
        </w:rPr>
        <w:t xml:space="preserve">. En la isla hay 100 pick ups, </w:t>
      </w:r>
      <w:r w:rsidR="00EF5F7A">
        <w:rPr>
          <w:rFonts w:ascii="Century Gothic" w:hAnsi="Century Gothic"/>
          <w:sz w:val="20"/>
          <w:szCs w:val="20"/>
        </w:rPr>
        <w:t>17 de los cuales han sido</w:t>
      </w:r>
      <w:r w:rsidRPr="00D248FF">
        <w:rPr>
          <w:rFonts w:ascii="Century Gothic" w:hAnsi="Century Gothic"/>
          <w:sz w:val="20"/>
          <w:szCs w:val="20"/>
        </w:rPr>
        <w:t xml:space="preserve"> incautado</w:t>
      </w:r>
      <w:r w:rsidR="00EF5F7A">
        <w:rPr>
          <w:rFonts w:ascii="Century Gothic" w:hAnsi="Century Gothic"/>
          <w:sz w:val="20"/>
          <w:szCs w:val="20"/>
        </w:rPr>
        <w:t>s y</w:t>
      </w:r>
      <w:r w:rsidRPr="00D248FF">
        <w:rPr>
          <w:rFonts w:ascii="Century Gothic" w:hAnsi="Century Gothic"/>
          <w:sz w:val="20"/>
          <w:szCs w:val="20"/>
        </w:rPr>
        <w:t xml:space="preserve"> uno de ellos </w:t>
      </w:r>
      <w:r w:rsidR="00EF5F7A">
        <w:rPr>
          <w:rFonts w:ascii="Century Gothic" w:hAnsi="Century Gothic"/>
          <w:sz w:val="20"/>
          <w:szCs w:val="20"/>
        </w:rPr>
        <w:t xml:space="preserve">de nombre El Mayor, </w:t>
      </w:r>
      <w:r w:rsidRPr="00D248FF">
        <w:rPr>
          <w:rFonts w:ascii="Century Gothic" w:hAnsi="Century Gothic"/>
          <w:sz w:val="20"/>
          <w:szCs w:val="20"/>
        </w:rPr>
        <w:t xml:space="preserve">embargado </w:t>
      </w:r>
      <w:r w:rsidR="00EF5F7A">
        <w:rPr>
          <w:rFonts w:ascii="Century Gothic" w:hAnsi="Century Gothic"/>
          <w:sz w:val="20"/>
          <w:szCs w:val="20"/>
        </w:rPr>
        <w:t xml:space="preserve"> en </w:t>
      </w:r>
      <w:r w:rsidRPr="00D248FF">
        <w:rPr>
          <w:rFonts w:ascii="Century Gothic" w:hAnsi="Century Gothic"/>
          <w:sz w:val="20"/>
          <w:szCs w:val="20"/>
        </w:rPr>
        <w:t>el sector de El Cliff.</w:t>
      </w:r>
    </w:p>
    <w:p w14:paraId="410A2A06"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t xml:space="preserve">En seguridad </w:t>
      </w:r>
    </w:p>
    <w:p w14:paraId="3DFAEF23"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Se mejoró en los delitos de homicidio, extorsión y lesiones personales  pero se nos presentó un aumento en lo que son los delitos al comercio esp</w:t>
      </w:r>
      <w:r w:rsidR="00AF42A4">
        <w:rPr>
          <w:rFonts w:ascii="Century Gothic" w:hAnsi="Century Gothic"/>
          <w:sz w:val="20"/>
          <w:szCs w:val="20"/>
        </w:rPr>
        <w:t>e</w:t>
      </w:r>
      <w:r w:rsidRPr="00D248FF">
        <w:rPr>
          <w:rFonts w:ascii="Century Gothic" w:hAnsi="Century Gothic"/>
          <w:sz w:val="20"/>
          <w:szCs w:val="20"/>
        </w:rPr>
        <w:t xml:space="preserve">cialmente. Según las cifra de este año se vienen produciendo mejores resultados. </w:t>
      </w:r>
      <w:r w:rsidR="00AF42A4">
        <w:rPr>
          <w:rFonts w:ascii="Century Gothic" w:hAnsi="Century Gothic"/>
          <w:sz w:val="20"/>
          <w:szCs w:val="20"/>
        </w:rPr>
        <w:t xml:space="preserve">Así mismo, la implementación del </w:t>
      </w:r>
      <w:r w:rsidRPr="00D248FF">
        <w:rPr>
          <w:rFonts w:ascii="Century Gothic" w:hAnsi="Century Gothic"/>
          <w:sz w:val="20"/>
          <w:szCs w:val="20"/>
        </w:rPr>
        <w:t xml:space="preserve">Plan Escalera, </w:t>
      </w:r>
      <w:r w:rsidR="00AF42A4">
        <w:rPr>
          <w:rFonts w:ascii="Century Gothic" w:hAnsi="Century Gothic"/>
          <w:sz w:val="20"/>
          <w:szCs w:val="20"/>
        </w:rPr>
        <w:t xml:space="preserve">que </w:t>
      </w:r>
      <w:r w:rsidRPr="00D248FF">
        <w:rPr>
          <w:rFonts w:ascii="Century Gothic" w:hAnsi="Century Gothic"/>
          <w:sz w:val="20"/>
          <w:szCs w:val="20"/>
        </w:rPr>
        <w:t>brinda mayores cuadrantes y más policías por turnos.</w:t>
      </w:r>
    </w:p>
    <w:p w14:paraId="5EB4EC14"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t>Más competitividad</w:t>
      </w:r>
    </w:p>
    <w:p w14:paraId="5DD1975A"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Hemos garantizado el avance en la construcción de 281 casas para la población étnica en San Andrés y otras 135 en el municipio de Providencia, y ya se empezaron a construir 412 casa que venían de la administración anterior. Ya se han entregado 21 y vamos a entregar otras 20.</w:t>
      </w:r>
    </w:p>
    <w:p w14:paraId="4CA83A9A"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En ese mismo sentido, con el Departamento de Prosperidad Social, en la Casa de la Cultura de La Loma firmamos un convenio </w:t>
      </w:r>
      <w:r w:rsidR="00AF42A4">
        <w:rPr>
          <w:rFonts w:ascii="Century Gothic" w:hAnsi="Century Gothic"/>
          <w:sz w:val="20"/>
          <w:szCs w:val="20"/>
        </w:rPr>
        <w:t xml:space="preserve">por valor de </w:t>
      </w:r>
      <w:r w:rsidRPr="00D248FF">
        <w:rPr>
          <w:rFonts w:ascii="Century Gothic" w:hAnsi="Century Gothic"/>
          <w:sz w:val="20"/>
          <w:szCs w:val="20"/>
        </w:rPr>
        <w:t>2.300 millones para el mejoramiento de vivienda de más de 200 casa</w:t>
      </w:r>
      <w:r w:rsidR="00AF42A4">
        <w:rPr>
          <w:rFonts w:ascii="Century Gothic" w:hAnsi="Century Gothic"/>
          <w:sz w:val="20"/>
          <w:szCs w:val="20"/>
        </w:rPr>
        <w:t>s</w:t>
      </w:r>
      <w:r w:rsidRPr="00D248FF">
        <w:rPr>
          <w:rFonts w:ascii="Century Gothic" w:hAnsi="Century Gothic"/>
          <w:sz w:val="20"/>
          <w:szCs w:val="20"/>
        </w:rPr>
        <w:t xml:space="preserve"> en San Andrés. </w:t>
      </w:r>
    </w:p>
    <w:p w14:paraId="6CDCF6CA"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t xml:space="preserve">Más sostenible </w:t>
      </w:r>
    </w:p>
    <w:p w14:paraId="73F4A335"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Dos en uno</w:t>
      </w:r>
      <w:r w:rsidR="00AF42A4">
        <w:rPr>
          <w:rFonts w:ascii="Century Gothic" w:hAnsi="Century Gothic"/>
          <w:sz w:val="20"/>
          <w:szCs w:val="20"/>
        </w:rPr>
        <w:t>. Lo hemos llamado así porque</w:t>
      </w:r>
      <w:r w:rsidRPr="00D248FF">
        <w:rPr>
          <w:rFonts w:ascii="Century Gothic" w:hAnsi="Century Gothic"/>
          <w:sz w:val="20"/>
          <w:szCs w:val="20"/>
        </w:rPr>
        <w:t xml:space="preserve"> con ayuda de la comunidad raizal, logramos que las arenas que se obtengan del dragado del canal de acceso al muelle de San Andrés, cuya contratación está en proceso, sean usadas para recuperación de las playas. Se iban  a botar al fondo marino pero la gobernación logró aprovechar parte de esas arenas.</w:t>
      </w:r>
    </w:p>
    <w:p w14:paraId="0B2623F7"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La primera licitación adjudicada para la recuperación del canal de acceso fue en Providencia por 12 mil millones de peso</w:t>
      </w:r>
      <w:r w:rsidR="00AF42A4">
        <w:rPr>
          <w:rFonts w:ascii="Century Gothic" w:hAnsi="Century Gothic"/>
          <w:sz w:val="20"/>
          <w:szCs w:val="20"/>
        </w:rPr>
        <w:t>s</w:t>
      </w:r>
      <w:r w:rsidRPr="00D248FF">
        <w:rPr>
          <w:rFonts w:ascii="Century Gothic" w:hAnsi="Century Gothic"/>
          <w:sz w:val="20"/>
          <w:szCs w:val="20"/>
        </w:rPr>
        <w:t xml:space="preserve"> y ese contrato permitió que junto con el alcalde, se lograra la consecución de los recursos para el nuevo muelle de Providencia, el cual se hará con la participación de la Aero</w:t>
      </w:r>
      <w:r w:rsidR="00AF42A4">
        <w:rPr>
          <w:rFonts w:ascii="Century Gothic" w:hAnsi="Century Gothic"/>
          <w:sz w:val="20"/>
          <w:szCs w:val="20"/>
        </w:rPr>
        <w:t>civil, la G</w:t>
      </w:r>
      <w:r w:rsidRPr="00D248FF">
        <w:rPr>
          <w:rFonts w:ascii="Century Gothic" w:hAnsi="Century Gothic"/>
          <w:sz w:val="20"/>
          <w:szCs w:val="20"/>
        </w:rPr>
        <w:t xml:space="preserve">obernación y la </w:t>
      </w:r>
      <w:r w:rsidR="00AF42A4">
        <w:rPr>
          <w:rFonts w:ascii="Century Gothic" w:hAnsi="Century Gothic"/>
          <w:sz w:val="20"/>
          <w:szCs w:val="20"/>
        </w:rPr>
        <w:t>A</w:t>
      </w:r>
      <w:r w:rsidRPr="00D248FF">
        <w:rPr>
          <w:rFonts w:ascii="Century Gothic" w:hAnsi="Century Gothic"/>
          <w:sz w:val="20"/>
          <w:szCs w:val="20"/>
        </w:rPr>
        <w:t xml:space="preserve">lcaldía </w:t>
      </w:r>
      <w:r w:rsidR="00AF42A4">
        <w:rPr>
          <w:rFonts w:ascii="Century Gothic" w:hAnsi="Century Gothic"/>
          <w:sz w:val="20"/>
          <w:szCs w:val="20"/>
        </w:rPr>
        <w:t>M</w:t>
      </w:r>
      <w:r w:rsidRPr="00D248FF">
        <w:rPr>
          <w:rFonts w:ascii="Century Gothic" w:hAnsi="Century Gothic"/>
          <w:sz w:val="20"/>
          <w:szCs w:val="20"/>
        </w:rPr>
        <w:t xml:space="preserve">unicipal de Providencia. Este muelle que ya cumplió su ciclo será mucho más grande y moderno. </w:t>
      </w:r>
    </w:p>
    <w:p w14:paraId="513E6A02"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El Magic garden. Por primera vez se logró la adjudicación del relleno sanitario </w:t>
      </w:r>
      <w:r w:rsidR="00AF42A4">
        <w:rPr>
          <w:rFonts w:ascii="Century Gothic" w:hAnsi="Century Gothic"/>
          <w:sz w:val="20"/>
          <w:szCs w:val="20"/>
        </w:rPr>
        <w:t>que en el corto plazo entrará</w:t>
      </w:r>
      <w:r w:rsidRPr="00D248FF">
        <w:rPr>
          <w:rFonts w:ascii="Century Gothic" w:hAnsi="Century Gothic"/>
          <w:sz w:val="20"/>
          <w:szCs w:val="20"/>
        </w:rPr>
        <w:t xml:space="preserve"> en operación. </w:t>
      </w:r>
    </w:p>
    <w:p w14:paraId="6275C02B"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lastRenderedPageBreak/>
        <w:t>Hemos recolectado en varias compañas más de 100 toneladas de desechos en campañas que han sido permanentes. No entendemos c</w:t>
      </w:r>
      <w:r w:rsidR="00AF42A4">
        <w:rPr>
          <w:rFonts w:ascii="Century Gothic" w:hAnsi="Century Gothic"/>
          <w:sz w:val="20"/>
          <w:szCs w:val="20"/>
        </w:rPr>
        <w:t>ó</w:t>
      </w:r>
      <w:r w:rsidRPr="00D248FF">
        <w:rPr>
          <w:rFonts w:ascii="Century Gothic" w:hAnsi="Century Gothic"/>
          <w:sz w:val="20"/>
          <w:szCs w:val="20"/>
        </w:rPr>
        <w:t xml:space="preserve">mo los ciudadanos arrojan diariamente tanto desecho. </w:t>
      </w:r>
    </w:p>
    <w:p w14:paraId="5A5A0B9C" w14:textId="77777777" w:rsidR="00973E37" w:rsidRDefault="00973E37" w:rsidP="00973E37">
      <w:pPr>
        <w:jc w:val="both"/>
        <w:rPr>
          <w:rFonts w:ascii="Century Gothic" w:hAnsi="Century Gothic"/>
          <w:sz w:val="20"/>
          <w:szCs w:val="20"/>
        </w:rPr>
      </w:pPr>
      <w:r w:rsidRPr="00D248FF">
        <w:rPr>
          <w:rFonts w:ascii="Century Gothic" w:hAnsi="Century Gothic"/>
          <w:sz w:val="20"/>
          <w:szCs w:val="20"/>
        </w:rPr>
        <w:t xml:space="preserve">Hemos sacado </w:t>
      </w:r>
      <w:r w:rsidR="00AF42A4">
        <w:rPr>
          <w:rFonts w:ascii="Century Gothic" w:hAnsi="Century Gothic"/>
          <w:sz w:val="20"/>
          <w:szCs w:val="20"/>
        </w:rPr>
        <w:t>siete</w:t>
      </w:r>
      <w:r w:rsidRPr="00D248FF">
        <w:rPr>
          <w:rFonts w:ascii="Century Gothic" w:hAnsi="Century Gothic"/>
          <w:sz w:val="20"/>
          <w:szCs w:val="20"/>
        </w:rPr>
        <w:t xml:space="preserve"> mil llantas</w:t>
      </w:r>
      <w:r w:rsidR="00AF42A4">
        <w:rPr>
          <w:rFonts w:ascii="Century Gothic" w:hAnsi="Century Gothic"/>
          <w:sz w:val="20"/>
          <w:szCs w:val="20"/>
        </w:rPr>
        <w:t>. Para ello</w:t>
      </w:r>
      <w:r w:rsidRPr="00D248FF">
        <w:rPr>
          <w:rFonts w:ascii="Century Gothic" w:hAnsi="Century Gothic"/>
          <w:sz w:val="20"/>
          <w:szCs w:val="20"/>
        </w:rPr>
        <w:t>o hemos contado con el apoyo de la Armada Nacional</w:t>
      </w:r>
      <w:r w:rsidR="00AF42A4">
        <w:rPr>
          <w:rFonts w:ascii="Century Gothic" w:hAnsi="Century Gothic"/>
          <w:sz w:val="20"/>
          <w:szCs w:val="20"/>
        </w:rPr>
        <w:t xml:space="preserve">, </w:t>
      </w:r>
      <w:r w:rsidRPr="00D248FF">
        <w:rPr>
          <w:rFonts w:ascii="Century Gothic" w:hAnsi="Century Gothic"/>
          <w:sz w:val="20"/>
          <w:szCs w:val="20"/>
        </w:rPr>
        <w:t>la F</w:t>
      </w:r>
      <w:r w:rsidR="00AF42A4">
        <w:rPr>
          <w:rFonts w:ascii="Century Gothic" w:hAnsi="Century Gothic"/>
          <w:sz w:val="20"/>
          <w:szCs w:val="20"/>
        </w:rPr>
        <w:t xml:space="preserve">uerza Aérea </w:t>
      </w:r>
      <w:r w:rsidRPr="00D248FF">
        <w:rPr>
          <w:rFonts w:ascii="Century Gothic" w:hAnsi="Century Gothic"/>
          <w:sz w:val="20"/>
          <w:szCs w:val="20"/>
        </w:rPr>
        <w:t>y la aerolínea Lata</w:t>
      </w:r>
      <w:r w:rsidR="00AF42A4">
        <w:rPr>
          <w:rFonts w:ascii="Century Gothic" w:hAnsi="Century Gothic"/>
          <w:sz w:val="20"/>
          <w:szCs w:val="20"/>
        </w:rPr>
        <w:t>m</w:t>
      </w:r>
      <w:r w:rsidRPr="00D248FF">
        <w:rPr>
          <w:rFonts w:ascii="Century Gothic" w:hAnsi="Century Gothic"/>
          <w:sz w:val="20"/>
          <w:szCs w:val="20"/>
        </w:rPr>
        <w:t xml:space="preserve">, </w:t>
      </w:r>
      <w:r w:rsidR="00AF42A4">
        <w:rPr>
          <w:rFonts w:ascii="Century Gothic" w:hAnsi="Century Gothic"/>
          <w:sz w:val="20"/>
          <w:szCs w:val="20"/>
        </w:rPr>
        <w:t xml:space="preserve">empresa </w:t>
      </w:r>
      <w:r w:rsidRPr="00D248FF">
        <w:rPr>
          <w:rFonts w:ascii="Century Gothic" w:hAnsi="Century Gothic"/>
          <w:sz w:val="20"/>
          <w:szCs w:val="20"/>
        </w:rPr>
        <w:t>con quien</w:t>
      </w:r>
      <w:r w:rsidR="00AF42A4">
        <w:rPr>
          <w:rFonts w:ascii="Century Gothic" w:hAnsi="Century Gothic"/>
          <w:sz w:val="20"/>
          <w:szCs w:val="20"/>
        </w:rPr>
        <w:t>es</w:t>
      </w:r>
      <w:r w:rsidRPr="00D248FF">
        <w:rPr>
          <w:rFonts w:ascii="Century Gothic" w:hAnsi="Century Gothic"/>
          <w:sz w:val="20"/>
          <w:szCs w:val="20"/>
        </w:rPr>
        <w:t xml:space="preserve"> tenemos </w:t>
      </w:r>
      <w:r w:rsidR="00AF42A4">
        <w:rPr>
          <w:rFonts w:ascii="Century Gothic" w:hAnsi="Century Gothic"/>
          <w:sz w:val="20"/>
          <w:szCs w:val="20"/>
        </w:rPr>
        <w:t xml:space="preserve">el </w:t>
      </w:r>
      <w:r w:rsidRPr="00D248FF">
        <w:rPr>
          <w:rFonts w:ascii="Century Gothic" w:hAnsi="Century Gothic"/>
          <w:sz w:val="20"/>
          <w:szCs w:val="20"/>
        </w:rPr>
        <w:t>convenio</w:t>
      </w:r>
      <w:r w:rsidR="00AF42A4">
        <w:rPr>
          <w:rFonts w:ascii="Century Gothic" w:hAnsi="Century Gothic"/>
          <w:sz w:val="20"/>
          <w:szCs w:val="20"/>
        </w:rPr>
        <w:t xml:space="preserve"> “Sobre Ruedas”</w:t>
      </w:r>
      <w:r w:rsidRPr="00D248FF">
        <w:rPr>
          <w:rFonts w:ascii="Century Gothic" w:hAnsi="Century Gothic"/>
          <w:sz w:val="20"/>
          <w:szCs w:val="20"/>
        </w:rPr>
        <w:t>. También se han cumplido jornadas de recuperación de ecosistemas estratégicos en zonas costeras de donde hemos extraído 116 llantas; 2.216 kilos de basuras y logrado salvar 1.140 organism</w:t>
      </w:r>
      <w:r w:rsidR="00D248FF">
        <w:rPr>
          <w:rFonts w:ascii="Century Gothic" w:hAnsi="Century Gothic"/>
          <w:sz w:val="20"/>
          <w:szCs w:val="20"/>
        </w:rPr>
        <w:t>o marinos que estaban afectados.</w:t>
      </w:r>
    </w:p>
    <w:p w14:paraId="4B7C3F48"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t xml:space="preserve">Más emprendimiento </w:t>
      </w:r>
    </w:p>
    <w:p w14:paraId="78947E4D"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En emprendimiento hemos sido destacados por el Servicio Nacional de Aprendizaje SENA, ente que nos acompañó en el desarrollo de acciones de emprendimiento. El Departamento Archipiélago de San Andrés y Providencia fue el primer ente </w:t>
      </w:r>
      <w:r w:rsidR="00AF42A4">
        <w:rPr>
          <w:rFonts w:ascii="Century Gothic" w:hAnsi="Century Gothic"/>
          <w:sz w:val="20"/>
          <w:szCs w:val="20"/>
        </w:rPr>
        <w:t xml:space="preserve">territorial </w:t>
      </w:r>
      <w:r w:rsidRPr="00D248FF">
        <w:rPr>
          <w:rFonts w:ascii="Century Gothic" w:hAnsi="Century Gothic"/>
          <w:sz w:val="20"/>
          <w:szCs w:val="20"/>
        </w:rPr>
        <w:t>del país en firma</w:t>
      </w:r>
      <w:r w:rsidR="00AF42A4">
        <w:rPr>
          <w:rFonts w:ascii="Century Gothic" w:hAnsi="Century Gothic"/>
          <w:sz w:val="20"/>
          <w:szCs w:val="20"/>
        </w:rPr>
        <w:t>r</w:t>
      </w:r>
      <w:r w:rsidRPr="00D248FF">
        <w:rPr>
          <w:rFonts w:ascii="Century Gothic" w:hAnsi="Century Gothic"/>
          <w:sz w:val="20"/>
          <w:szCs w:val="20"/>
        </w:rPr>
        <w:t xml:space="preserve"> un convenio con el SENA para emprendimiento. El valor fue de mil millones. 500 aportados por la gobernación y 500 más aportados por el SENA con lo que se produjo</w:t>
      </w:r>
      <w:r w:rsidR="00AF42A4">
        <w:rPr>
          <w:rFonts w:ascii="Century Gothic" w:hAnsi="Century Gothic"/>
          <w:sz w:val="20"/>
          <w:szCs w:val="20"/>
        </w:rPr>
        <w:t xml:space="preserve"> un resultado muy satisfactorio. </w:t>
      </w:r>
      <w:r w:rsidRPr="00D248FF">
        <w:rPr>
          <w:rFonts w:ascii="Century Gothic" w:hAnsi="Century Gothic"/>
          <w:sz w:val="20"/>
          <w:szCs w:val="20"/>
        </w:rPr>
        <w:t xml:space="preserve">Hemos generado 41 empresas isleñas, que </w:t>
      </w:r>
      <w:r w:rsidR="00AF42A4">
        <w:rPr>
          <w:rFonts w:ascii="Century Gothic" w:hAnsi="Century Gothic"/>
          <w:sz w:val="20"/>
          <w:szCs w:val="20"/>
        </w:rPr>
        <w:t xml:space="preserve">a su vez </w:t>
      </w:r>
      <w:r w:rsidRPr="00D248FF">
        <w:rPr>
          <w:rFonts w:ascii="Century Gothic" w:hAnsi="Century Gothic"/>
          <w:sz w:val="20"/>
          <w:szCs w:val="20"/>
        </w:rPr>
        <w:t>han generado 200 empleos directos.</w:t>
      </w:r>
    </w:p>
    <w:p w14:paraId="73BE454F"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Posteriormente esta gobernación desarrollo el programa “Mas emprendimiento en tu casa Sai” el cual benefici</w:t>
      </w:r>
      <w:r w:rsidR="00AF42A4">
        <w:rPr>
          <w:rFonts w:ascii="Century Gothic" w:hAnsi="Century Gothic"/>
          <w:sz w:val="20"/>
          <w:szCs w:val="20"/>
        </w:rPr>
        <w:t>ó</w:t>
      </w:r>
      <w:r w:rsidRPr="00D248FF">
        <w:rPr>
          <w:rFonts w:ascii="Century Gothic" w:hAnsi="Century Gothic"/>
          <w:sz w:val="20"/>
          <w:szCs w:val="20"/>
        </w:rPr>
        <w:t xml:space="preserve"> a 540 personas, de las cuales 400 eran mujeres cabeza de hogar y 140 hombres que generaron negocios propios. </w:t>
      </w:r>
    </w:p>
    <w:p w14:paraId="6575D2EB"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Unido a todo esto, con el Departamento de Prosperidad Social hicimos un programa denominado “Mi negocio” que llego a 900 personas a quienes se les aportó asesoría en Plan de Negocios más capital de trabajo representado en elementos para la producción.</w:t>
      </w:r>
    </w:p>
    <w:p w14:paraId="74297EE0"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t>Más salud</w:t>
      </w:r>
    </w:p>
    <w:p w14:paraId="76F53ABA"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En el componente de salud se ha ampliado las cobertura de vacunación con la aplicación de 22.132 dosis de vacunas en cinco jornada llevadas a los barrios casa a casa como lo establece el Ministerio de Salud.</w:t>
      </w:r>
    </w:p>
    <w:p w14:paraId="38DAEC61"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Hemos puesto en funcionamiento los centros de salud de San Luis y La Loma con una inversión en equipamento de 538 millones de pesos.</w:t>
      </w:r>
    </w:p>
    <w:p w14:paraId="41AB13FD" w14:textId="77777777" w:rsidR="007530CC" w:rsidRPr="00D248FF" w:rsidRDefault="00973E37" w:rsidP="00973E37">
      <w:pPr>
        <w:jc w:val="both"/>
        <w:rPr>
          <w:rFonts w:ascii="Century Gothic" w:hAnsi="Century Gothic"/>
          <w:sz w:val="20"/>
          <w:szCs w:val="20"/>
        </w:rPr>
      </w:pPr>
      <w:r w:rsidRPr="00D248FF">
        <w:rPr>
          <w:rFonts w:ascii="Century Gothic" w:hAnsi="Century Gothic"/>
          <w:sz w:val="20"/>
          <w:szCs w:val="20"/>
        </w:rPr>
        <w:t>Visitamos cinco barrios en donde se ha realizado la intervención de 520 viviendas en el programa de promoción y prevención de enfermedades.</w:t>
      </w:r>
    </w:p>
    <w:p w14:paraId="5B2AA714"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t>Más Cultura</w:t>
      </w:r>
    </w:p>
    <w:p w14:paraId="0E587FC3"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Hemos apoyado el desarrollo de </w:t>
      </w:r>
      <w:r w:rsidR="00AF42A4">
        <w:rPr>
          <w:rFonts w:ascii="Century Gothic" w:hAnsi="Century Gothic"/>
          <w:sz w:val="20"/>
          <w:szCs w:val="20"/>
        </w:rPr>
        <w:t xml:space="preserve">eventos solicitados y administrados por la comunidad raizal como la </w:t>
      </w:r>
      <w:r w:rsidRPr="00D248FF">
        <w:rPr>
          <w:rFonts w:ascii="Century Gothic" w:hAnsi="Century Gothic"/>
          <w:sz w:val="20"/>
          <w:szCs w:val="20"/>
        </w:rPr>
        <w:t>Emaci</w:t>
      </w:r>
      <w:r w:rsidR="00AF42A4">
        <w:rPr>
          <w:rFonts w:ascii="Century Gothic" w:hAnsi="Century Gothic"/>
          <w:sz w:val="20"/>
          <w:szCs w:val="20"/>
        </w:rPr>
        <w:t>n</w:t>
      </w:r>
      <w:r w:rsidRPr="00D248FF">
        <w:rPr>
          <w:rFonts w:ascii="Century Gothic" w:hAnsi="Century Gothic"/>
          <w:sz w:val="20"/>
          <w:szCs w:val="20"/>
        </w:rPr>
        <w:t xml:space="preserve">pation </w:t>
      </w:r>
      <w:r w:rsidR="00AF42A4">
        <w:rPr>
          <w:rFonts w:ascii="Century Gothic" w:hAnsi="Century Gothic"/>
          <w:sz w:val="20"/>
          <w:szCs w:val="20"/>
        </w:rPr>
        <w:t>Week</w:t>
      </w:r>
      <w:r w:rsidRPr="00D248FF">
        <w:rPr>
          <w:rFonts w:ascii="Century Gothic" w:hAnsi="Century Gothic"/>
          <w:sz w:val="20"/>
          <w:szCs w:val="20"/>
        </w:rPr>
        <w:t xml:space="preserve">, </w:t>
      </w:r>
      <w:r w:rsidR="00AF42A4">
        <w:rPr>
          <w:rFonts w:ascii="Century Gothic" w:hAnsi="Century Gothic"/>
          <w:sz w:val="20"/>
          <w:szCs w:val="20"/>
        </w:rPr>
        <w:t xml:space="preserve">varios </w:t>
      </w:r>
      <w:r w:rsidRPr="00D248FF">
        <w:rPr>
          <w:rFonts w:ascii="Century Gothic" w:hAnsi="Century Gothic"/>
          <w:sz w:val="20"/>
          <w:szCs w:val="20"/>
        </w:rPr>
        <w:t>encuentros de coros</w:t>
      </w:r>
      <w:r w:rsidR="00AF42A4">
        <w:rPr>
          <w:rFonts w:ascii="Century Gothic" w:hAnsi="Century Gothic"/>
          <w:sz w:val="20"/>
          <w:szCs w:val="20"/>
        </w:rPr>
        <w:t xml:space="preserve"> y otras iniciativas masivas como el</w:t>
      </w:r>
      <w:r w:rsidR="00AF42A4" w:rsidRPr="00AF42A4">
        <w:rPr>
          <w:rFonts w:ascii="Century Gothic" w:hAnsi="Century Gothic"/>
          <w:sz w:val="20"/>
          <w:szCs w:val="20"/>
        </w:rPr>
        <w:t xml:space="preserve"> </w:t>
      </w:r>
      <w:r w:rsidR="00AF42A4" w:rsidRPr="00D248FF">
        <w:rPr>
          <w:rFonts w:ascii="Century Gothic" w:hAnsi="Century Gothic"/>
          <w:sz w:val="20"/>
          <w:szCs w:val="20"/>
        </w:rPr>
        <w:t xml:space="preserve">Green Moon </w:t>
      </w:r>
      <w:r w:rsidR="00AF42A4">
        <w:rPr>
          <w:rFonts w:ascii="Century Gothic" w:hAnsi="Century Gothic"/>
          <w:sz w:val="20"/>
          <w:szCs w:val="20"/>
        </w:rPr>
        <w:t>Festival.</w:t>
      </w:r>
    </w:p>
    <w:p w14:paraId="742A18FA" w14:textId="77777777" w:rsidR="00973E37" w:rsidRDefault="00AF42A4" w:rsidP="00973E37">
      <w:pPr>
        <w:jc w:val="both"/>
        <w:rPr>
          <w:rFonts w:ascii="Century Gothic" w:hAnsi="Century Gothic"/>
          <w:sz w:val="20"/>
          <w:szCs w:val="20"/>
        </w:rPr>
      </w:pPr>
      <w:r>
        <w:rPr>
          <w:rFonts w:ascii="Century Gothic" w:hAnsi="Century Gothic"/>
          <w:sz w:val="20"/>
          <w:szCs w:val="20"/>
        </w:rPr>
        <w:lastRenderedPageBreak/>
        <w:t>E</w:t>
      </w:r>
      <w:r w:rsidR="00973E37" w:rsidRPr="00D248FF">
        <w:rPr>
          <w:rFonts w:ascii="Century Gothic" w:hAnsi="Century Gothic"/>
          <w:sz w:val="20"/>
          <w:szCs w:val="20"/>
        </w:rPr>
        <w:t>l Green Moon congregó a 21 grupos de música local  y dejó ingresos por más de 35 millones de pesos por concepto de venta de comidas típicas. Generó en su más reciente versión 300 empleos directos.</w:t>
      </w:r>
      <w:r w:rsidR="00CC3171">
        <w:rPr>
          <w:rFonts w:ascii="Century Gothic" w:hAnsi="Century Gothic"/>
          <w:sz w:val="20"/>
          <w:szCs w:val="20"/>
        </w:rPr>
        <w:t xml:space="preserve"> </w:t>
      </w:r>
      <w:r w:rsidR="00973E37" w:rsidRPr="00D248FF">
        <w:rPr>
          <w:rFonts w:ascii="Century Gothic" w:hAnsi="Century Gothic"/>
          <w:sz w:val="20"/>
          <w:szCs w:val="20"/>
        </w:rPr>
        <w:t>Más de 75 mil turistas visitaron la isla durante el mes de septiembre jalonados por el festival de la Luna Verde</w:t>
      </w:r>
      <w:r w:rsidR="00CC3171">
        <w:rPr>
          <w:rFonts w:ascii="Century Gothic" w:hAnsi="Century Gothic"/>
          <w:sz w:val="20"/>
          <w:szCs w:val="20"/>
        </w:rPr>
        <w:t>. Esto representa</w:t>
      </w:r>
      <w:r w:rsidR="00973E37" w:rsidRPr="00D248FF">
        <w:rPr>
          <w:rFonts w:ascii="Century Gothic" w:hAnsi="Century Gothic"/>
          <w:sz w:val="20"/>
          <w:szCs w:val="20"/>
        </w:rPr>
        <w:t xml:space="preserve"> un aumento del 10 por ciento según cifras comparativas. </w:t>
      </w:r>
      <w:r w:rsidR="00CC3171">
        <w:rPr>
          <w:rFonts w:ascii="Century Gothic" w:hAnsi="Century Gothic"/>
          <w:sz w:val="20"/>
          <w:szCs w:val="20"/>
        </w:rPr>
        <w:t xml:space="preserve"> En otras palabras, </w:t>
      </w:r>
      <w:r w:rsidR="00973E37" w:rsidRPr="00D248FF">
        <w:rPr>
          <w:rFonts w:ascii="Century Gothic" w:hAnsi="Century Gothic"/>
          <w:sz w:val="20"/>
          <w:szCs w:val="20"/>
        </w:rPr>
        <w:t>33.625 personas disfrutaron del evento en 2016.</w:t>
      </w:r>
    </w:p>
    <w:p w14:paraId="0E0D376B" w14:textId="77777777" w:rsidR="00744065" w:rsidRPr="00D248FF" w:rsidRDefault="00973E37" w:rsidP="00973E37">
      <w:pPr>
        <w:jc w:val="both"/>
        <w:rPr>
          <w:rFonts w:ascii="Century Gothic" w:hAnsi="Century Gothic"/>
          <w:b/>
          <w:sz w:val="20"/>
          <w:szCs w:val="20"/>
        </w:rPr>
      </w:pPr>
      <w:r w:rsidRPr="00D248FF">
        <w:rPr>
          <w:rFonts w:ascii="Century Gothic" w:hAnsi="Century Gothic"/>
          <w:b/>
          <w:sz w:val="20"/>
          <w:szCs w:val="20"/>
        </w:rPr>
        <w:t>Más Identidad</w:t>
      </w:r>
    </w:p>
    <w:p w14:paraId="2C13BC72"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21 niños graduados en la escuela de pesca. Primer programa para </w:t>
      </w:r>
      <w:r w:rsidR="00CC3171">
        <w:rPr>
          <w:rFonts w:ascii="Century Gothic" w:hAnsi="Century Gothic"/>
          <w:sz w:val="20"/>
          <w:szCs w:val="20"/>
        </w:rPr>
        <w:t>fortalece</w:t>
      </w:r>
      <w:r w:rsidRPr="00D248FF">
        <w:rPr>
          <w:rFonts w:ascii="Century Gothic" w:hAnsi="Century Gothic"/>
          <w:sz w:val="20"/>
          <w:szCs w:val="20"/>
        </w:rPr>
        <w:t>r en los niños el tema de la pesca artesanal tradicional.</w:t>
      </w:r>
    </w:p>
    <w:p w14:paraId="0C311A37"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A través de la Secretaria de Agricultura y Pesca, el año anterior se reforestaron hectárea y media de cocos y bread fruit, y este año serán invertidos más recursos para respaldar la seguridad alimentaria para las islas.</w:t>
      </w:r>
    </w:p>
    <w:p w14:paraId="52C75751"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Se dio cumplimiento a un ordenanza </w:t>
      </w:r>
      <w:r w:rsidR="00CC3171">
        <w:rPr>
          <w:rFonts w:ascii="Century Gothic" w:hAnsi="Century Gothic"/>
          <w:sz w:val="20"/>
          <w:szCs w:val="20"/>
        </w:rPr>
        <w:t>que</w:t>
      </w:r>
      <w:r w:rsidRPr="00D248FF">
        <w:rPr>
          <w:rFonts w:ascii="Century Gothic" w:hAnsi="Century Gothic"/>
          <w:sz w:val="20"/>
          <w:szCs w:val="20"/>
        </w:rPr>
        <w:t xml:space="preserve"> planteó el cambio de nombre del hospital departamental de San Andrés </w:t>
      </w:r>
      <w:r w:rsidR="00CC3171">
        <w:rPr>
          <w:rFonts w:ascii="Century Gothic" w:hAnsi="Century Gothic"/>
          <w:sz w:val="20"/>
          <w:szCs w:val="20"/>
        </w:rPr>
        <w:t xml:space="preserve">de Amor de Patria a Lynd Newball Memorial Hospital </w:t>
      </w:r>
      <w:r w:rsidRPr="00D248FF">
        <w:rPr>
          <w:rFonts w:ascii="Century Gothic" w:hAnsi="Century Gothic"/>
          <w:sz w:val="20"/>
          <w:szCs w:val="20"/>
        </w:rPr>
        <w:t>y hemos impulsado con el alcalde de Providencia el cambio de nombre de algunas instituciones educativas del municipio por nombre tradicionales de la cultura étnica de las islas.</w:t>
      </w:r>
    </w:p>
    <w:p w14:paraId="446DA620"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t>Más educación</w:t>
      </w:r>
    </w:p>
    <w:p w14:paraId="3D8B0273"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Hemos logrado en 2016, la aprobación para la utilización de 10 mil millones de pesos para ser usados en becas educativas para 100 bachilleres y  16 licenciados en un programa que se denomina Ser Pilo Paga, </w:t>
      </w:r>
      <w:r w:rsidR="00CC3171">
        <w:rPr>
          <w:rFonts w:ascii="Century Gothic" w:hAnsi="Century Gothic"/>
          <w:sz w:val="20"/>
          <w:szCs w:val="20"/>
        </w:rPr>
        <w:t xml:space="preserve">o Excellence Makes The Difference, </w:t>
      </w:r>
      <w:r w:rsidRPr="00D248FF">
        <w:rPr>
          <w:rFonts w:ascii="Century Gothic" w:hAnsi="Century Gothic"/>
          <w:sz w:val="20"/>
          <w:szCs w:val="20"/>
        </w:rPr>
        <w:t>el cual será aprobado el segundo  semestre del presente año.</w:t>
      </w:r>
    </w:p>
    <w:p w14:paraId="18E9D40A"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Continuamos con la construcción de las sedes de los planteles</w:t>
      </w:r>
      <w:r w:rsidR="007E6C2B" w:rsidRPr="00D248FF">
        <w:rPr>
          <w:rFonts w:ascii="Century Gothic" w:hAnsi="Century Gothic"/>
          <w:sz w:val="20"/>
          <w:szCs w:val="20"/>
        </w:rPr>
        <w:t xml:space="preserve"> </w:t>
      </w:r>
      <w:r w:rsidRPr="00D248FF">
        <w:rPr>
          <w:rFonts w:ascii="Century Gothic" w:hAnsi="Century Gothic"/>
          <w:sz w:val="20"/>
          <w:szCs w:val="20"/>
        </w:rPr>
        <w:t>Flower</w:t>
      </w:r>
      <w:r w:rsidR="00CC3171">
        <w:rPr>
          <w:rFonts w:ascii="Century Gothic" w:hAnsi="Century Gothic"/>
          <w:sz w:val="20"/>
          <w:szCs w:val="20"/>
        </w:rPr>
        <w:t>s</w:t>
      </w:r>
      <w:r w:rsidRPr="00D248FF">
        <w:rPr>
          <w:rFonts w:ascii="Century Gothic" w:hAnsi="Century Gothic"/>
          <w:sz w:val="20"/>
          <w:szCs w:val="20"/>
        </w:rPr>
        <w:t xml:space="preserve"> Hill, Cemed, Antonia Santos, Bautista Enmanuel y el Instituto Bolivariano</w:t>
      </w:r>
      <w:r w:rsidR="007E6C2B" w:rsidRPr="00D248FF">
        <w:rPr>
          <w:rFonts w:ascii="Century Gothic" w:hAnsi="Century Gothic"/>
          <w:sz w:val="20"/>
          <w:szCs w:val="20"/>
        </w:rPr>
        <w:t xml:space="preserve"> l</w:t>
      </w:r>
      <w:r w:rsidRPr="00D248FF">
        <w:rPr>
          <w:rFonts w:ascii="Century Gothic" w:hAnsi="Century Gothic"/>
          <w:sz w:val="20"/>
          <w:szCs w:val="20"/>
        </w:rPr>
        <w:t xml:space="preserve">os cuales tienen ya un 97 por ciento de avance y se espera sean entregados el presente año. </w:t>
      </w:r>
    </w:p>
    <w:p w14:paraId="5D784A70"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t>Más deporte</w:t>
      </w:r>
    </w:p>
    <w:p w14:paraId="6ACC9D7A" w14:textId="77777777" w:rsidR="00744065"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Como fue anunciado desde </w:t>
      </w:r>
      <w:r w:rsidR="00CC3171">
        <w:rPr>
          <w:rFonts w:ascii="Century Gothic" w:hAnsi="Century Gothic"/>
          <w:sz w:val="20"/>
          <w:szCs w:val="20"/>
        </w:rPr>
        <w:t>el inicio de la administración</w:t>
      </w:r>
      <w:r w:rsidRPr="00D248FF">
        <w:rPr>
          <w:rFonts w:ascii="Century Gothic" w:hAnsi="Century Gothic"/>
          <w:sz w:val="20"/>
          <w:szCs w:val="20"/>
        </w:rPr>
        <w:t>, se ha brindado respaldo permanente a las actividades deportivas. Ya no se requieren rifas y sorteos para viajar a una representación deportiva. Todas las ligas han sido patrocinadas por la gobernación.</w:t>
      </w:r>
      <w:r w:rsidR="00CC3171">
        <w:rPr>
          <w:rFonts w:ascii="Century Gothic" w:hAnsi="Century Gothic"/>
          <w:sz w:val="20"/>
          <w:szCs w:val="20"/>
        </w:rPr>
        <w:t xml:space="preserve"> </w:t>
      </w:r>
      <w:r w:rsidRPr="00D248FF">
        <w:rPr>
          <w:rFonts w:ascii="Century Gothic" w:hAnsi="Century Gothic"/>
          <w:sz w:val="20"/>
          <w:szCs w:val="20"/>
        </w:rPr>
        <w:t>Regresamos el baloncesto a San Luis y se recuperó un ciento por ciento el coliseo de Genny bay</w:t>
      </w:r>
      <w:r w:rsidR="00744065" w:rsidRPr="00D248FF">
        <w:rPr>
          <w:rFonts w:ascii="Century Gothic" w:hAnsi="Century Gothic"/>
          <w:sz w:val="20"/>
          <w:szCs w:val="20"/>
        </w:rPr>
        <w:t>.</w:t>
      </w:r>
    </w:p>
    <w:p w14:paraId="46C235A6" w14:textId="77777777" w:rsidR="00744065" w:rsidRPr="00D248FF" w:rsidRDefault="00973E37" w:rsidP="00973E37">
      <w:pPr>
        <w:jc w:val="both"/>
        <w:rPr>
          <w:rFonts w:ascii="Century Gothic" w:hAnsi="Century Gothic"/>
          <w:b/>
          <w:sz w:val="20"/>
          <w:szCs w:val="20"/>
        </w:rPr>
      </w:pPr>
      <w:r w:rsidRPr="00D248FF">
        <w:rPr>
          <w:rFonts w:ascii="Century Gothic" w:hAnsi="Century Gothic"/>
          <w:b/>
          <w:sz w:val="20"/>
          <w:szCs w:val="20"/>
        </w:rPr>
        <w:t>Más asistencia Médica</w:t>
      </w:r>
    </w:p>
    <w:p w14:paraId="2391038A"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Tenemos falencias en la parte de ambulancias en San Andrés y Providencia, seguimos incluyendo a Providencia. Para ello se tendrá la llegada de tres ambulancias, una de las cuales será para el municipio de Providencia, las cuales serán medicalizadas y no de tratamiento asistencial básico.</w:t>
      </w:r>
    </w:p>
    <w:p w14:paraId="0D417DA2" w14:textId="77777777" w:rsidR="00973E37" w:rsidRPr="00D248FF" w:rsidRDefault="00973E37" w:rsidP="00973E37">
      <w:pPr>
        <w:jc w:val="both"/>
        <w:rPr>
          <w:rFonts w:ascii="Century Gothic" w:hAnsi="Century Gothic"/>
          <w:b/>
          <w:sz w:val="20"/>
          <w:szCs w:val="20"/>
        </w:rPr>
      </w:pPr>
      <w:r w:rsidRPr="00D248FF">
        <w:rPr>
          <w:rFonts w:ascii="Century Gothic" w:hAnsi="Century Gothic"/>
          <w:b/>
          <w:sz w:val="20"/>
          <w:szCs w:val="20"/>
        </w:rPr>
        <w:lastRenderedPageBreak/>
        <w:t>Más Movilidad, Mas Calidad de Vida</w:t>
      </w:r>
    </w:p>
    <w:p w14:paraId="247D61AE"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Siguiendo las disposiciones del Tribunal Contencioso de San Andrés se congeló el parque automotor, y solo </w:t>
      </w:r>
      <w:r w:rsidR="00CC3171">
        <w:rPr>
          <w:rFonts w:ascii="Century Gothic" w:hAnsi="Century Gothic"/>
          <w:sz w:val="20"/>
          <w:szCs w:val="20"/>
        </w:rPr>
        <w:t>se abrirá</w:t>
      </w:r>
      <w:r w:rsidRPr="00D248FF">
        <w:rPr>
          <w:rFonts w:ascii="Century Gothic" w:hAnsi="Century Gothic"/>
          <w:sz w:val="20"/>
          <w:szCs w:val="20"/>
        </w:rPr>
        <w:t xml:space="preserve"> cuando se defina la forma de ingreso de vehículos que podría ser por subasta o por asignación o mediante algún otro mecanismo.</w:t>
      </w:r>
    </w:p>
    <w:p w14:paraId="79192208" w14:textId="77777777" w:rsidR="00973E37" w:rsidRPr="00D248FF" w:rsidRDefault="00744065" w:rsidP="00973E37">
      <w:pPr>
        <w:jc w:val="both"/>
        <w:rPr>
          <w:rFonts w:ascii="Century Gothic" w:hAnsi="Century Gothic"/>
          <w:b/>
          <w:sz w:val="20"/>
          <w:szCs w:val="20"/>
        </w:rPr>
      </w:pPr>
      <w:r w:rsidRPr="00D248FF">
        <w:rPr>
          <w:rFonts w:ascii="Century Gothic" w:hAnsi="Century Gothic"/>
          <w:b/>
          <w:sz w:val="20"/>
          <w:szCs w:val="20"/>
        </w:rPr>
        <w:t>Sobre</w:t>
      </w:r>
      <w:r w:rsidR="00973E37" w:rsidRPr="00D248FF">
        <w:rPr>
          <w:rFonts w:ascii="Century Gothic" w:hAnsi="Century Gothic"/>
          <w:b/>
          <w:sz w:val="20"/>
          <w:szCs w:val="20"/>
        </w:rPr>
        <w:t xml:space="preserve">población </w:t>
      </w:r>
    </w:p>
    <w:p w14:paraId="543B743B"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Es el problema número uno de la isla. Con el director de la OCCRE hemos desarrollado permanente</w:t>
      </w:r>
      <w:r w:rsidR="00CC3171">
        <w:rPr>
          <w:rFonts w:ascii="Century Gothic" w:hAnsi="Century Gothic"/>
          <w:sz w:val="20"/>
          <w:szCs w:val="20"/>
        </w:rPr>
        <w:t>s</w:t>
      </w:r>
      <w:r w:rsidRPr="00D248FF">
        <w:rPr>
          <w:rFonts w:ascii="Century Gothic" w:hAnsi="Century Gothic"/>
          <w:sz w:val="20"/>
          <w:szCs w:val="20"/>
        </w:rPr>
        <w:t xml:space="preserve"> planes de control. Con base en procesos administrativos se han declarado en situación de irregularidad y devuelto a sus ciudades de origen a 422 ciudadanos, la cifra más alta desde la creación de la OCCRE. </w:t>
      </w:r>
    </w:p>
    <w:p w14:paraId="07E6E7DC"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Hemos controlado la expedición de permisos de trabajo a los contrati</w:t>
      </w:r>
      <w:r w:rsidR="00CC3171">
        <w:rPr>
          <w:rFonts w:ascii="Century Gothic" w:hAnsi="Century Gothic"/>
          <w:sz w:val="20"/>
          <w:szCs w:val="20"/>
        </w:rPr>
        <w:t>s</w:t>
      </w:r>
      <w:r w:rsidRPr="00D248FF">
        <w:rPr>
          <w:rFonts w:ascii="Century Gothic" w:hAnsi="Century Gothic"/>
          <w:sz w:val="20"/>
          <w:szCs w:val="20"/>
        </w:rPr>
        <w:t xml:space="preserve">tas y logramos reducir los tiempos de atención en el aeropuerto de 4 </w:t>
      </w:r>
      <w:r w:rsidR="00CC3171" w:rsidRPr="00D248FF">
        <w:rPr>
          <w:rFonts w:ascii="Century Gothic" w:hAnsi="Century Gothic"/>
          <w:sz w:val="20"/>
          <w:szCs w:val="20"/>
        </w:rPr>
        <w:t xml:space="preserve">minuto </w:t>
      </w:r>
      <w:r w:rsidRPr="00D248FF">
        <w:rPr>
          <w:rFonts w:ascii="Century Gothic" w:hAnsi="Century Gothic"/>
          <w:sz w:val="20"/>
          <w:szCs w:val="20"/>
        </w:rPr>
        <w:t>a un</w:t>
      </w:r>
      <w:r w:rsidR="00CC3171">
        <w:rPr>
          <w:rFonts w:ascii="Century Gothic" w:hAnsi="Century Gothic"/>
          <w:sz w:val="20"/>
          <w:szCs w:val="20"/>
        </w:rPr>
        <w:t>o</w:t>
      </w:r>
      <w:r w:rsidRPr="00D248FF">
        <w:rPr>
          <w:rFonts w:ascii="Century Gothic" w:hAnsi="Century Gothic"/>
          <w:sz w:val="20"/>
          <w:szCs w:val="20"/>
        </w:rPr>
        <w:t>. Eso permite que la personas salga</w:t>
      </w:r>
      <w:r w:rsidR="00CC3171">
        <w:rPr>
          <w:rFonts w:ascii="Century Gothic" w:hAnsi="Century Gothic"/>
          <w:sz w:val="20"/>
          <w:szCs w:val="20"/>
        </w:rPr>
        <w:t>n</w:t>
      </w:r>
      <w:r w:rsidRPr="00D248FF">
        <w:rPr>
          <w:rFonts w:ascii="Century Gothic" w:hAnsi="Century Gothic"/>
          <w:sz w:val="20"/>
          <w:szCs w:val="20"/>
        </w:rPr>
        <w:t xml:space="preserve"> más rápido del terminal.</w:t>
      </w:r>
    </w:p>
    <w:p w14:paraId="40599007" w14:textId="77777777" w:rsidR="00973E37" w:rsidRPr="00D248FF" w:rsidRDefault="00973E37" w:rsidP="00D248FF">
      <w:pPr>
        <w:pStyle w:val="Puesto"/>
        <w:jc w:val="both"/>
        <w:rPr>
          <w:rFonts w:ascii="Century Gothic" w:hAnsi="Century Gothic"/>
          <w:color w:val="auto"/>
          <w:sz w:val="20"/>
          <w:szCs w:val="20"/>
        </w:rPr>
      </w:pPr>
      <w:r w:rsidRPr="00D248FF">
        <w:rPr>
          <w:rFonts w:ascii="Century Gothic" w:hAnsi="Century Gothic"/>
          <w:color w:val="auto"/>
          <w:sz w:val="20"/>
          <w:szCs w:val="20"/>
        </w:rPr>
        <w:t>Se ha apoyado con recursos para la adquisición de tiquetes para expulsión de ciudadanos y se adecuaron los módulos de atención. Se logró modernizar la parte de archivos y creación de nuevos mecanismos de control.</w:t>
      </w:r>
    </w:p>
    <w:p w14:paraId="46F743B8" w14:textId="77777777" w:rsidR="00973E37" w:rsidRPr="00D248FF" w:rsidRDefault="00973E37" w:rsidP="00D248FF">
      <w:pPr>
        <w:pStyle w:val="Puesto"/>
        <w:jc w:val="both"/>
        <w:rPr>
          <w:rFonts w:ascii="Century Gothic" w:hAnsi="Century Gothic"/>
          <w:color w:val="auto"/>
          <w:sz w:val="20"/>
          <w:szCs w:val="20"/>
        </w:rPr>
      </w:pPr>
      <w:r w:rsidRPr="00D248FF">
        <w:rPr>
          <w:rFonts w:ascii="Century Gothic" w:hAnsi="Century Gothic"/>
          <w:color w:val="auto"/>
          <w:sz w:val="20"/>
          <w:szCs w:val="20"/>
        </w:rPr>
        <w:t>El señor gobernador hizo además una exposición apoyad</w:t>
      </w:r>
      <w:r w:rsidR="00CC3171">
        <w:rPr>
          <w:rFonts w:ascii="Century Gothic" w:hAnsi="Century Gothic"/>
          <w:color w:val="auto"/>
          <w:sz w:val="20"/>
          <w:szCs w:val="20"/>
        </w:rPr>
        <w:t>q</w:t>
      </w:r>
      <w:r w:rsidRPr="00D248FF">
        <w:rPr>
          <w:rFonts w:ascii="Century Gothic" w:hAnsi="Century Gothic"/>
          <w:color w:val="auto"/>
          <w:sz w:val="20"/>
          <w:szCs w:val="20"/>
        </w:rPr>
        <w:t xml:space="preserve"> con diapositivas, de las principales proyecciones previstas para el año 2017, cuyos recursos fueron asignados durante la vigencia fiscal 2016.</w:t>
      </w:r>
    </w:p>
    <w:p w14:paraId="16EDC842" w14:textId="77777777" w:rsidR="00D248FF" w:rsidRPr="00D248FF" w:rsidRDefault="00CE1D60" w:rsidP="00CE1D60">
      <w:pPr>
        <w:pStyle w:val="Encabezado"/>
        <w:tabs>
          <w:tab w:val="left" w:pos="4956"/>
          <w:tab w:val="left" w:pos="5664"/>
        </w:tabs>
        <w:jc w:val="both"/>
        <w:rPr>
          <w:rFonts w:ascii="Century Gothic" w:hAnsi="Century Gothic"/>
          <w:szCs w:val="20"/>
        </w:rPr>
      </w:pPr>
      <w:r w:rsidRPr="00D248FF">
        <w:rPr>
          <w:rFonts w:ascii="Century Gothic" w:hAnsi="Century Gothic"/>
          <w:b/>
          <w:szCs w:val="20"/>
        </w:rPr>
        <w:t>Número de Asistentes</w:t>
      </w:r>
    </w:p>
    <w:p w14:paraId="3B283A5C" w14:textId="77777777" w:rsidR="00D248FF" w:rsidRDefault="00CE1D60"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 </w:t>
      </w:r>
    </w:p>
    <w:p w14:paraId="11539F9C" w14:textId="77777777" w:rsidR="009C61B2" w:rsidRPr="00D248FF" w:rsidRDefault="00CE1D60"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En cumplimiento a la agenda, se procedió al registro de asistentes y posterior instalación de la mesa principal.  </w:t>
      </w:r>
    </w:p>
    <w:p w14:paraId="501EE263" w14:textId="77777777" w:rsidR="00B30095" w:rsidRPr="00D248FF" w:rsidRDefault="00B30095"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La oficina de </w:t>
      </w:r>
      <w:r w:rsidR="00CC3171">
        <w:rPr>
          <w:rFonts w:ascii="Century Gothic" w:hAnsi="Century Gothic"/>
          <w:sz w:val="20"/>
          <w:szCs w:val="20"/>
        </w:rPr>
        <w:t>P</w:t>
      </w:r>
      <w:r w:rsidRPr="00D248FF">
        <w:rPr>
          <w:rFonts w:ascii="Century Gothic" w:hAnsi="Century Gothic"/>
          <w:sz w:val="20"/>
          <w:szCs w:val="20"/>
        </w:rPr>
        <w:t xml:space="preserve">rensa y </w:t>
      </w:r>
      <w:r w:rsidR="00CC3171">
        <w:rPr>
          <w:rFonts w:ascii="Century Gothic" w:hAnsi="Century Gothic"/>
          <w:sz w:val="20"/>
          <w:szCs w:val="20"/>
        </w:rPr>
        <w:t>C</w:t>
      </w:r>
      <w:r w:rsidRPr="00D248FF">
        <w:rPr>
          <w:rFonts w:ascii="Century Gothic" w:hAnsi="Century Gothic"/>
          <w:sz w:val="20"/>
          <w:szCs w:val="20"/>
        </w:rPr>
        <w:t>omunicaciones envío 90 invitaciones especiales  a diferentes entidades y personas líderes del departamento, de las cuales asistieron 29  .</w:t>
      </w:r>
    </w:p>
    <w:p w14:paraId="4BDFCB14" w14:textId="77777777" w:rsidR="006A5A64" w:rsidRPr="00D248FF" w:rsidRDefault="006A5A64"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Por medio de la página institucional de</w:t>
      </w:r>
      <w:r w:rsidR="00F87EC3">
        <w:rPr>
          <w:rFonts w:ascii="Century Gothic" w:hAnsi="Century Gothic"/>
          <w:sz w:val="20"/>
          <w:szCs w:val="20"/>
        </w:rPr>
        <w:t xml:space="preserve"> la gobernación se inscribieron 87 </w:t>
      </w:r>
      <w:r w:rsidRPr="00D248FF">
        <w:rPr>
          <w:rFonts w:ascii="Century Gothic" w:hAnsi="Century Gothic"/>
          <w:sz w:val="20"/>
          <w:szCs w:val="20"/>
        </w:rPr>
        <w:t xml:space="preserve">para asistir a la </w:t>
      </w:r>
      <w:r w:rsidR="00CC3171">
        <w:rPr>
          <w:rFonts w:ascii="Century Gothic" w:hAnsi="Century Gothic"/>
          <w:sz w:val="20"/>
          <w:szCs w:val="20"/>
        </w:rPr>
        <w:t>A</w:t>
      </w:r>
      <w:r w:rsidRPr="00D248FF">
        <w:rPr>
          <w:rFonts w:ascii="Century Gothic" w:hAnsi="Century Gothic"/>
          <w:sz w:val="20"/>
          <w:szCs w:val="20"/>
        </w:rPr>
        <w:t xml:space="preserve">udiencia </w:t>
      </w:r>
      <w:r w:rsidR="00CC3171">
        <w:rPr>
          <w:rFonts w:ascii="Century Gothic" w:hAnsi="Century Gothic"/>
          <w:sz w:val="20"/>
          <w:szCs w:val="20"/>
        </w:rPr>
        <w:t>P</w:t>
      </w:r>
      <w:r w:rsidRPr="00D248FF">
        <w:rPr>
          <w:rFonts w:ascii="Century Gothic" w:hAnsi="Century Gothic"/>
          <w:sz w:val="20"/>
          <w:szCs w:val="20"/>
        </w:rPr>
        <w:t>ública</w:t>
      </w:r>
      <w:r w:rsidR="00CC3171">
        <w:rPr>
          <w:rFonts w:ascii="Century Gothic" w:hAnsi="Century Gothic"/>
          <w:sz w:val="20"/>
          <w:szCs w:val="20"/>
        </w:rPr>
        <w:t xml:space="preserve"> de Rendición de Cuentas</w:t>
      </w:r>
      <w:r w:rsidRPr="00D248FF">
        <w:rPr>
          <w:rFonts w:ascii="Century Gothic" w:hAnsi="Century Gothic"/>
          <w:sz w:val="20"/>
          <w:szCs w:val="20"/>
        </w:rPr>
        <w:t>.</w:t>
      </w:r>
    </w:p>
    <w:p w14:paraId="637E934F" w14:textId="77777777" w:rsidR="00CE1D60" w:rsidRPr="00D248FF" w:rsidRDefault="009C61B2"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Asistieron un total de </w:t>
      </w:r>
      <w:bookmarkStart w:id="0" w:name="_GoBack"/>
      <w:r w:rsidRPr="00D248FF">
        <w:rPr>
          <w:rFonts w:ascii="Century Gothic" w:hAnsi="Century Gothic"/>
          <w:sz w:val="20"/>
          <w:szCs w:val="20"/>
        </w:rPr>
        <w:t>118</w:t>
      </w:r>
      <w:bookmarkEnd w:id="0"/>
      <w:r w:rsidR="00CE1D60" w:rsidRPr="00D248FF">
        <w:rPr>
          <w:rFonts w:ascii="Century Gothic" w:hAnsi="Century Gothic"/>
          <w:sz w:val="20"/>
          <w:szCs w:val="20"/>
        </w:rPr>
        <w:t xml:space="preserve"> </w:t>
      </w:r>
      <w:r w:rsidRPr="00D248FF">
        <w:rPr>
          <w:rFonts w:ascii="Century Gothic" w:hAnsi="Century Gothic"/>
          <w:sz w:val="20"/>
          <w:szCs w:val="20"/>
        </w:rPr>
        <w:t xml:space="preserve"> personas.</w:t>
      </w:r>
    </w:p>
    <w:p w14:paraId="09E61DC3" w14:textId="77777777" w:rsidR="00CE1D60" w:rsidRPr="00D248FF" w:rsidRDefault="00CE1D60" w:rsidP="00CE1D60">
      <w:pPr>
        <w:rPr>
          <w:rFonts w:ascii="Century Gothic" w:hAnsi="Century Gothic" w:cs="Arial"/>
          <w:sz w:val="20"/>
          <w:szCs w:val="20"/>
          <w:shd w:val="clear" w:color="auto" w:fill="FFFFFF"/>
          <w:lang w:val="es-ES"/>
        </w:rPr>
      </w:pPr>
    </w:p>
    <w:p w14:paraId="5C107012" w14:textId="77777777" w:rsidR="00CC3171" w:rsidRDefault="00CE1D60" w:rsidP="00CE1D60">
      <w:pPr>
        <w:pStyle w:val="Encabezado"/>
        <w:tabs>
          <w:tab w:val="left" w:pos="4956"/>
          <w:tab w:val="left" w:pos="5664"/>
        </w:tabs>
        <w:jc w:val="both"/>
        <w:rPr>
          <w:rFonts w:ascii="Century Gothic" w:hAnsi="Century Gothic"/>
          <w:b/>
          <w:sz w:val="20"/>
          <w:szCs w:val="20"/>
        </w:rPr>
      </w:pPr>
      <w:r w:rsidRPr="00D248FF">
        <w:rPr>
          <w:rFonts w:ascii="Century Gothic" w:hAnsi="Century Gothic"/>
          <w:b/>
          <w:szCs w:val="20"/>
        </w:rPr>
        <w:t>Participación de la Ciudadanía Durante el Evento</w:t>
      </w:r>
    </w:p>
    <w:p w14:paraId="7DA83F26" w14:textId="77777777" w:rsidR="00CC3171" w:rsidRDefault="00CC3171" w:rsidP="00CE1D60">
      <w:pPr>
        <w:pStyle w:val="Encabezado"/>
        <w:tabs>
          <w:tab w:val="left" w:pos="4956"/>
          <w:tab w:val="left" w:pos="5664"/>
        </w:tabs>
        <w:jc w:val="both"/>
        <w:rPr>
          <w:rFonts w:ascii="Century Gothic" w:hAnsi="Century Gothic"/>
          <w:b/>
          <w:sz w:val="20"/>
          <w:szCs w:val="20"/>
        </w:rPr>
      </w:pPr>
    </w:p>
    <w:p w14:paraId="3A8B8220" w14:textId="77777777" w:rsidR="009C61B2" w:rsidRPr="00D248FF" w:rsidRDefault="00CC3171" w:rsidP="00CE1D60">
      <w:pPr>
        <w:pStyle w:val="Encabezado"/>
        <w:tabs>
          <w:tab w:val="left" w:pos="4956"/>
          <w:tab w:val="left" w:pos="5664"/>
        </w:tabs>
        <w:jc w:val="both"/>
        <w:rPr>
          <w:rFonts w:ascii="Century Gothic" w:hAnsi="Century Gothic"/>
          <w:sz w:val="20"/>
          <w:szCs w:val="20"/>
        </w:rPr>
      </w:pPr>
      <w:r>
        <w:rPr>
          <w:rFonts w:ascii="Century Gothic" w:hAnsi="Century Gothic"/>
          <w:sz w:val="20"/>
          <w:szCs w:val="20"/>
        </w:rPr>
        <w:t>La</w:t>
      </w:r>
      <w:r w:rsidR="009C61B2" w:rsidRPr="00D248FF">
        <w:rPr>
          <w:rFonts w:ascii="Century Gothic" w:hAnsi="Century Gothic"/>
          <w:sz w:val="20"/>
          <w:szCs w:val="20"/>
        </w:rPr>
        <w:t xml:space="preserve"> población y</w:t>
      </w:r>
      <w:r w:rsidR="00CE1D60" w:rsidRPr="00D248FF">
        <w:rPr>
          <w:rFonts w:ascii="Century Gothic" w:hAnsi="Century Gothic"/>
          <w:sz w:val="20"/>
          <w:szCs w:val="20"/>
        </w:rPr>
        <w:t xml:space="preserve"> las diferentes entidades</w:t>
      </w:r>
      <w:r>
        <w:rPr>
          <w:rFonts w:ascii="Century Gothic" w:hAnsi="Century Gothic"/>
          <w:sz w:val="20"/>
          <w:szCs w:val="20"/>
        </w:rPr>
        <w:t xml:space="preserve"> que asistieron</w:t>
      </w:r>
      <w:r w:rsidR="00CE1D60" w:rsidRPr="00D248FF">
        <w:rPr>
          <w:rFonts w:ascii="Century Gothic" w:hAnsi="Century Gothic"/>
          <w:sz w:val="20"/>
          <w:szCs w:val="20"/>
        </w:rPr>
        <w:t xml:space="preserve"> tuvieron un espacio</w:t>
      </w:r>
      <w:r>
        <w:rPr>
          <w:rFonts w:ascii="Century Gothic" w:hAnsi="Century Gothic"/>
          <w:sz w:val="20"/>
          <w:szCs w:val="20"/>
        </w:rPr>
        <w:t xml:space="preserve"> </w:t>
      </w:r>
      <w:r w:rsidR="009C61B2" w:rsidRPr="00D248FF">
        <w:rPr>
          <w:rFonts w:ascii="Century Gothic" w:hAnsi="Century Gothic"/>
          <w:sz w:val="20"/>
          <w:szCs w:val="20"/>
        </w:rPr>
        <w:t>para</w:t>
      </w:r>
      <w:r w:rsidR="00CE1D60" w:rsidRPr="00D248FF">
        <w:rPr>
          <w:rFonts w:ascii="Century Gothic" w:hAnsi="Century Gothic"/>
          <w:sz w:val="20"/>
          <w:szCs w:val="20"/>
        </w:rPr>
        <w:t xml:space="preserve"> </w:t>
      </w:r>
      <w:r w:rsidR="009C61B2" w:rsidRPr="00D248FF">
        <w:rPr>
          <w:rFonts w:ascii="Century Gothic" w:hAnsi="Century Gothic"/>
          <w:sz w:val="20"/>
          <w:szCs w:val="20"/>
        </w:rPr>
        <w:t xml:space="preserve">realizar </w:t>
      </w:r>
      <w:r w:rsidR="00CE1D60" w:rsidRPr="00D248FF">
        <w:rPr>
          <w:rFonts w:ascii="Century Gothic" w:hAnsi="Century Gothic"/>
          <w:sz w:val="20"/>
          <w:szCs w:val="20"/>
        </w:rPr>
        <w:t xml:space="preserve">preguntas </w:t>
      </w:r>
      <w:r w:rsidR="009C61B2" w:rsidRPr="00D248FF">
        <w:rPr>
          <w:rFonts w:ascii="Century Gothic" w:hAnsi="Century Gothic"/>
          <w:sz w:val="20"/>
          <w:szCs w:val="20"/>
        </w:rPr>
        <w:t>mediante un formato entregado durante el evento.</w:t>
      </w:r>
    </w:p>
    <w:p w14:paraId="150BE011" w14:textId="77777777" w:rsidR="00B30095" w:rsidRPr="00D248FF" w:rsidRDefault="00CE1D60"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Teniendo en cuenta los documentos evaluados, se registra que durante la audiencia se recibieron un total </w:t>
      </w:r>
      <w:r w:rsidR="009C61B2" w:rsidRPr="00D248FF">
        <w:rPr>
          <w:rFonts w:ascii="Century Gothic" w:hAnsi="Century Gothic"/>
          <w:sz w:val="20"/>
          <w:szCs w:val="20"/>
        </w:rPr>
        <w:t>de 20</w:t>
      </w:r>
      <w:r w:rsidR="00B30095" w:rsidRPr="00D248FF">
        <w:rPr>
          <w:rFonts w:ascii="Century Gothic" w:hAnsi="Century Gothic"/>
          <w:sz w:val="20"/>
          <w:szCs w:val="20"/>
        </w:rPr>
        <w:t xml:space="preserve"> preguntas.</w:t>
      </w:r>
      <w:r w:rsidR="00CC3171">
        <w:rPr>
          <w:rFonts w:ascii="Century Gothic" w:hAnsi="Century Gothic"/>
          <w:sz w:val="20"/>
          <w:szCs w:val="20"/>
        </w:rPr>
        <w:t xml:space="preserve"> </w:t>
      </w:r>
    </w:p>
    <w:p w14:paraId="039FA8DF" w14:textId="77777777" w:rsidR="00CC3171" w:rsidRDefault="00CC3171" w:rsidP="00CE1D60">
      <w:pPr>
        <w:pStyle w:val="Encabezado"/>
        <w:tabs>
          <w:tab w:val="left" w:pos="4956"/>
          <w:tab w:val="left" w:pos="5664"/>
        </w:tabs>
        <w:jc w:val="both"/>
        <w:rPr>
          <w:rFonts w:ascii="Century Gothic" w:hAnsi="Century Gothic"/>
          <w:sz w:val="20"/>
          <w:szCs w:val="20"/>
        </w:rPr>
      </w:pPr>
      <w:r>
        <w:rPr>
          <w:rFonts w:ascii="Century Gothic" w:hAnsi="Century Gothic"/>
          <w:sz w:val="20"/>
          <w:szCs w:val="20"/>
        </w:rPr>
        <w:t>Se e</w:t>
      </w:r>
      <w:r w:rsidR="00B30095" w:rsidRPr="00D248FF">
        <w:rPr>
          <w:rFonts w:ascii="Century Gothic" w:hAnsi="Century Gothic"/>
          <w:sz w:val="20"/>
          <w:szCs w:val="20"/>
        </w:rPr>
        <w:t>mitieron 10 preguntas realizadas en video</w:t>
      </w:r>
    </w:p>
    <w:p w14:paraId="1F1E2B6F" w14:textId="77777777" w:rsidR="00CC3171" w:rsidRDefault="00B30095"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10 preguntas recibidas por medio de la web</w:t>
      </w:r>
    </w:p>
    <w:p w14:paraId="6375128B" w14:textId="77777777" w:rsidR="00B30095" w:rsidRPr="00D248FF" w:rsidRDefault="00B30095"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 2 por el canal del chat habilitado en la página web de la </w:t>
      </w:r>
      <w:r w:rsidR="00224DA4">
        <w:rPr>
          <w:rFonts w:ascii="Century Gothic" w:hAnsi="Century Gothic"/>
          <w:sz w:val="20"/>
          <w:szCs w:val="20"/>
        </w:rPr>
        <w:t>Gobernación</w:t>
      </w:r>
    </w:p>
    <w:p w14:paraId="1D555ACE" w14:textId="77777777" w:rsidR="00B30095" w:rsidRPr="00D248FF" w:rsidRDefault="00B30095" w:rsidP="00CE1D60">
      <w:pPr>
        <w:pStyle w:val="Encabezado"/>
        <w:tabs>
          <w:tab w:val="left" w:pos="4956"/>
          <w:tab w:val="left" w:pos="5664"/>
        </w:tabs>
        <w:jc w:val="both"/>
        <w:rPr>
          <w:rFonts w:ascii="Century Gothic" w:hAnsi="Century Gothic"/>
          <w:sz w:val="20"/>
          <w:szCs w:val="20"/>
        </w:rPr>
      </w:pPr>
    </w:p>
    <w:p w14:paraId="6E89516C" w14:textId="77777777" w:rsidR="009C61B2" w:rsidRPr="00D248FF" w:rsidRDefault="00224DA4" w:rsidP="00CE1D60">
      <w:pPr>
        <w:pStyle w:val="Encabezado"/>
        <w:tabs>
          <w:tab w:val="left" w:pos="4956"/>
          <w:tab w:val="left" w:pos="5664"/>
        </w:tabs>
        <w:jc w:val="both"/>
        <w:rPr>
          <w:rFonts w:ascii="Century Gothic" w:hAnsi="Century Gothic"/>
          <w:sz w:val="20"/>
          <w:szCs w:val="20"/>
        </w:rPr>
      </w:pPr>
      <w:r>
        <w:rPr>
          <w:rFonts w:ascii="Century Gothic" w:hAnsi="Century Gothic"/>
          <w:sz w:val="20"/>
          <w:szCs w:val="20"/>
        </w:rPr>
        <w:t>Las preguntas</w:t>
      </w:r>
      <w:r w:rsidR="009C61B2" w:rsidRPr="00D248FF">
        <w:rPr>
          <w:rFonts w:ascii="Century Gothic" w:hAnsi="Century Gothic"/>
          <w:sz w:val="20"/>
          <w:szCs w:val="20"/>
        </w:rPr>
        <w:t xml:space="preserve"> se leyeron  y se procedi</w:t>
      </w:r>
      <w:r>
        <w:rPr>
          <w:rFonts w:ascii="Century Gothic" w:hAnsi="Century Gothic"/>
          <w:sz w:val="20"/>
          <w:szCs w:val="20"/>
        </w:rPr>
        <w:t>ó</w:t>
      </w:r>
      <w:r w:rsidR="009C61B2" w:rsidRPr="00D248FF">
        <w:rPr>
          <w:rFonts w:ascii="Century Gothic" w:hAnsi="Century Gothic"/>
          <w:sz w:val="20"/>
          <w:szCs w:val="20"/>
        </w:rPr>
        <w:t xml:space="preserve"> a dar respuestas </w:t>
      </w:r>
      <w:r>
        <w:rPr>
          <w:rFonts w:ascii="Century Gothic" w:hAnsi="Century Gothic"/>
          <w:sz w:val="20"/>
          <w:szCs w:val="20"/>
        </w:rPr>
        <w:t>a través de</w:t>
      </w:r>
      <w:r w:rsidR="009C61B2" w:rsidRPr="00D248FF">
        <w:rPr>
          <w:rFonts w:ascii="Century Gothic" w:hAnsi="Century Gothic"/>
          <w:sz w:val="20"/>
          <w:szCs w:val="20"/>
        </w:rPr>
        <w:t xml:space="preserve">l </w:t>
      </w:r>
      <w:r>
        <w:rPr>
          <w:rFonts w:ascii="Century Gothic" w:hAnsi="Century Gothic"/>
          <w:sz w:val="20"/>
          <w:szCs w:val="20"/>
        </w:rPr>
        <w:t>G</w:t>
      </w:r>
      <w:r w:rsidR="009C61B2" w:rsidRPr="00D248FF">
        <w:rPr>
          <w:rFonts w:ascii="Century Gothic" w:hAnsi="Century Gothic"/>
          <w:sz w:val="20"/>
          <w:szCs w:val="20"/>
        </w:rPr>
        <w:t xml:space="preserve">obernador </w:t>
      </w:r>
      <w:r>
        <w:rPr>
          <w:rFonts w:ascii="Century Gothic" w:hAnsi="Century Gothic"/>
          <w:sz w:val="20"/>
          <w:szCs w:val="20"/>
        </w:rPr>
        <w:t>o del secretario que el designó para responder</w:t>
      </w:r>
      <w:r w:rsidR="009C61B2" w:rsidRPr="00D248FF">
        <w:rPr>
          <w:rFonts w:ascii="Century Gothic" w:hAnsi="Century Gothic"/>
          <w:sz w:val="20"/>
          <w:szCs w:val="20"/>
        </w:rPr>
        <w:t>.</w:t>
      </w:r>
    </w:p>
    <w:p w14:paraId="25058C1B" w14:textId="77777777" w:rsidR="00974059" w:rsidRDefault="00974059" w:rsidP="00CE1D60">
      <w:pPr>
        <w:pStyle w:val="Encabezado"/>
        <w:tabs>
          <w:tab w:val="left" w:pos="4956"/>
          <w:tab w:val="left" w:pos="5664"/>
        </w:tabs>
        <w:jc w:val="both"/>
        <w:rPr>
          <w:rFonts w:ascii="Century Gothic" w:hAnsi="Century Gothic"/>
          <w:sz w:val="20"/>
          <w:szCs w:val="20"/>
        </w:rPr>
      </w:pPr>
    </w:p>
    <w:p w14:paraId="60DCA2A0" w14:textId="77777777" w:rsidR="00D248FF" w:rsidRDefault="00D248FF" w:rsidP="00CE1D60">
      <w:pPr>
        <w:pStyle w:val="Encabezado"/>
        <w:tabs>
          <w:tab w:val="left" w:pos="4956"/>
          <w:tab w:val="left" w:pos="5664"/>
        </w:tabs>
        <w:jc w:val="both"/>
        <w:rPr>
          <w:rFonts w:ascii="Century Gothic" w:hAnsi="Century Gothic"/>
          <w:sz w:val="20"/>
          <w:szCs w:val="20"/>
        </w:rPr>
      </w:pPr>
    </w:p>
    <w:p w14:paraId="0B57C485" w14:textId="77777777" w:rsidR="00D248FF" w:rsidRDefault="00D248FF" w:rsidP="00CE1D60">
      <w:pPr>
        <w:pStyle w:val="Encabezado"/>
        <w:tabs>
          <w:tab w:val="left" w:pos="4956"/>
          <w:tab w:val="left" w:pos="5664"/>
        </w:tabs>
        <w:jc w:val="both"/>
        <w:rPr>
          <w:rFonts w:ascii="Century Gothic" w:hAnsi="Century Gothic"/>
          <w:sz w:val="20"/>
          <w:szCs w:val="20"/>
        </w:rPr>
      </w:pPr>
    </w:p>
    <w:p w14:paraId="411AE77A" w14:textId="77777777" w:rsidR="00D248FF" w:rsidRPr="00D248FF" w:rsidRDefault="00D248FF" w:rsidP="00CE1D60">
      <w:pPr>
        <w:pStyle w:val="Encabezado"/>
        <w:tabs>
          <w:tab w:val="left" w:pos="4956"/>
          <w:tab w:val="left" w:pos="5664"/>
        </w:tabs>
        <w:jc w:val="both"/>
        <w:rPr>
          <w:rFonts w:ascii="Century Gothic" w:hAnsi="Century Gothic"/>
          <w:sz w:val="20"/>
          <w:szCs w:val="20"/>
        </w:rPr>
      </w:pPr>
    </w:p>
    <w:p w14:paraId="402EFFE6" w14:textId="77777777" w:rsidR="00973E37" w:rsidRPr="00D248FF" w:rsidRDefault="00973E37" w:rsidP="00973E37">
      <w:pPr>
        <w:jc w:val="both"/>
        <w:rPr>
          <w:rFonts w:ascii="Century Gothic" w:hAnsi="Century Gothic"/>
          <w:b/>
          <w:sz w:val="24"/>
          <w:szCs w:val="20"/>
        </w:rPr>
      </w:pPr>
      <w:r w:rsidRPr="00D248FF">
        <w:rPr>
          <w:rFonts w:ascii="Century Gothic" w:hAnsi="Century Gothic"/>
          <w:b/>
          <w:sz w:val="24"/>
          <w:szCs w:val="20"/>
        </w:rPr>
        <w:t>Primera sección de preguntas.</w:t>
      </w:r>
    </w:p>
    <w:p w14:paraId="661BE674"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Este espacio, según lo explicado por el Jefe de Control Interno será sujeta al manual para la realización de las audiencias públicas de rendición de cuentas.</w:t>
      </w:r>
    </w:p>
    <w:p w14:paraId="5764F06B"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 xml:space="preserve">Se dispone, en este caso, que las preguntas serán alternadas entre las formuladas por los participantes inscritos en la sala y la de los participantes a través de la página web de la entidad. </w:t>
      </w:r>
    </w:p>
    <w:p w14:paraId="56681183" w14:textId="77777777" w:rsidR="00973E37" w:rsidRPr="00D248FF" w:rsidRDefault="00973E37" w:rsidP="00973E37">
      <w:pPr>
        <w:jc w:val="both"/>
        <w:rPr>
          <w:rFonts w:ascii="Century Gothic" w:hAnsi="Century Gothic"/>
          <w:sz w:val="20"/>
          <w:szCs w:val="20"/>
        </w:rPr>
      </w:pPr>
      <w:r w:rsidRPr="00D248FF">
        <w:rPr>
          <w:rFonts w:ascii="Century Gothic" w:hAnsi="Century Gothic"/>
          <w:sz w:val="20"/>
          <w:szCs w:val="20"/>
        </w:rPr>
        <w:t>Se ratifica que, aquellas que no se puedan responder de inmediato, serán respondidas a través de la página web de la gobernación.</w:t>
      </w:r>
    </w:p>
    <w:p w14:paraId="7174A3DB" w14:textId="77777777" w:rsidR="00974059" w:rsidRPr="00D248FF" w:rsidRDefault="00974059" w:rsidP="00974059">
      <w:pPr>
        <w:pStyle w:val="Encabezado"/>
        <w:tabs>
          <w:tab w:val="left" w:pos="4956"/>
          <w:tab w:val="left" w:pos="5664"/>
        </w:tabs>
        <w:rPr>
          <w:rFonts w:ascii="Century Gothic" w:hAnsi="Century Gothic"/>
          <w:b/>
          <w:sz w:val="20"/>
          <w:szCs w:val="20"/>
        </w:rPr>
      </w:pPr>
    </w:p>
    <w:p w14:paraId="22BEFD86" w14:textId="77777777" w:rsidR="00974059" w:rsidRPr="00D248FF" w:rsidRDefault="00974059" w:rsidP="00C75916">
      <w:pPr>
        <w:pStyle w:val="Puesto"/>
        <w:rPr>
          <w:rFonts w:ascii="Century Gothic" w:hAnsi="Century Gothic"/>
          <w:b/>
          <w:sz w:val="32"/>
          <w:szCs w:val="20"/>
        </w:rPr>
      </w:pPr>
      <w:r w:rsidRPr="00D248FF">
        <w:rPr>
          <w:rFonts w:ascii="Century Gothic" w:hAnsi="Century Gothic"/>
          <w:b/>
          <w:sz w:val="32"/>
          <w:szCs w:val="20"/>
        </w:rPr>
        <w:t>Preguntas por video</w:t>
      </w:r>
    </w:p>
    <w:p w14:paraId="1410C5FD" w14:textId="77777777" w:rsidR="00E30DA8" w:rsidRPr="00D248FF" w:rsidRDefault="00E30DA8" w:rsidP="00E30DA8">
      <w:pPr>
        <w:pStyle w:val="Encabezado"/>
        <w:tabs>
          <w:tab w:val="left" w:pos="4956"/>
          <w:tab w:val="left" w:pos="5664"/>
        </w:tabs>
        <w:ind w:left="360"/>
        <w:rPr>
          <w:rFonts w:ascii="Century Gothic" w:hAnsi="Century Gothic"/>
          <w:b/>
          <w:sz w:val="20"/>
          <w:szCs w:val="20"/>
        </w:rPr>
      </w:pPr>
    </w:p>
    <w:p w14:paraId="62883940" w14:textId="77777777" w:rsidR="00E30DA8" w:rsidRPr="00D248FF" w:rsidRDefault="00E30DA8" w:rsidP="00E30DA8">
      <w:pPr>
        <w:pStyle w:val="Encabezado"/>
        <w:tabs>
          <w:tab w:val="left" w:pos="4956"/>
          <w:tab w:val="left" w:pos="5664"/>
        </w:tabs>
        <w:ind w:left="360"/>
        <w:rPr>
          <w:rFonts w:ascii="Century Gothic" w:hAnsi="Century Gothic"/>
          <w:b/>
          <w:sz w:val="20"/>
          <w:szCs w:val="20"/>
        </w:rPr>
      </w:pPr>
      <w:r w:rsidRPr="00D248FF">
        <w:rPr>
          <w:rFonts w:ascii="Century Gothic" w:hAnsi="Century Gothic"/>
          <w:b/>
          <w:sz w:val="20"/>
          <w:szCs w:val="20"/>
        </w:rPr>
        <w:t>Participantes:</w:t>
      </w:r>
    </w:p>
    <w:p w14:paraId="1F092AE3" w14:textId="77777777" w:rsidR="00E30DA8" w:rsidRPr="00D248FF" w:rsidRDefault="00E30DA8" w:rsidP="00F523F9">
      <w:pPr>
        <w:pStyle w:val="Encabezado"/>
        <w:numPr>
          <w:ilvl w:val="0"/>
          <w:numId w:val="38"/>
        </w:numPr>
        <w:tabs>
          <w:tab w:val="left" w:pos="4956"/>
          <w:tab w:val="left" w:pos="5664"/>
        </w:tabs>
        <w:rPr>
          <w:rFonts w:ascii="Century Gothic" w:hAnsi="Century Gothic"/>
          <w:sz w:val="20"/>
          <w:szCs w:val="20"/>
        </w:rPr>
      </w:pPr>
      <w:r w:rsidRPr="00D248FF">
        <w:rPr>
          <w:rFonts w:ascii="Century Gothic" w:hAnsi="Century Gothic"/>
          <w:sz w:val="20"/>
          <w:szCs w:val="20"/>
        </w:rPr>
        <w:t>Keisha Pusey</w:t>
      </w:r>
    </w:p>
    <w:p w14:paraId="3DBF09C0" w14:textId="77777777" w:rsidR="00FE4E07" w:rsidRPr="00D248FF" w:rsidRDefault="00FE4E07" w:rsidP="00F523F9">
      <w:pPr>
        <w:pStyle w:val="Encabezado"/>
        <w:numPr>
          <w:ilvl w:val="0"/>
          <w:numId w:val="38"/>
        </w:numPr>
        <w:tabs>
          <w:tab w:val="left" w:pos="4956"/>
          <w:tab w:val="left" w:pos="5664"/>
        </w:tabs>
        <w:rPr>
          <w:rFonts w:ascii="Century Gothic" w:hAnsi="Century Gothic"/>
          <w:sz w:val="20"/>
          <w:szCs w:val="20"/>
        </w:rPr>
      </w:pPr>
      <w:r w:rsidRPr="00D248FF">
        <w:rPr>
          <w:rFonts w:ascii="Century Gothic" w:hAnsi="Century Gothic"/>
          <w:sz w:val="20"/>
          <w:szCs w:val="20"/>
        </w:rPr>
        <w:t>Roberto Pardo</w:t>
      </w:r>
    </w:p>
    <w:p w14:paraId="64E5E8EF" w14:textId="77777777" w:rsidR="00903387" w:rsidRPr="00D248FF" w:rsidRDefault="007C4C6E" w:rsidP="00F523F9">
      <w:pPr>
        <w:pStyle w:val="Encabezado"/>
        <w:numPr>
          <w:ilvl w:val="0"/>
          <w:numId w:val="38"/>
        </w:numPr>
        <w:tabs>
          <w:tab w:val="left" w:pos="4956"/>
          <w:tab w:val="left" w:pos="5664"/>
        </w:tabs>
        <w:rPr>
          <w:rFonts w:ascii="Century Gothic" w:hAnsi="Century Gothic"/>
          <w:sz w:val="20"/>
          <w:szCs w:val="20"/>
        </w:rPr>
      </w:pPr>
      <w:proofErr w:type="spellStart"/>
      <w:r w:rsidRPr="00D248FF">
        <w:rPr>
          <w:rFonts w:ascii="Century Gothic" w:hAnsi="Century Gothic"/>
          <w:sz w:val="20"/>
          <w:szCs w:val="20"/>
        </w:rPr>
        <w:t>Kiomar</w:t>
      </w:r>
      <w:proofErr w:type="spellEnd"/>
      <w:r w:rsidRPr="00D248FF">
        <w:rPr>
          <w:rFonts w:ascii="Century Gothic" w:hAnsi="Century Gothic"/>
          <w:sz w:val="20"/>
          <w:szCs w:val="20"/>
        </w:rPr>
        <w:t xml:space="preserve"> </w:t>
      </w:r>
      <w:r w:rsidRPr="00D248FF">
        <w:rPr>
          <w:rFonts w:ascii="Century Gothic" w:hAnsi="Century Gothic"/>
          <w:sz w:val="20"/>
          <w:szCs w:val="20"/>
          <w:lang w:val="es-US"/>
        </w:rPr>
        <w:t>L</w:t>
      </w:r>
      <w:proofErr w:type="spellStart"/>
      <w:r w:rsidR="00903387" w:rsidRPr="00D248FF">
        <w:rPr>
          <w:rFonts w:ascii="Century Gothic" w:hAnsi="Century Gothic"/>
          <w:sz w:val="20"/>
          <w:szCs w:val="20"/>
        </w:rPr>
        <w:t>inares</w:t>
      </w:r>
      <w:proofErr w:type="spellEnd"/>
      <w:r w:rsidR="00903387" w:rsidRPr="00D248FF">
        <w:rPr>
          <w:rFonts w:ascii="Century Gothic" w:hAnsi="Century Gothic"/>
          <w:sz w:val="20"/>
          <w:szCs w:val="20"/>
        </w:rPr>
        <w:t xml:space="preserve"> </w:t>
      </w:r>
      <w:proofErr w:type="spellStart"/>
      <w:r w:rsidR="00903387" w:rsidRPr="00D248FF">
        <w:rPr>
          <w:rFonts w:ascii="Century Gothic" w:hAnsi="Century Gothic"/>
          <w:sz w:val="20"/>
          <w:szCs w:val="20"/>
        </w:rPr>
        <w:t>pomare</w:t>
      </w:r>
      <w:proofErr w:type="spellEnd"/>
    </w:p>
    <w:p w14:paraId="6325FF06" w14:textId="77777777" w:rsidR="009E28AA" w:rsidRPr="00D248FF" w:rsidRDefault="009E28AA" w:rsidP="00F523F9">
      <w:pPr>
        <w:pStyle w:val="Encabezado"/>
        <w:numPr>
          <w:ilvl w:val="0"/>
          <w:numId w:val="38"/>
        </w:numPr>
        <w:tabs>
          <w:tab w:val="left" w:pos="4956"/>
          <w:tab w:val="left" w:pos="5664"/>
        </w:tabs>
        <w:rPr>
          <w:rFonts w:ascii="Century Gothic" w:hAnsi="Century Gothic"/>
          <w:sz w:val="20"/>
          <w:szCs w:val="20"/>
        </w:rPr>
      </w:pPr>
      <w:r w:rsidRPr="00D248FF">
        <w:rPr>
          <w:rFonts w:ascii="Century Gothic" w:hAnsi="Century Gothic"/>
          <w:sz w:val="20"/>
          <w:szCs w:val="20"/>
        </w:rPr>
        <w:t>Lincon Jaiman</w:t>
      </w:r>
    </w:p>
    <w:p w14:paraId="43B58017" w14:textId="77777777" w:rsidR="005F3F24" w:rsidRPr="00D248FF" w:rsidRDefault="005F3F24" w:rsidP="00F523F9">
      <w:pPr>
        <w:pStyle w:val="Encabezado"/>
        <w:numPr>
          <w:ilvl w:val="0"/>
          <w:numId w:val="38"/>
        </w:numPr>
        <w:tabs>
          <w:tab w:val="left" w:pos="4956"/>
          <w:tab w:val="left" w:pos="5664"/>
        </w:tabs>
        <w:rPr>
          <w:rFonts w:ascii="Century Gothic" w:hAnsi="Century Gothic"/>
          <w:sz w:val="20"/>
          <w:szCs w:val="20"/>
        </w:rPr>
      </w:pPr>
      <w:r w:rsidRPr="00D248FF">
        <w:rPr>
          <w:rFonts w:ascii="Century Gothic" w:hAnsi="Century Gothic"/>
          <w:sz w:val="20"/>
          <w:szCs w:val="20"/>
        </w:rPr>
        <w:t>Julissa Padromo</w:t>
      </w:r>
    </w:p>
    <w:p w14:paraId="24FFD650" w14:textId="77777777" w:rsidR="00814DDA" w:rsidRPr="00D248FF" w:rsidRDefault="00814DDA" w:rsidP="00F523F9">
      <w:pPr>
        <w:pStyle w:val="Encabezado"/>
        <w:numPr>
          <w:ilvl w:val="0"/>
          <w:numId w:val="38"/>
        </w:numPr>
        <w:tabs>
          <w:tab w:val="left" w:pos="4956"/>
          <w:tab w:val="left" w:pos="5664"/>
        </w:tabs>
        <w:rPr>
          <w:rFonts w:ascii="Century Gothic" w:hAnsi="Century Gothic"/>
          <w:sz w:val="20"/>
          <w:szCs w:val="20"/>
        </w:rPr>
      </w:pPr>
      <w:r w:rsidRPr="00D248FF">
        <w:rPr>
          <w:rFonts w:ascii="Century Gothic" w:hAnsi="Century Gothic"/>
          <w:sz w:val="20"/>
          <w:szCs w:val="20"/>
        </w:rPr>
        <w:t>Edith Merlano</w:t>
      </w:r>
    </w:p>
    <w:p w14:paraId="05CD7A61" w14:textId="77777777" w:rsidR="002974B9" w:rsidRPr="00D248FF" w:rsidRDefault="002974B9" w:rsidP="00F523F9">
      <w:pPr>
        <w:pStyle w:val="Encabezado"/>
        <w:numPr>
          <w:ilvl w:val="0"/>
          <w:numId w:val="38"/>
        </w:numPr>
        <w:tabs>
          <w:tab w:val="left" w:pos="4956"/>
          <w:tab w:val="left" w:pos="5664"/>
        </w:tabs>
        <w:rPr>
          <w:rFonts w:ascii="Century Gothic" w:hAnsi="Century Gothic"/>
          <w:sz w:val="20"/>
          <w:szCs w:val="20"/>
        </w:rPr>
      </w:pPr>
      <w:r w:rsidRPr="00D248FF">
        <w:rPr>
          <w:rFonts w:ascii="Century Gothic" w:hAnsi="Century Gothic"/>
          <w:sz w:val="20"/>
          <w:szCs w:val="20"/>
        </w:rPr>
        <w:t xml:space="preserve">Wendy Benavidez </w:t>
      </w:r>
    </w:p>
    <w:p w14:paraId="36DCA15F" w14:textId="77777777" w:rsidR="00D00F4F" w:rsidRPr="00D248FF" w:rsidRDefault="00D00F4F" w:rsidP="00F523F9">
      <w:pPr>
        <w:pStyle w:val="Encabezado"/>
        <w:numPr>
          <w:ilvl w:val="0"/>
          <w:numId w:val="38"/>
        </w:numPr>
        <w:tabs>
          <w:tab w:val="left" w:pos="4956"/>
          <w:tab w:val="left" w:pos="5664"/>
        </w:tabs>
        <w:rPr>
          <w:rFonts w:ascii="Century Gothic" w:hAnsi="Century Gothic"/>
          <w:sz w:val="20"/>
          <w:szCs w:val="20"/>
        </w:rPr>
      </w:pPr>
      <w:r w:rsidRPr="00D248FF">
        <w:rPr>
          <w:rFonts w:ascii="Century Gothic" w:hAnsi="Century Gothic"/>
          <w:sz w:val="20"/>
          <w:szCs w:val="20"/>
        </w:rPr>
        <w:t>Salua Jañes</w:t>
      </w:r>
    </w:p>
    <w:p w14:paraId="492793F3" w14:textId="77777777" w:rsidR="008805F5" w:rsidRPr="00D248FF" w:rsidRDefault="008805F5" w:rsidP="00F523F9">
      <w:pPr>
        <w:pStyle w:val="Encabezado"/>
        <w:numPr>
          <w:ilvl w:val="0"/>
          <w:numId w:val="38"/>
        </w:numPr>
        <w:tabs>
          <w:tab w:val="left" w:pos="4956"/>
          <w:tab w:val="left" w:pos="5664"/>
        </w:tabs>
        <w:rPr>
          <w:rFonts w:ascii="Century Gothic" w:hAnsi="Century Gothic"/>
          <w:sz w:val="20"/>
          <w:szCs w:val="20"/>
        </w:rPr>
      </w:pPr>
      <w:r w:rsidRPr="00D248FF">
        <w:rPr>
          <w:rFonts w:ascii="Century Gothic" w:hAnsi="Century Gothic"/>
          <w:sz w:val="20"/>
          <w:szCs w:val="20"/>
        </w:rPr>
        <w:t>Jazmin  Sepulveda</w:t>
      </w:r>
    </w:p>
    <w:p w14:paraId="0E63B456" w14:textId="77777777" w:rsidR="00974059" w:rsidRPr="00D248FF" w:rsidRDefault="00974059" w:rsidP="00974059">
      <w:pPr>
        <w:pStyle w:val="Encabezado"/>
        <w:tabs>
          <w:tab w:val="left" w:pos="4956"/>
          <w:tab w:val="left" w:pos="5664"/>
        </w:tabs>
        <w:ind w:left="360"/>
        <w:rPr>
          <w:rFonts w:ascii="Century Gothic" w:hAnsi="Century Gothic"/>
          <w:b/>
          <w:sz w:val="20"/>
          <w:szCs w:val="20"/>
        </w:rPr>
      </w:pPr>
    </w:p>
    <w:p w14:paraId="2209FFAA" w14:textId="77777777" w:rsidR="00974059" w:rsidRPr="00D248FF" w:rsidRDefault="005F3F24" w:rsidP="00C75916">
      <w:pPr>
        <w:pStyle w:val="Puesto"/>
        <w:jc w:val="both"/>
        <w:rPr>
          <w:rFonts w:ascii="Century Gothic" w:hAnsi="Century Gothic"/>
          <w:b/>
          <w:color w:val="auto"/>
          <w:sz w:val="20"/>
          <w:szCs w:val="20"/>
        </w:rPr>
      </w:pPr>
      <w:r w:rsidRPr="00D248FF">
        <w:rPr>
          <w:rFonts w:ascii="Century Gothic" w:hAnsi="Century Gothic"/>
          <w:b/>
          <w:color w:val="auto"/>
          <w:sz w:val="20"/>
          <w:szCs w:val="20"/>
        </w:rPr>
        <w:t>1</w:t>
      </w:r>
      <w:r w:rsidR="00974059" w:rsidRPr="00D248FF">
        <w:rPr>
          <w:rFonts w:ascii="Century Gothic" w:hAnsi="Century Gothic"/>
          <w:b/>
          <w:color w:val="auto"/>
          <w:sz w:val="20"/>
          <w:szCs w:val="20"/>
        </w:rPr>
        <w:t xml:space="preserve">. </w:t>
      </w:r>
      <w:r w:rsidR="00974059" w:rsidRPr="00D248FF">
        <w:rPr>
          <w:rFonts w:ascii="Century Gothic" w:hAnsi="Century Gothic"/>
          <w:color w:val="auto"/>
          <w:sz w:val="20"/>
          <w:szCs w:val="20"/>
        </w:rPr>
        <w:t>Señor Gobernador aumento el precio de la tarjeta de turismo de $50.000 a 100.000, ¿Cuánto dinero han recaudado</w:t>
      </w:r>
      <w:r w:rsidR="00C552A2" w:rsidRPr="00D248FF">
        <w:rPr>
          <w:rFonts w:ascii="Century Gothic" w:hAnsi="Century Gothic"/>
          <w:color w:val="auto"/>
          <w:sz w:val="20"/>
          <w:szCs w:val="20"/>
        </w:rPr>
        <w:t xml:space="preserve"> y que han hecho con este dinero extra</w:t>
      </w:r>
      <w:r w:rsidR="00C552A2" w:rsidRPr="00D248FF">
        <w:rPr>
          <w:rFonts w:ascii="Century Gothic" w:hAnsi="Century Gothic"/>
          <w:b/>
          <w:color w:val="auto"/>
          <w:sz w:val="20"/>
          <w:szCs w:val="20"/>
        </w:rPr>
        <w:t>?</w:t>
      </w:r>
    </w:p>
    <w:p w14:paraId="74A1EDFA" w14:textId="77777777" w:rsidR="00C552A2" w:rsidRPr="00D248FF" w:rsidRDefault="00C552A2" w:rsidP="00C75916">
      <w:pPr>
        <w:pStyle w:val="Puesto"/>
        <w:jc w:val="both"/>
        <w:rPr>
          <w:rFonts w:ascii="Century Gothic" w:hAnsi="Century Gothic"/>
          <w:b/>
          <w:color w:val="auto"/>
          <w:sz w:val="20"/>
          <w:szCs w:val="20"/>
        </w:rPr>
      </w:pPr>
    </w:p>
    <w:p w14:paraId="03338C21" w14:textId="77777777" w:rsidR="002D3F81" w:rsidRPr="00D248FF" w:rsidRDefault="00C552A2" w:rsidP="00C75916">
      <w:pPr>
        <w:pStyle w:val="Puesto"/>
        <w:jc w:val="both"/>
        <w:rPr>
          <w:rFonts w:ascii="Century Gothic" w:hAnsi="Century Gothic"/>
          <w:color w:val="auto"/>
          <w:sz w:val="20"/>
          <w:szCs w:val="20"/>
        </w:rPr>
      </w:pPr>
      <w:r w:rsidRPr="00D248FF">
        <w:rPr>
          <w:rFonts w:ascii="Century Gothic" w:hAnsi="Century Gothic"/>
          <w:b/>
          <w:color w:val="auto"/>
          <w:sz w:val="20"/>
          <w:szCs w:val="20"/>
        </w:rPr>
        <w:t xml:space="preserve">Respuesta/: </w:t>
      </w:r>
      <w:r w:rsidR="00CE6C10" w:rsidRPr="00D248FF">
        <w:rPr>
          <w:rFonts w:ascii="Century Gothic" w:hAnsi="Century Gothic"/>
          <w:b/>
          <w:color w:val="auto"/>
          <w:sz w:val="20"/>
          <w:szCs w:val="20"/>
        </w:rPr>
        <w:t>“</w:t>
      </w:r>
      <w:r w:rsidRPr="00D248FF">
        <w:rPr>
          <w:rFonts w:ascii="Century Gothic" w:hAnsi="Century Gothic"/>
          <w:color w:val="auto"/>
          <w:sz w:val="20"/>
          <w:szCs w:val="20"/>
        </w:rPr>
        <w:t>Ya lo decíamos en la presentación, se recaudaron</w:t>
      </w:r>
      <w:r w:rsidR="00F06DD6" w:rsidRPr="00D248FF">
        <w:rPr>
          <w:rFonts w:ascii="Century Gothic" w:hAnsi="Century Gothic"/>
          <w:color w:val="auto"/>
          <w:sz w:val="20"/>
          <w:szCs w:val="20"/>
          <w:lang w:val="es-US"/>
        </w:rPr>
        <w:t xml:space="preserve"> </w:t>
      </w:r>
      <w:r w:rsidRPr="00D248FF">
        <w:rPr>
          <w:rFonts w:ascii="Century Gothic" w:hAnsi="Century Gothic"/>
          <w:color w:val="auto"/>
          <w:sz w:val="20"/>
          <w:szCs w:val="20"/>
        </w:rPr>
        <w:t>cerca de 78.000.000 de pesos, y la finalidad es mejorar l</w:t>
      </w:r>
      <w:r w:rsidR="00F06DD6" w:rsidRPr="00D248FF">
        <w:rPr>
          <w:rFonts w:ascii="Century Gothic" w:hAnsi="Century Gothic"/>
          <w:color w:val="auto"/>
          <w:sz w:val="20"/>
          <w:szCs w:val="20"/>
        </w:rPr>
        <w:t xml:space="preserve">a infraestructura turística de </w:t>
      </w:r>
      <w:r w:rsidR="00F06DD6" w:rsidRPr="00D248FF">
        <w:rPr>
          <w:rFonts w:ascii="Century Gothic" w:hAnsi="Century Gothic"/>
          <w:color w:val="auto"/>
          <w:sz w:val="20"/>
          <w:szCs w:val="20"/>
          <w:lang w:val="es-US"/>
        </w:rPr>
        <w:t>S</w:t>
      </w:r>
      <w:r w:rsidRPr="00D248FF">
        <w:rPr>
          <w:rFonts w:ascii="Century Gothic" w:hAnsi="Century Gothic"/>
          <w:color w:val="auto"/>
          <w:sz w:val="20"/>
          <w:szCs w:val="20"/>
        </w:rPr>
        <w:t xml:space="preserve">an </w:t>
      </w:r>
      <w:r w:rsidR="00F06DD6" w:rsidRPr="00D248FF">
        <w:rPr>
          <w:rFonts w:ascii="Century Gothic" w:hAnsi="Century Gothic"/>
          <w:color w:val="auto"/>
          <w:sz w:val="20"/>
          <w:szCs w:val="20"/>
        </w:rPr>
        <w:t>Andrés</w:t>
      </w:r>
      <w:r w:rsidR="00F06DD6" w:rsidRPr="00D248FF">
        <w:rPr>
          <w:rFonts w:ascii="Century Gothic" w:hAnsi="Century Gothic"/>
          <w:color w:val="auto"/>
          <w:sz w:val="20"/>
          <w:szCs w:val="20"/>
          <w:lang w:val="es-US"/>
        </w:rPr>
        <w:t>. Con</w:t>
      </w:r>
      <w:r w:rsidRPr="00D248FF">
        <w:rPr>
          <w:rFonts w:ascii="Century Gothic" w:hAnsi="Century Gothic"/>
          <w:color w:val="auto"/>
          <w:sz w:val="20"/>
          <w:szCs w:val="20"/>
        </w:rPr>
        <w:t xml:space="preserve"> es</w:t>
      </w:r>
      <w:r w:rsidR="00F06DD6" w:rsidRPr="00D248FF">
        <w:rPr>
          <w:rFonts w:ascii="Century Gothic" w:hAnsi="Century Gothic"/>
          <w:color w:val="auto"/>
          <w:sz w:val="20"/>
          <w:szCs w:val="20"/>
          <w:lang w:val="es-US"/>
        </w:rPr>
        <w:t xml:space="preserve">os recursos </w:t>
      </w:r>
      <w:r w:rsidRPr="00D248FF">
        <w:rPr>
          <w:rFonts w:ascii="Century Gothic" w:hAnsi="Century Gothic"/>
          <w:color w:val="auto"/>
          <w:sz w:val="20"/>
          <w:szCs w:val="20"/>
        </w:rPr>
        <w:t xml:space="preserve">se va hacer el Tropical Park y otras obras de este gobierno. </w:t>
      </w:r>
    </w:p>
    <w:p w14:paraId="6B938EA6" w14:textId="77777777" w:rsidR="00C43D92" w:rsidRPr="00D248FF" w:rsidRDefault="00C43D92" w:rsidP="00C75916">
      <w:pPr>
        <w:pStyle w:val="Puesto"/>
        <w:jc w:val="both"/>
        <w:rPr>
          <w:rFonts w:ascii="Century Gothic" w:hAnsi="Century Gothic"/>
          <w:color w:val="auto"/>
          <w:sz w:val="20"/>
          <w:szCs w:val="20"/>
        </w:rPr>
      </w:pPr>
    </w:p>
    <w:p w14:paraId="16D46D25" w14:textId="77777777" w:rsidR="00224DA4" w:rsidRPr="007E36A8" w:rsidRDefault="003C4677" w:rsidP="00C75916">
      <w:pPr>
        <w:pStyle w:val="Puesto"/>
        <w:jc w:val="both"/>
        <w:rPr>
          <w:rFonts w:ascii="Century Gothic" w:hAnsi="Century Gothic"/>
          <w:color w:val="auto"/>
          <w:sz w:val="20"/>
          <w:szCs w:val="20"/>
        </w:rPr>
      </w:pPr>
      <w:r w:rsidRPr="007E36A8">
        <w:rPr>
          <w:rFonts w:ascii="Century Gothic" w:hAnsi="Century Gothic"/>
          <w:color w:val="auto"/>
          <w:sz w:val="20"/>
          <w:szCs w:val="20"/>
          <w:lang w:val="es-US"/>
        </w:rPr>
        <w:t>Par</w:t>
      </w:r>
      <w:r w:rsidR="002D3F81" w:rsidRPr="007E36A8">
        <w:rPr>
          <w:rFonts w:ascii="Century Gothic" w:hAnsi="Century Gothic"/>
          <w:color w:val="auto"/>
          <w:sz w:val="20"/>
          <w:szCs w:val="20"/>
        </w:rPr>
        <w:t xml:space="preserve">a la vigencia 2016 se recaudaron $78.324 millones, este monto proviene de dos renglones rentísticos que incluye la Tarjeta de Turismo ($56.468 millones) y la contribución para el uso de la  Infraestructura Pública Turística creados por el Dec. Legislativo 2762 /91 y la Ley47/93 respectivamente ($21.856 millones). </w:t>
      </w:r>
      <w:r w:rsidR="007E36A8" w:rsidRPr="007E36A8">
        <w:rPr>
          <w:rFonts w:ascii="Century Gothic" w:hAnsi="Century Gothic" w:cs="Calibri"/>
          <w:color w:val="auto"/>
          <w:sz w:val="20"/>
          <w:szCs w:val="20"/>
          <w:shd w:val="clear" w:color="auto" w:fill="FFFFFF"/>
        </w:rPr>
        <w:t>La infraestructura pública turística  tiene destinación específica para la construcción, adecuación, mantenimiento y modernización de la infraestructura pública turística y la preservación de los recursos naturales y medio ambiente</w:t>
      </w:r>
    </w:p>
    <w:p w14:paraId="6E6BF224" w14:textId="77777777" w:rsidR="002D3F81" w:rsidRDefault="002D3F81" w:rsidP="00C75916">
      <w:pPr>
        <w:pStyle w:val="Puesto"/>
        <w:jc w:val="both"/>
        <w:rPr>
          <w:rFonts w:ascii="Century Gothic" w:hAnsi="Century Gothic"/>
          <w:color w:val="auto"/>
          <w:sz w:val="20"/>
          <w:szCs w:val="20"/>
        </w:rPr>
      </w:pPr>
    </w:p>
    <w:p w14:paraId="3E3536C8" w14:textId="77777777" w:rsidR="007E36A8" w:rsidRPr="007E36A8" w:rsidRDefault="007E36A8" w:rsidP="007E36A8"/>
    <w:p w14:paraId="1A83591F" w14:textId="77777777" w:rsidR="000C5F52" w:rsidRPr="00D248FF" w:rsidRDefault="00FE4E07" w:rsidP="00C75916">
      <w:pPr>
        <w:pStyle w:val="Puesto"/>
        <w:jc w:val="both"/>
        <w:rPr>
          <w:rFonts w:ascii="Century Gothic" w:hAnsi="Century Gothic"/>
          <w:color w:val="auto"/>
          <w:sz w:val="20"/>
          <w:szCs w:val="20"/>
        </w:rPr>
      </w:pPr>
      <w:r w:rsidRPr="00D248FF">
        <w:rPr>
          <w:rFonts w:ascii="Century Gothic" w:hAnsi="Century Gothic"/>
          <w:b/>
          <w:color w:val="auto"/>
          <w:sz w:val="20"/>
          <w:szCs w:val="20"/>
        </w:rPr>
        <w:lastRenderedPageBreak/>
        <w:t xml:space="preserve">2. </w:t>
      </w:r>
      <w:r w:rsidRPr="00D248FF">
        <w:rPr>
          <w:rFonts w:ascii="Century Gothic" w:hAnsi="Century Gothic"/>
          <w:color w:val="auto"/>
          <w:sz w:val="20"/>
          <w:szCs w:val="20"/>
        </w:rPr>
        <w:t xml:space="preserve">Una pregunta concreta señor </w:t>
      </w:r>
      <w:r w:rsidR="000C5F52" w:rsidRPr="00D248FF">
        <w:rPr>
          <w:rFonts w:ascii="Century Gothic" w:hAnsi="Century Gothic"/>
          <w:color w:val="auto"/>
          <w:sz w:val="20"/>
          <w:szCs w:val="20"/>
        </w:rPr>
        <w:t>Gobernador. Cuándo</w:t>
      </w:r>
      <w:r w:rsidRPr="00D248FF">
        <w:rPr>
          <w:rFonts w:ascii="Century Gothic" w:hAnsi="Century Gothic"/>
          <w:color w:val="auto"/>
          <w:sz w:val="20"/>
          <w:szCs w:val="20"/>
        </w:rPr>
        <w:t xml:space="preserve"> vamos a tener agua?. No queremos más promesas. </w:t>
      </w:r>
    </w:p>
    <w:p w14:paraId="3BFEB229" w14:textId="77777777" w:rsidR="009C45EB" w:rsidRPr="00D248FF" w:rsidRDefault="009C45EB" w:rsidP="00C75916">
      <w:pPr>
        <w:pStyle w:val="Puesto"/>
        <w:jc w:val="both"/>
        <w:rPr>
          <w:rFonts w:ascii="Century Gothic" w:hAnsi="Century Gothic"/>
          <w:color w:val="auto"/>
          <w:sz w:val="20"/>
          <w:szCs w:val="20"/>
        </w:rPr>
      </w:pPr>
    </w:p>
    <w:p w14:paraId="350595B4" w14:textId="77777777" w:rsidR="009D3432" w:rsidRPr="00D248FF" w:rsidRDefault="000C5F52" w:rsidP="009D3432">
      <w:pPr>
        <w:pStyle w:val="Puesto"/>
        <w:jc w:val="both"/>
        <w:rPr>
          <w:rFonts w:ascii="Century Gothic" w:hAnsi="Century Gothic"/>
          <w:color w:val="auto"/>
          <w:sz w:val="20"/>
          <w:szCs w:val="20"/>
        </w:rPr>
      </w:pPr>
      <w:r w:rsidRPr="00D248FF">
        <w:rPr>
          <w:rFonts w:ascii="Century Gothic" w:hAnsi="Century Gothic"/>
          <w:b/>
          <w:color w:val="auto"/>
          <w:sz w:val="20"/>
          <w:szCs w:val="20"/>
        </w:rPr>
        <w:t>Re</w:t>
      </w:r>
      <w:r w:rsidR="009C45EB" w:rsidRPr="00D248FF">
        <w:rPr>
          <w:rFonts w:ascii="Century Gothic" w:hAnsi="Century Gothic"/>
          <w:b/>
          <w:color w:val="auto"/>
          <w:sz w:val="20"/>
          <w:szCs w:val="20"/>
        </w:rPr>
        <w:t>spuesta</w:t>
      </w:r>
      <w:r w:rsidR="00224DA4">
        <w:rPr>
          <w:rFonts w:ascii="Century Gothic" w:hAnsi="Century Gothic"/>
          <w:b/>
          <w:color w:val="auto"/>
          <w:sz w:val="20"/>
          <w:szCs w:val="20"/>
        </w:rPr>
        <w:t>/</w:t>
      </w:r>
      <w:r w:rsidRPr="00D248FF">
        <w:rPr>
          <w:rFonts w:ascii="Century Gothic" w:hAnsi="Century Gothic"/>
          <w:b/>
          <w:color w:val="auto"/>
          <w:sz w:val="20"/>
          <w:szCs w:val="20"/>
        </w:rPr>
        <w:t xml:space="preserve"> </w:t>
      </w:r>
      <w:r w:rsidR="00CE6C10" w:rsidRPr="00D248FF">
        <w:rPr>
          <w:rFonts w:ascii="Century Gothic" w:hAnsi="Century Gothic"/>
          <w:b/>
          <w:color w:val="auto"/>
          <w:sz w:val="20"/>
          <w:szCs w:val="20"/>
        </w:rPr>
        <w:t>“</w:t>
      </w:r>
      <w:r w:rsidRPr="00D248FF">
        <w:rPr>
          <w:rFonts w:ascii="Century Gothic" w:hAnsi="Century Gothic"/>
          <w:color w:val="auto"/>
          <w:sz w:val="20"/>
          <w:szCs w:val="20"/>
        </w:rPr>
        <w:t xml:space="preserve">Buenos días a todos, efectivamente el tema del agua es uno de los temas prioritarios para el señor </w:t>
      </w:r>
      <w:r w:rsidR="0070738A" w:rsidRPr="00D248FF">
        <w:rPr>
          <w:rFonts w:ascii="Century Gothic" w:hAnsi="Century Gothic"/>
          <w:color w:val="auto"/>
          <w:sz w:val="20"/>
          <w:szCs w:val="20"/>
        </w:rPr>
        <w:t>Gobernador, como él lo mencionó</w:t>
      </w:r>
      <w:r w:rsidR="0070738A" w:rsidRPr="00D248FF">
        <w:rPr>
          <w:rFonts w:ascii="Century Gothic" w:hAnsi="Century Gothic"/>
          <w:color w:val="auto"/>
          <w:sz w:val="20"/>
          <w:szCs w:val="20"/>
          <w:lang w:val="es-US"/>
        </w:rPr>
        <w:t xml:space="preserve">, lo que se </w:t>
      </w:r>
      <w:r w:rsidR="00224DA4" w:rsidRPr="00D248FF">
        <w:rPr>
          <w:rFonts w:ascii="Century Gothic" w:hAnsi="Century Gothic"/>
          <w:color w:val="auto"/>
          <w:sz w:val="20"/>
          <w:szCs w:val="20"/>
          <w:lang w:val="es-US"/>
        </w:rPr>
        <w:t>concreta</w:t>
      </w:r>
      <w:r w:rsidR="0070738A" w:rsidRPr="00D248FF">
        <w:rPr>
          <w:rFonts w:ascii="Century Gothic" w:hAnsi="Century Gothic"/>
          <w:color w:val="auto"/>
          <w:sz w:val="20"/>
          <w:szCs w:val="20"/>
          <w:lang w:val="es-US"/>
        </w:rPr>
        <w:t xml:space="preserve"> en</w:t>
      </w:r>
      <w:r w:rsidRPr="00D248FF">
        <w:rPr>
          <w:rFonts w:ascii="Century Gothic" w:hAnsi="Century Gothic"/>
          <w:color w:val="auto"/>
          <w:sz w:val="20"/>
          <w:szCs w:val="20"/>
        </w:rPr>
        <w:t xml:space="preserve"> dos </w:t>
      </w:r>
      <w:r w:rsidR="0070738A" w:rsidRPr="00D248FF">
        <w:rPr>
          <w:rFonts w:ascii="Century Gothic" w:hAnsi="Century Gothic"/>
          <w:color w:val="auto"/>
          <w:sz w:val="20"/>
          <w:szCs w:val="20"/>
          <w:lang w:val="es-US"/>
        </w:rPr>
        <w:t xml:space="preserve">nuevas </w:t>
      </w:r>
      <w:r w:rsidRPr="00D248FF">
        <w:rPr>
          <w:rFonts w:ascii="Century Gothic" w:hAnsi="Century Gothic"/>
          <w:color w:val="auto"/>
          <w:sz w:val="20"/>
          <w:szCs w:val="20"/>
        </w:rPr>
        <w:t>pla</w:t>
      </w:r>
      <w:r w:rsidR="0070738A" w:rsidRPr="00D248FF">
        <w:rPr>
          <w:rFonts w:ascii="Century Gothic" w:hAnsi="Century Gothic"/>
          <w:color w:val="auto"/>
          <w:sz w:val="20"/>
          <w:szCs w:val="20"/>
        </w:rPr>
        <w:t>ntas desalinizadoras</w:t>
      </w:r>
      <w:r w:rsidR="0070738A" w:rsidRPr="00D248FF">
        <w:rPr>
          <w:rFonts w:ascii="Century Gothic" w:hAnsi="Century Gothic"/>
          <w:color w:val="auto"/>
          <w:sz w:val="20"/>
          <w:szCs w:val="20"/>
          <w:lang w:val="es-US"/>
        </w:rPr>
        <w:t>:</w:t>
      </w:r>
      <w:r w:rsidR="002F3CCA" w:rsidRPr="00D248FF">
        <w:rPr>
          <w:rFonts w:ascii="Century Gothic" w:hAnsi="Century Gothic"/>
          <w:color w:val="auto"/>
          <w:sz w:val="20"/>
          <w:szCs w:val="20"/>
        </w:rPr>
        <w:t xml:space="preserve"> una de 25 y otra de 50</w:t>
      </w:r>
      <w:r w:rsidR="002F3CCA" w:rsidRPr="00D248FF">
        <w:rPr>
          <w:rFonts w:ascii="Century Gothic" w:hAnsi="Century Gothic"/>
          <w:color w:val="auto"/>
          <w:sz w:val="20"/>
          <w:szCs w:val="20"/>
          <w:lang w:val="es-US"/>
        </w:rPr>
        <w:t xml:space="preserve"> litros por segundo.</w:t>
      </w:r>
      <w:r w:rsidRPr="00D248FF">
        <w:rPr>
          <w:rFonts w:ascii="Century Gothic" w:hAnsi="Century Gothic"/>
          <w:color w:val="auto"/>
          <w:sz w:val="20"/>
          <w:szCs w:val="20"/>
        </w:rPr>
        <w:t xml:space="preserve"> La</w:t>
      </w:r>
      <w:r w:rsidR="002F3CCA" w:rsidRPr="00D248FF">
        <w:rPr>
          <w:rFonts w:ascii="Century Gothic" w:hAnsi="Century Gothic"/>
          <w:color w:val="auto"/>
          <w:sz w:val="20"/>
          <w:szCs w:val="20"/>
        </w:rPr>
        <w:t xml:space="preserve"> planta de 25 litros </w:t>
      </w:r>
      <w:r w:rsidR="00224DA4">
        <w:rPr>
          <w:rFonts w:ascii="Century Gothic" w:hAnsi="Century Gothic"/>
          <w:color w:val="auto"/>
          <w:sz w:val="20"/>
          <w:szCs w:val="20"/>
        </w:rPr>
        <w:t>la</w:t>
      </w:r>
      <w:r w:rsidR="002F3CCA" w:rsidRPr="00D248FF">
        <w:rPr>
          <w:rFonts w:ascii="Century Gothic" w:hAnsi="Century Gothic"/>
          <w:color w:val="auto"/>
          <w:sz w:val="20"/>
          <w:szCs w:val="20"/>
        </w:rPr>
        <w:t xml:space="preserve"> gestion</w:t>
      </w:r>
      <w:r w:rsidR="002F3CCA" w:rsidRPr="00D248FF">
        <w:rPr>
          <w:rFonts w:ascii="Century Gothic" w:hAnsi="Century Gothic"/>
          <w:color w:val="auto"/>
          <w:sz w:val="20"/>
          <w:szCs w:val="20"/>
          <w:lang w:val="es-US"/>
        </w:rPr>
        <w:t>ó</w:t>
      </w:r>
      <w:r w:rsidRPr="00D248FF">
        <w:rPr>
          <w:rFonts w:ascii="Century Gothic" w:hAnsi="Century Gothic"/>
          <w:color w:val="auto"/>
          <w:sz w:val="20"/>
          <w:szCs w:val="20"/>
        </w:rPr>
        <w:t xml:space="preserve"> el gobierno departamental ante el decreto de calamidad </w:t>
      </w:r>
      <w:r w:rsidR="00906EAB" w:rsidRPr="00D248FF">
        <w:rPr>
          <w:rFonts w:ascii="Century Gothic" w:hAnsi="Century Gothic"/>
          <w:color w:val="auto"/>
          <w:sz w:val="20"/>
          <w:szCs w:val="20"/>
        </w:rPr>
        <w:t>pública</w:t>
      </w:r>
      <w:r w:rsidRPr="00D248FF">
        <w:rPr>
          <w:rFonts w:ascii="Century Gothic" w:hAnsi="Century Gothic"/>
          <w:color w:val="auto"/>
          <w:sz w:val="20"/>
          <w:szCs w:val="20"/>
        </w:rPr>
        <w:t xml:space="preserve"> el pasado mes de abril d</w:t>
      </w:r>
      <w:r w:rsidR="002F3CCA" w:rsidRPr="00D248FF">
        <w:rPr>
          <w:rFonts w:ascii="Century Gothic" w:hAnsi="Century Gothic"/>
          <w:color w:val="auto"/>
          <w:sz w:val="20"/>
          <w:szCs w:val="20"/>
        </w:rPr>
        <w:t xml:space="preserve">el año 2016. Se complementaron </w:t>
      </w:r>
      <w:r w:rsidRPr="00D248FF">
        <w:rPr>
          <w:rFonts w:ascii="Century Gothic" w:hAnsi="Century Gothic"/>
          <w:color w:val="auto"/>
          <w:sz w:val="20"/>
          <w:szCs w:val="20"/>
        </w:rPr>
        <w:t>5.000.000.000 de pesos que hacían falt</w:t>
      </w:r>
      <w:r w:rsidR="00903387" w:rsidRPr="00D248FF">
        <w:rPr>
          <w:rFonts w:ascii="Century Gothic" w:hAnsi="Century Gothic"/>
          <w:color w:val="auto"/>
          <w:sz w:val="20"/>
          <w:szCs w:val="20"/>
        </w:rPr>
        <w:t>a</w:t>
      </w:r>
      <w:r w:rsidRPr="00D248FF">
        <w:rPr>
          <w:rFonts w:ascii="Century Gothic" w:hAnsi="Century Gothic"/>
          <w:color w:val="auto"/>
          <w:sz w:val="20"/>
          <w:szCs w:val="20"/>
        </w:rPr>
        <w:t xml:space="preserve">, que vienen de recursos SCP, por medio del plan departamental de </w:t>
      </w:r>
      <w:r w:rsidR="00903387" w:rsidRPr="00D248FF">
        <w:rPr>
          <w:rFonts w:ascii="Century Gothic" w:hAnsi="Century Gothic"/>
          <w:color w:val="auto"/>
          <w:sz w:val="20"/>
          <w:szCs w:val="20"/>
        </w:rPr>
        <w:t>agua. Esperamos</w:t>
      </w:r>
      <w:r w:rsidRPr="00D248FF">
        <w:rPr>
          <w:rFonts w:ascii="Century Gothic" w:hAnsi="Century Gothic"/>
          <w:color w:val="auto"/>
          <w:sz w:val="20"/>
          <w:szCs w:val="20"/>
        </w:rPr>
        <w:t xml:space="preserve"> que de aquí a Diciembre la de 25 litros por segundo esté funcionando y la de 50</w:t>
      </w:r>
      <w:r w:rsidR="00AC186F" w:rsidRPr="00D248FF">
        <w:rPr>
          <w:rFonts w:ascii="Century Gothic" w:hAnsi="Century Gothic"/>
          <w:color w:val="auto"/>
          <w:sz w:val="20"/>
          <w:szCs w:val="20"/>
          <w:lang w:val="es-US"/>
        </w:rPr>
        <w:t xml:space="preserve"> </w:t>
      </w:r>
      <w:r w:rsidRPr="00D248FF">
        <w:rPr>
          <w:rFonts w:ascii="Century Gothic" w:hAnsi="Century Gothic"/>
          <w:color w:val="auto"/>
          <w:sz w:val="20"/>
          <w:szCs w:val="20"/>
        </w:rPr>
        <w:t>litros por segundo para el próximo año</w:t>
      </w:r>
      <w:r w:rsidR="00CE6C10" w:rsidRPr="00D248FF">
        <w:rPr>
          <w:rFonts w:ascii="Century Gothic" w:hAnsi="Century Gothic"/>
          <w:color w:val="auto"/>
          <w:sz w:val="20"/>
          <w:szCs w:val="20"/>
        </w:rPr>
        <w:t>”</w:t>
      </w:r>
      <w:r w:rsidRPr="00D248FF">
        <w:rPr>
          <w:rFonts w:ascii="Century Gothic" w:hAnsi="Century Gothic"/>
          <w:color w:val="auto"/>
          <w:sz w:val="20"/>
          <w:szCs w:val="20"/>
        </w:rPr>
        <w:t>.</w:t>
      </w:r>
    </w:p>
    <w:p w14:paraId="324CE6D2" w14:textId="77777777" w:rsidR="00224DA4" w:rsidRDefault="00224DA4" w:rsidP="009D3432">
      <w:pPr>
        <w:pStyle w:val="Puesto"/>
        <w:jc w:val="both"/>
        <w:rPr>
          <w:rFonts w:ascii="Century Gothic" w:eastAsia="Arial Narrow" w:hAnsi="Century Gothic" w:cs="Arial"/>
          <w:color w:val="auto"/>
          <w:sz w:val="20"/>
          <w:szCs w:val="20"/>
          <w:lang w:eastAsia="es-MX"/>
        </w:rPr>
      </w:pPr>
    </w:p>
    <w:p w14:paraId="4B3FC441" w14:textId="77777777" w:rsidR="009D3432" w:rsidRPr="00D248FF" w:rsidRDefault="009D3432" w:rsidP="009D3432">
      <w:pPr>
        <w:pStyle w:val="Puesto"/>
        <w:jc w:val="both"/>
        <w:rPr>
          <w:rFonts w:ascii="Century Gothic" w:eastAsia="Arial Narrow" w:hAnsi="Century Gothic" w:cs="Arial"/>
          <w:color w:val="auto"/>
          <w:sz w:val="20"/>
          <w:szCs w:val="20"/>
          <w:lang w:eastAsia="es-MX"/>
        </w:rPr>
      </w:pPr>
      <w:r w:rsidRPr="00D248FF">
        <w:rPr>
          <w:rFonts w:ascii="Century Gothic" w:eastAsia="Arial Narrow" w:hAnsi="Century Gothic" w:cs="Arial"/>
          <w:color w:val="auto"/>
          <w:sz w:val="20"/>
          <w:szCs w:val="20"/>
          <w:lang w:eastAsia="es-MX"/>
        </w:rPr>
        <w:t>Apoyando los procesos de la ejecución de las políticas, planes, programas y proyectos en materia de los planes de agua saneamiento básico y ambiente  se han realizado las siguientes actividades:</w:t>
      </w:r>
    </w:p>
    <w:p w14:paraId="6858D3C4" w14:textId="77777777" w:rsidR="009D3432" w:rsidRPr="00D248FF" w:rsidRDefault="009D3432" w:rsidP="009D3432">
      <w:pPr>
        <w:pStyle w:val="Puesto"/>
        <w:jc w:val="both"/>
        <w:rPr>
          <w:rFonts w:ascii="Century Gothic" w:eastAsia="Arial Narrow" w:hAnsi="Century Gothic" w:cs="Arial"/>
          <w:color w:val="auto"/>
          <w:sz w:val="20"/>
          <w:szCs w:val="20"/>
          <w:lang w:eastAsia="es-MX"/>
        </w:rPr>
      </w:pPr>
      <w:r w:rsidRPr="00D248FF">
        <w:rPr>
          <w:rFonts w:ascii="Century Gothic" w:eastAsia="Arial Narrow" w:hAnsi="Century Gothic" w:cs="Arial"/>
          <w:color w:val="auto"/>
          <w:sz w:val="20"/>
          <w:szCs w:val="20"/>
          <w:lang w:eastAsia="es-MX"/>
        </w:rPr>
        <w:t>En alianza con el Ministerio y Findeter,</w:t>
      </w:r>
      <w:r w:rsidRPr="00D248FF">
        <w:rPr>
          <w:rFonts w:ascii="Century Gothic" w:hAnsi="Century Gothic" w:cs="Arial"/>
          <w:color w:val="auto"/>
          <w:sz w:val="20"/>
          <w:szCs w:val="20"/>
        </w:rPr>
        <w:t xml:space="preserve"> el Gobierno Departamental </w:t>
      </w:r>
      <w:r w:rsidRPr="00D248FF">
        <w:rPr>
          <w:rFonts w:ascii="Century Gothic" w:eastAsia="Arial Narrow" w:hAnsi="Century Gothic" w:cs="Arial"/>
          <w:color w:val="auto"/>
          <w:sz w:val="20"/>
          <w:szCs w:val="20"/>
          <w:lang w:eastAsia="es-MX"/>
        </w:rPr>
        <w:t>vienen ejecutando varios proyectos como:</w:t>
      </w:r>
    </w:p>
    <w:p w14:paraId="32C10475" w14:textId="77777777" w:rsidR="009D3432" w:rsidRPr="00D248FF" w:rsidRDefault="009D3432" w:rsidP="009D3432">
      <w:pPr>
        <w:pStyle w:val="Puesto"/>
        <w:jc w:val="both"/>
        <w:rPr>
          <w:rFonts w:ascii="Century Gothic" w:eastAsia="Arial Narrow" w:hAnsi="Century Gothic" w:cs="Arial"/>
          <w:color w:val="auto"/>
          <w:sz w:val="20"/>
          <w:szCs w:val="20"/>
          <w:lang w:eastAsia="es-MX"/>
        </w:rPr>
      </w:pPr>
      <w:r w:rsidRPr="00D248FF">
        <w:rPr>
          <w:rFonts w:ascii="Century Gothic" w:eastAsia="Arial Narrow" w:hAnsi="Century Gothic" w:cs="Arial"/>
          <w:color w:val="auto"/>
          <w:sz w:val="20"/>
          <w:szCs w:val="20"/>
          <w:lang w:eastAsia="es-MX"/>
        </w:rPr>
        <w:t>En el marco del Convenio Interadministrativo No.9677-SAPII13-307-2016 (FNGRD) suscrito entre el Fondo Nacional de Gestión del Riesgo de Desastres – FNGRD – FIDUPREVISORA S.A., EL Ministerio de Vivienda, Ciudad y Territorio y el Departamento de San Andrés, Providencia y Santa Catalina para la construcción de dos nuevas plantas; por la Unidad Nacional de Gestión del Riesgo UNGRD una planta con capacidad de 2.160 m3/día (25 lts/seg) para atender la emergencia por desabastecimiento de agua potable de los sectores de La Loma, El Cove y San Luis del Departamento Archipiélago de San Andrés, Providencia y Santa Catalina, y El Gobierno Nacional a través de FINDETER (Financiera de Desarrollo Territorial S.A.) con recursos del Banco Interamericano de Desarrollo (BID) una planta de 4.320 m3/día (50 lts/seg), y construcción de un tanque de almacenamiento de 1.000 m3, un Sistema de Bombeo y conducción desde la planta, hasta el nuevo tanque con lo que se supliría el actual déficit en la capacidad instalada.</w:t>
      </w:r>
    </w:p>
    <w:p w14:paraId="31D4D8D1" w14:textId="77777777" w:rsidR="009D3432" w:rsidRPr="00D248FF" w:rsidRDefault="009D3432" w:rsidP="009D3432">
      <w:pPr>
        <w:pStyle w:val="Puesto"/>
        <w:jc w:val="both"/>
        <w:rPr>
          <w:rFonts w:ascii="Century Gothic" w:eastAsia="Arial Narrow" w:hAnsi="Century Gothic" w:cs="Arial"/>
          <w:color w:val="auto"/>
          <w:sz w:val="20"/>
          <w:szCs w:val="20"/>
          <w:lang w:eastAsia="es-MX"/>
        </w:rPr>
      </w:pPr>
    </w:p>
    <w:p w14:paraId="4D8E9B5F" w14:textId="77777777" w:rsidR="00224DA4" w:rsidRDefault="009D3432" w:rsidP="009D3432">
      <w:pPr>
        <w:pStyle w:val="Puesto"/>
        <w:jc w:val="both"/>
        <w:rPr>
          <w:rFonts w:ascii="Century Gothic" w:eastAsia="Arial Narrow" w:hAnsi="Century Gothic" w:cs="Arial"/>
          <w:color w:val="auto"/>
          <w:sz w:val="20"/>
          <w:szCs w:val="20"/>
          <w:lang w:eastAsia="es-MX"/>
        </w:rPr>
      </w:pPr>
      <w:r w:rsidRPr="00D248FF">
        <w:rPr>
          <w:rFonts w:ascii="Century Gothic" w:eastAsia="Arial Narrow" w:hAnsi="Century Gothic" w:cs="Arial"/>
          <w:color w:val="auto"/>
          <w:sz w:val="20"/>
          <w:szCs w:val="20"/>
          <w:lang w:eastAsia="es-MX"/>
        </w:rPr>
        <w:t xml:space="preserve">La planta de 4.320 m3/día (50 lts/seg), y construcción de un tanque de almacenamiento de 1.000 m3, un </w:t>
      </w:r>
      <w:r w:rsidR="00224DA4">
        <w:rPr>
          <w:rFonts w:ascii="Century Gothic" w:eastAsia="Arial Narrow" w:hAnsi="Century Gothic" w:cs="Arial"/>
          <w:color w:val="auto"/>
          <w:sz w:val="20"/>
          <w:szCs w:val="20"/>
          <w:lang w:eastAsia="es-MX"/>
        </w:rPr>
        <w:t>s</w:t>
      </w:r>
      <w:r w:rsidRPr="00D248FF">
        <w:rPr>
          <w:rFonts w:ascii="Century Gothic" w:eastAsia="Arial Narrow" w:hAnsi="Century Gothic" w:cs="Arial"/>
          <w:color w:val="auto"/>
          <w:sz w:val="20"/>
          <w:szCs w:val="20"/>
          <w:lang w:eastAsia="es-MX"/>
        </w:rPr>
        <w:t xml:space="preserve">istema de </w:t>
      </w:r>
      <w:r w:rsidR="00224DA4">
        <w:rPr>
          <w:rFonts w:ascii="Century Gothic" w:eastAsia="Arial Narrow" w:hAnsi="Century Gothic" w:cs="Arial"/>
          <w:color w:val="auto"/>
          <w:sz w:val="20"/>
          <w:szCs w:val="20"/>
          <w:lang w:eastAsia="es-MX"/>
        </w:rPr>
        <w:t>b</w:t>
      </w:r>
      <w:r w:rsidRPr="00D248FF">
        <w:rPr>
          <w:rFonts w:ascii="Century Gothic" w:eastAsia="Arial Narrow" w:hAnsi="Century Gothic" w:cs="Arial"/>
          <w:color w:val="auto"/>
          <w:sz w:val="20"/>
          <w:szCs w:val="20"/>
          <w:lang w:eastAsia="es-MX"/>
        </w:rPr>
        <w:t xml:space="preserve">ombeo y conducción desde la planta, hasta el nuevo tanque, se encuentra en proceso de adjudicación. </w:t>
      </w:r>
    </w:p>
    <w:p w14:paraId="72EB765B" w14:textId="77777777" w:rsidR="009D3432" w:rsidRPr="00D248FF" w:rsidRDefault="009D3432" w:rsidP="009D3432">
      <w:pPr>
        <w:pStyle w:val="Puesto"/>
        <w:jc w:val="both"/>
        <w:rPr>
          <w:rFonts w:ascii="Century Gothic" w:eastAsia="Arial Narrow" w:hAnsi="Century Gothic" w:cs="Arial"/>
          <w:color w:val="auto"/>
          <w:sz w:val="20"/>
          <w:szCs w:val="20"/>
          <w:lang w:eastAsia="es-MX"/>
        </w:rPr>
      </w:pPr>
      <w:r w:rsidRPr="00D248FF">
        <w:rPr>
          <w:rFonts w:ascii="Century Gothic" w:eastAsia="Arial Narrow" w:hAnsi="Century Gothic" w:cs="Arial"/>
          <w:color w:val="auto"/>
          <w:sz w:val="20"/>
          <w:szCs w:val="20"/>
          <w:lang w:eastAsia="es-MX"/>
        </w:rPr>
        <w:t>Plazo</w:t>
      </w:r>
      <w:r w:rsidR="00224DA4">
        <w:rPr>
          <w:rFonts w:ascii="Century Gothic" w:eastAsia="Arial Narrow" w:hAnsi="Century Gothic" w:cs="Arial"/>
          <w:color w:val="auto"/>
          <w:sz w:val="20"/>
          <w:szCs w:val="20"/>
          <w:lang w:eastAsia="es-MX"/>
        </w:rPr>
        <w:t>:</w:t>
      </w:r>
      <w:r w:rsidRPr="00D248FF">
        <w:rPr>
          <w:rFonts w:ascii="Century Gothic" w:eastAsia="Arial Narrow" w:hAnsi="Century Gothic" w:cs="Arial"/>
          <w:color w:val="auto"/>
          <w:sz w:val="20"/>
          <w:szCs w:val="20"/>
          <w:lang w:eastAsia="es-MX"/>
        </w:rPr>
        <w:t xml:space="preserve"> 18 meses a partir del acta de iniciación. </w:t>
      </w:r>
    </w:p>
    <w:p w14:paraId="4E288202" w14:textId="77777777" w:rsidR="009D3432" w:rsidRPr="00D248FF" w:rsidRDefault="009D3432" w:rsidP="009D3432">
      <w:pPr>
        <w:pStyle w:val="Puesto"/>
        <w:jc w:val="both"/>
        <w:rPr>
          <w:rFonts w:ascii="Century Gothic" w:eastAsia="Arial Narrow" w:hAnsi="Century Gothic" w:cs="Arial"/>
          <w:color w:val="auto"/>
          <w:sz w:val="20"/>
          <w:szCs w:val="20"/>
          <w:lang w:eastAsia="es-MX"/>
        </w:rPr>
      </w:pPr>
      <w:r w:rsidRPr="00D248FF">
        <w:rPr>
          <w:rFonts w:ascii="Century Gothic" w:eastAsia="Arial Narrow" w:hAnsi="Century Gothic" w:cs="Arial"/>
          <w:color w:val="auto"/>
          <w:sz w:val="20"/>
          <w:szCs w:val="20"/>
          <w:lang w:eastAsia="es-MX"/>
        </w:rPr>
        <w:t>La planta con capacidad de 2.160 m3/día (25 lts/seg), se encuentra radicad</w:t>
      </w:r>
      <w:r w:rsidR="00224DA4">
        <w:rPr>
          <w:rFonts w:ascii="Century Gothic" w:eastAsia="Arial Narrow" w:hAnsi="Century Gothic" w:cs="Arial"/>
          <w:color w:val="auto"/>
          <w:sz w:val="20"/>
          <w:szCs w:val="20"/>
          <w:lang w:eastAsia="es-MX"/>
        </w:rPr>
        <w:t>a</w:t>
      </w:r>
      <w:r w:rsidRPr="00D248FF">
        <w:rPr>
          <w:rFonts w:ascii="Century Gothic" w:eastAsia="Arial Narrow" w:hAnsi="Century Gothic" w:cs="Arial"/>
          <w:color w:val="auto"/>
          <w:sz w:val="20"/>
          <w:szCs w:val="20"/>
          <w:lang w:eastAsia="es-MX"/>
        </w:rPr>
        <w:t xml:space="preserve"> ante ventanilla única y se espera poner en operación a mediado</w:t>
      </w:r>
      <w:r w:rsidR="00224DA4">
        <w:rPr>
          <w:rFonts w:ascii="Century Gothic" w:eastAsia="Arial Narrow" w:hAnsi="Century Gothic" w:cs="Arial"/>
          <w:color w:val="auto"/>
          <w:sz w:val="20"/>
          <w:szCs w:val="20"/>
          <w:lang w:eastAsia="es-MX"/>
        </w:rPr>
        <w:t>s</w:t>
      </w:r>
      <w:r w:rsidRPr="00D248FF">
        <w:rPr>
          <w:rFonts w:ascii="Century Gothic" w:eastAsia="Arial Narrow" w:hAnsi="Century Gothic" w:cs="Arial"/>
          <w:color w:val="auto"/>
          <w:sz w:val="20"/>
          <w:szCs w:val="20"/>
          <w:lang w:eastAsia="es-MX"/>
        </w:rPr>
        <w:t xml:space="preserve"> del mes de diciembre del presente año.</w:t>
      </w:r>
    </w:p>
    <w:p w14:paraId="031077CC" w14:textId="77777777" w:rsidR="009D3432" w:rsidRPr="00D248FF" w:rsidRDefault="009D3432" w:rsidP="009D3432">
      <w:pPr>
        <w:pStyle w:val="Puesto"/>
        <w:jc w:val="both"/>
        <w:rPr>
          <w:rFonts w:ascii="Century Gothic" w:eastAsia="Arial Narrow" w:hAnsi="Century Gothic" w:cs="Arial"/>
          <w:color w:val="auto"/>
          <w:sz w:val="20"/>
          <w:szCs w:val="20"/>
          <w:lang w:eastAsia="es-MX"/>
        </w:rPr>
      </w:pPr>
    </w:p>
    <w:p w14:paraId="29D08442" w14:textId="77777777" w:rsidR="009D3432" w:rsidRPr="00D248FF" w:rsidRDefault="009D3432" w:rsidP="009D3432">
      <w:pPr>
        <w:pStyle w:val="Puesto"/>
        <w:jc w:val="center"/>
        <w:rPr>
          <w:rFonts w:ascii="Century Gothic" w:eastAsia="Arial Narrow" w:hAnsi="Century Gothic" w:cs="Arial"/>
          <w:color w:val="auto"/>
          <w:sz w:val="20"/>
          <w:szCs w:val="20"/>
          <w:lang w:eastAsia="es-MX"/>
        </w:rPr>
      </w:pPr>
      <w:r w:rsidRPr="00D248FF">
        <w:rPr>
          <w:rFonts w:ascii="Century Gothic" w:eastAsia="Arial Narrow" w:hAnsi="Century Gothic" w:cs="Arial"/>
          <w:noProof/>
          <w:color w:val="auto"/>
          <w:sz w:val="20"/>
          <w:szCs w:val="20"/>
          <w:lang w:val="es-ES_tradnl" w:eastAsia="es-ES_tradnl"/>
        </w:rPr>
        <w:lastRenderedPageBreak/>
        <w:drawing>
          <wp:inline distT="0" distB="0" distL="0" distR="0" wp14:anchorId="7E33408A" wp14:editId="0F3FF1B6">
            <wp:extent cx="3977487" cy="29051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598" cy="2908128"/>
                    </a:xfrm>
                    <a:prstGeom prst="rect">
                      <a:avLst/>
                    </a:prstGeom>
                    <a:noFill/>
                  </pic:spPr>
                </pic:pic>
              </a:graphicData>
            </a:graphic>
          </wp:inline>
        </w:drawing>
      </w:r>
    </w:p>
    <w:p w14:paraId="3F6EA5D4" w14:textId="77777777" w:rsidR="009D3432" w:rsidRPr="00D248FF" w:rsidRDefault="009D3432" w:rsidP="009D3432">
      <w:pPr>
        <w:pStyle w:val="Puesto"/>
        <w:jc w:val="center"/>
        <w:rPr>
          <w:rFonts w:ascii="Century Gothic" w:eastAsia="Arial Narrow" w:hAnsi="Century Gothic"/>
          <w:color w:val="auto"/>
          <w:sz w:val="20"/>
          <w:szCs w:val="20"/>
          <w:lang w:eastAsia="es-MX"/>
        </w:rPr>
      </w:pPr>
      <w:r w:rsidRPr="00D248FF">
        <w:rPr>
          <w:rFonts w:ascii="Century Gothic" w:eastAsia="Arial Narrow" w:hAnsi="Century Gothic"/>
          <w:color w:val="auto"/>
          <w:sz w:val="20"/>
          <w:szCs w:val="20"/>
          <w:lang w:eastAsia="es-MX"/>
        </w:rPr>
        <w:t>Trazado línea de impulsión sector Las Palmas Parte Alta llegada a Back Road</w:t>
      </w:r>
    </w:p>
    <w:p w14:paraId="12DC9C4C" w14:textId="77777777" w:rsidR="00903387" w:rsidRPr="00D248FF" w:rsidRDefault="00903387" w:rsidP="00903387">
      <w:pPr>
        <w:pStyle w:val="Encabezado"/>
        <w:tabs>
          <w:tab w:val="left" w:pos="4956"/>
          <w:tab w:val="left" w:pos="5664"/>
        </w:tabs>
        <w:jc w:val="both"/>
        <w:rPr>
          <w:rFonts w:ascii="Century Gothic" w:hAnsi="Century Gothic"/>
          <w:sz w:val="20"/>
          <w:szCs w:val="20"/>
        </w:rPr>
      </w:pPr>
    </w:p>
    <w:p w14:paraId="3464C0C3" w14:textId="77777777" w:rsidR="00903387" w:rsidRPr="00D248FF" w:rsidRDefault="00903387" w:rsidP="00C75916">
      <w:pPr>
        <w:pStyle w:val="Puesto"/>
        <w:jc w:val="both"/>
        <w:rPr>
          <w:rFonts w:ascii="Century Gothic" w:hAnsi="Century Gothic"/>
          <w:color w:val="auto"/>
          <w:sz w:val="20"/>
          <w:szCs w:val="20"/>
        </w:rPr>
      </w:pPr>
      <w:r w:rsidRPr="00D248FF">
        <w:rPr>
          <w:rFonts w:ascii="Century Gothic" w:hAnsi="Century Gothic"/>
          <w:b/>
          <w:color w:val="auto"/>
          <w:sz w:val="20"/>
          <w:szCs w:val="20"/>
        </w:rPr>
        <w:t>3.</w:t>
      </w:r>
      <w:r w:rsidR="00D00F4F" w:rsidRPr="00D248FF">
        <w:rPr>
          <w:rFonts w:ascii="Century Gothic" w:hAnsi="Century Gothic"/>
          <w:color w:val="auto"/>
          <w:sz w:val="20"/>
          <w:szCs w:val="20"/>
        </w:rPr>
        <w:t xml:space="preserve"> Hasta cuándo estarán cerradas las importaciones de carros y motos?</w:t>
      </w:r>
    </w:p>
    <w:p w14:paraId="1843D8AD" w14:textId="77777777" w:rsidR="00C75916" w:rsidRPr="00D248FF" w:rsidRDefault="00C75916" w:rsidP="00C75916">
      <w:pPr>
        <w:pStyle w:val="Puesto"/>
        <w:jc w:val="both"/>
        <w:rPr>
          <w:rFonts w:ascii="Century Gothic" w:hAnsi="Century Gothic"/>
          <w:color w:val="auto"/>
          <w:sz w:val="20"/>
          <w:szCs w:val="20"/>
        </w:rPr>
      </w:pPr>
    </w:p>
    <w:p w14:paraId="7DDC2489" w14:textId="77777777" w:rsidR="009E28AA" w:rsidRPr="00D248FF" w:rsidRDefault="00906EAB" w:rsidP="00C75916">
      <w:pPr>
        <w:pStyle w:val="Puesto"/>
        <w:jc w:val="both"/>
        <w:rPr>
          <w:rFonts w:ascii="Century Gothic" w:hAnsi="Century Gothic"/>
          <w:color w:val="auto"/>
          <w:sz w:val="20"/>
          <w:szCs w:val="20"/>
          <w:lang w:val="es-US"/>
        </w:rPr>
      </w:pPr>
      <w:r w:rsidRPr="00D248FF">
        <w:rPr>
          <w:rFonts w:ascii="Century Gothic" w:hAnsi="Century Gothic"/>
          <w:b/>
          <w:color w:val="auto"/>
          <w:sz w:val="20"/>
          <w:szCs w:val="20"/>
        </w:rPr>
        <w:t>R</w:t>
      </w:r>
      <w:r w:rsidR="00092A85" w:rsidRPr="00D248FF">
        <w:rPr>
          <w:rFonts w:ascii="Century Gothic" w:hAnsi="Century Gothic"/>
          <w:b/>
          <w:color w:val="auto"/>
          <w:sz w:val="20"/>
          <w:szCs w:val="20"/>
        </w:rPr>
        <w:t>espuesta</w:t>
      </w:r>
      <w:r w:rsidR="00C75916" w:rsidRPr="00D248FF">
        <w:rPr>
          <w:rFonts w:ascii="Century Gothic" w:hAnsi="Century Gothic"/>
          <w:b/>
          <w:color w:val="auto"/>
          <w:sz w:val="20"/>
          <w:szCs w:val="20"/>
        </w:rPr>
        <w:t xml:space="preserve"> </w:t>
      </w:r>
      <w:r w:rsidR="00224DA4">
        <w:rPr>
          <w:rFonts w:ascii="Century Gothic" w:hAnsi="Century Gothic"/>
          <w:b/>
          <w:color w:val="auto"/>
          <w:sz w:val="20"/>
          <w:szCs w:val="20"/>
        </w:rPr>
        <w:t xml:space="preserve">/ </w:t>
      </w:r>
      <w:r w:rsidR="00CE6C10" w:rsidRPr="00D248FF">
        <w:rPr>
          <w:rFonts w:ascii="Century Gothic" w:hAnsi="Century Gothic"/>
          <w:b/>
          <w:color w:val="auto"/>
          <w:sz w:val="20"/>
          <w:szCs w:val="20"/>
        </w:rPr>
        <w:t>“</w:t>
      </w:r>
      <w:r w:rsidR="00092A85" w:rsidRPr="00D248FF">
        <w:rPr>
          <w:rFonts w:ascii="Century Gothic" w:hAnsi="Century Gothic"/>
          <w:color w:val="auto"/>
          <w:sz w:val="20"/>
          <w:szCs w:val="20"/>
          <w:lang w:val="es-US"/>
        </w:rPr>
        <w:t>D</w:t>
      </w:r>
      <w:r w:rsidRPr="00D248FF">
        <w:rPr>
          <w:rFonts w:ascii="Century Gothic" w:hAnsi="Century Gothic"/>
          <w:color w:val="auto"/>
          <w:sz w:val="20"/>
          <w:szCs w:val="20"/>
        </w:rPr>
        <w:t>ado</w:t>
      </w:r>
      <w:r w:rsidR="00092A85" w:rsidRPr="00D248FF">
        <w:rPr>
          <w:rFonts w:ascii="Century Gothic" w:hAnsi="Century Gothic"/>
          <w:color w:val="auto"/>
          <w:sz w:val="20"/>
          <w:szCs w:val="20"/>
        </w:rPr>
        <w:t xml:space="preserve"> el cierre del par</w:t>
      </w:r>
      <w:r w:rsidR="00092A85" w:rsidRPr="00D248FF">
        <w:rPr>
          <w:rFonts w:ascii="Century Gothic" w:hAnsi="Century Gothic"/>
          <w:color w:val="auto"/>
          <w:sz w:val="20"/>
          <w:szCs w:val="20"/>
          <w:lang w:val="es-US"/>
        </w:rPr>
        <w:t>qu</w:t>
      </w:r>
      <w:r w:rsidR="00CE6C10" w:rsidRPr="00D248FF">
        <w:rPr>
          <w:rFonts w:ascii="Century Gothic" w:hAnsi="Century Gothic"/>
          <w:color w:val="auto"/>
          <w:sz w:val="20"/>
          <w:szCs w:val="20"/>
        </w:rPr>
        <w:t>e automotor,</w:t>
      </w:r>
      <w:r w:rsidR="00F523F9" w:rsidRPr="00D248FF">
        <w:rPr>
          <w:rFonts w:ascii="Century Gothic" w:hAnsi="Century Gothic"/>
          <w:color w:val="auto"/>
          <w:sz w:val="20"/>
          <w:szCs w:val="20"/>
        </w:rPr>
        <w:t xml:space="preserve"> </w:t>
      </w:r>
      <w:r w:rsidR="00307CBA" w:rsidRPr="00D248FF">
        <w:rPr>
          <w:rFonts w:ascii="Century Gothic" w:hAnsi="Century Gothic"/>
          <w:color w:val="auto"/>
          <w:sz w:val="20"/>
          <w:szCs w:val="20"/>
        </w:rPr>
        <w:t xml:space="preserve">el </w:t>
      </w:r>
      <w:r w:rsidR="00D248FF" w:rsidRPr="00D248FF">
        <w:rPr>
          <w:rFonts w:ascii="Century Gothic" w:hAnsi="Century Gothic"/>
          <w:color w:val="auto"/>
          <w:sz w:val="20"/>
          <w:szCs w:val="20"/>
        </w:rPr>
        <w:t>ministerio</w:t>
      </w:r>
      <w:r w:rsidR="00307CBA" w:rsidRPr="00D248FF">
        <w:rPr>
          <w:rFonts w:ascii="Century Gothic" w:hAnsi="Century Gothic"/>
          <w:color w:val="auto"/>
          <w:sz w:val="20"/>
          <w:szCs w:val="20"/>
        </w:rPr>
        <w:t xml:space="preserve"> de </w:t>
      </w:r>
      <w:r w:rsidR="00307CBA" w:rsidRPr="00D248FF">
        <w:rPr>
          <w:rFonts w:ascii="Century Gothic" w:hAnsi="Century Gothic"/>
          <w:color w:val="auto"/>
          <w:sz w:val="20"/>
          <w:szCs w:val="20"/>
          <w:lang w:val="es-US"/>
        </w:rPr>
        <w:t>T</w:t>
      </w:r>
      <w:r w:rsidRPr="00D248FF">
        <w:rPr>
          <w:rFonts w:ascii="Century Gothic" w:hAnsi="Century Gothic"/>
          <w:color w:val="auto"/>
          <w:sz w:val="20"/>
          <w:szCs w:val="20"/>
        </w:rPr>
        <w:t xml:space="preserve">ransporte es el ente que nos </w:t>
      </w:r>
      <w:r w:rsidR="00897718" w:rsidRPr="00D248FF">
        <w:rPr>
          <w:rFonts w:ascii="Century Gothic" w:hAnsi="Century Gothic"/>
          <w:color w:val="auto"/>
          <w:sz w:val="20"/>
          <w:szCs w:val="20"/>
        </w:rPr>
        <w:t>está</w:t>
      </w:r>
      <w:r w:rsidR="00307CBA" w:rsidRPr="00D248FF">
        <w:rPr>
          <w:rFonts w:ascii="Century Gothic" w:hAnsi="Century Gothic"/>
          <w:color w:val="auto"/>
          <w:sz w:val="20"/>
          <w:szCs w:val="20"/>
        </w:rPr>
        <w:t xml:space="preserve"> dando las directrices </w:t>
      </w:r>
      <w:r w:rsidR="00E35918" w:rsidRPr="00D248FF">
        <w:rPr>
          <w:rFonts w:ascii="Century Gothic" w:hAnsi="Century Gothic"/>
          <w:color w:val="auto"/>
          <w:sz w:val="20"/>
          <w:szCs w:val="20"/>
        </w:rPr>
        <w:t xml:space="preserve">para </w:t>
      </w:r>
      <w:r w:rsidRPr="00D248FF">
        <w:rPr>
          <w:rFonts w:ascii="Century Gothic" w:hAnsi="Century Gothic"/>
          <w:color w:val="auto"/>
          <w:sz w:val="20"/>
          <w:szCs w:val="20"/>
        </w:rPr>
        <w:t>darle viabilid</w:t>
      </w:r>
      <w:r w:rsidR="00AC3753" w:rsidRPr="00D248FF">
        <w:rPr>
          <w:rFonts w:ascii="Century Gothic" w:hAnsi="Century Gothic"/>
          <w:color w:val="auto"/>
          <w:sz w:val="20"/>
          <w:szCs w:val="20"/>
        </w:rPr>
        <w:t xml:space="preserve">ad al censo automotor. </w:t>
      </w:r>
      <w:r w:rsidR="00AC3753" w:rsidRPr="00D248FF">
        <w:rPr>
          <w:rFonts w:ascii="Century Gothic" w:hAnsi="Century Gothic"/>
          <w:color w:val="auto"/>
          <w:sz w:val="20"/>
          <w:szCs w:val="20"/>
          <w:lang w:val="es-US"/>
        </w:rPr>
        <w:t>Debemos</w:t>
      </w:r>
      <w:r w:rsidRPr="00D248FF">
        <w:rPr>
          <w:rFonts w:ascii="Century Gothic" w:hAnsi="Century Gothic"/>
          <w:color w:val="auto"/>
          <w:sz w:val="20"/>
          <w:szCs w:val="20"/>
        </w:rPr>
        <w:t xml:space="preserve"> determinar </w:t>
      </w:r>
      <w:r w:rsidR="00D248FF" w:rsidRPr="00D248FF">
        <w:rPr>
          <w:rFonts w:ascii="Century Gothic" w:hAnsi="Century Gothic"/>
          <w:color w:val="auto"/>
          <w:sz w:val="20"/>
          <w:szCs w:val="20"/>
        </w:rPr>
        <w:t>cuál</w:t>
      </w:r>
      <w:r w:rsidR="00FA06EC" w:rsidRPr="00D248FF">
        <w:rPr>
          <w:rFonts w:ascii="Century Gothic" w:hAnsi="Century Gothic"/>
          <w:color w:val="auto"/>
          <w:sz w:val="20"/>
          <w:szCs w:val="20"/>
          <w:lang w:val="es-US"/>
        </w:rPr>
        <w:t>l</w:t>
      </w:r>
      <w:r w:rsidRPr="00D248FF">
        <w:rPr>
          <w:rFonts w:ascii="Century Gothic" w:hAnsi="Century Gothic"/>
          <w:color w:val="auto"/>
          <w:sz w:val="20"/>
          <w:szCs w:val="20"/>
        </w:rPr>
        <w:t xml:space="preserve"> es l</w:t>
      </w:r>
      <w:r w:rsidR="00FA06EC" w:rsidRPr="00D248FF">
        <w:rPr>
          <w:rFonts w:ascii="Century Gothic" w:hAnsi="Century Gothic"/>
          <w:color w:val="auto"/>
          <w:sz w:val="20"/>
          <w:szCs w:val="20"/>
        </w:rPr>
        <w:t xml:space="preserve">a capacidad de carga en </w:t>
      </w:r>
      <w:r w:rsidRPr="00D248FF">
        <w:rPr>
          <w:rFonts w:ascii="Century Gothic" w:hAnsi="Century Gothic"/>
          <w:color w:val="auto"/>
          <w:sz w:val="20"/>
          <w:szCs w:val="20"/>
        </w:rPr>
        <w:t>las vías y la capacidad de vehículos que puede importar</w:t>
      </w:r>
      <w:r w:rsidR="00FA06EC" w:rsidRPr="00D248FF">
        <w:rPr>
          <w:rFonts w:ascii="Century Gothic" w:hAnsi="Century Gothic"/>
          <w:color w:val="auto"/>
          <w:sz w:val="20"/>
          <w:szCs w:val="20"/>
        </w:rPr>
        <w:t xml:space="preserve"> nuestra isla. No encontramos</w:t>
      </w:r>
      <w:r w:rsidR="00FA06EC" w:rsidRPr="00D248FF">
        <w:rPr>
          <w:rFonts w:ascii="Century Gothic" w:hAnsi="Century Gothic"/>
          <w:color w:val="auto"/>
          <w:sz w:val="20"/>
          <w:szCs w:val="20"/>
          <w:lang w:val="es-US"/>
        </w:rPr>
        <w:t xml:space="preserve"> p</w:t>
      </w:r>
      <w:r w:rsidRPr="00D248FF">
        <w:rPr>
          <w:rFonts w:ascii="Century Gothic" w:hAnsi="Century Gothic"/>
          <w:color w:val="auto"/>
          <w:sz w:val="20"/>
          <w:szCs w:val="20"/>
        </w:rPr>
        <w:t>r</w:t>
      </w:r>
      <w:r w:rsidR="00ED1DE5" w:rsidRPr="00D248FF">
        <w:rPr>
          <w:rFonts w:ascii="Century Gothic" w:hAnsi="Century Gothic"/>
          <w:color w:val="auto"/>
          <w:sz w:val="20"/>
          <w:szCs w:val="20"/>
          <w:lang w:val="es-US"/>
        </w:rPr>
        <w:t>ó</w:t>
      </w:r>
      <w:r w:rsidR="00FA06EC" w:rsidRPr="00D248FF">
        <w:rPr>
          <w:rFonts w:ascii="Century Gothic" w:hAnsi="Century Gothic"/>
          <w:color w:val="auto"/>
          <w:sz w:val="20"/>
          <w:szCs w:val="20"/>
          <w:lang w:val="es-US"/>
        </w:rPr>
        <w:t>ximos a</w:t>
      </w:r>
      <w:r w:rsidRPr="00D248FF">
        <w:rPr>
          <w:rFonts w:ascii="Century Gothic" w:hAnsi="Century Gothic"/>
          <w:color w:val="auto"/>
          <w:sz w:val="20"/>
          <w:szCs w:val="20"/>
        </w:rPr>
        <w:t xml:space="preserve"> dar </w:t>
      </w:r>
      <w:r w:rsidR="00370735" w:rsidRPr="00D248FF">
        <w:rPr>
          <w:rFonts w:ascii="Century Gothic" w:hAnsi="Century Gothic"/>
          <w:color w:val="auto"/>
          <w:sz w:val="20"/>
          <w:szCs w:val="20"/>
        </w:rPr>
        <w:t>inicio</w:t>
      </w:r>
      <w:r w:rsidRPr="00D248FF">
        <w:rPr>
          <w:rFonts w:ascii="Century Gothic" w:hAnsi="Century Gothic"/>
          <w:color w:val="auto"/>
          <w:sz w:val="20"/>
          <w:szCs w:val="20"/>
        </w:rPr>
        <w:t xml:space="preserve"> a ese censo </w:t>
      </w:r>
      <w:r w:rsidR="00ED1DE5" w:rsidRPr="00D248FF">
        <w:rPr>
          <w:rFonts w:ascii="Century Gothic" w:hAnsi="Century Gothic"/>
          <w:color w:val="auto"/>
          <w:sz w:val="20"/>
          <w:szCs w:val="20"/>
          <w:lang w:val="es-US"/>
        </w:rPr>
        <w:t>y</w:t>
      </w:r>
      <w:r w:rsidRPr="00D248FF">
        <w:rPr>
          <w:rFonts w:ascii="Century Gothic" w:hAnsi="Century Gothic"/>
          <w:color w:val="auto"/>
          <w:sz w:val="20"/>
          <w:szCs w:val="20"/>
        </w:rPr>
        <w:t xml:space="preserve"> también estamos esperando las directrices </w:t>
      </w:r>
      <w:r w:rsidR="00224DA4">
        <w:rPr>
          <w:rFonts w:ascii="Century Gothic" w:hAnsi="Century Gothic"/>
          <w:color w:val="auto"/>
          <w:sz w:val="20"/>
          <w:szCs w:val="20"/>
        </w:rPr>
        <w:t xml:space="preserve">para </w:t>
      </w:r>
      <w:r w:rsidRPr="00D248FF">
        <w:rPr>
          <w:rFonts w:ascii="Century Gothic" w:hAnsi="Century Gothic"/>
          <w:color w:val="auto"/>
          <w:sz w:val="20"/>
          <w:szCs w:val="20"/>
        </w:rPr>
        <w:t xml:space="preserve">poder determinar </w:t>
      </w:r>
      <w:r w:rsidR="00370735" w:rsidRPr="00D248FF">
        <w:rPr>
          <w:rFonts w:ascii="Century Gothic" w:hAnsi="Century Gothic"/>
          <w:color w:val="auto"/>
          <w:sz w:val="20"/>
          <w:szCs w:val="20"/>
        </w:rPr>
        <w:t>cuáles</w:t>
      </w:r>
      <w:r w:rsidRPr="00D248FF">
        <w:rPr>
          <w:rFonts w:ascii="Century Gothic" w:hAnsi="Century Gothic"/>
          <w:color w:val="auto"/>
          <w:sz w:val="20"/>
          <w:szCs w:val="20"/>
        </w:rPr>
        <w:t xml:space="preserve"> son los mecanismos </w:t>
      </w:r>
      <w:r w:rsidR="00370735" w:rsidRPr="00D248FF">
        <w:rPr>
          <w:rFonts w:ascii="Century Gothic" w:hAnsi="Century Gothic"/>
          <w:color w:val="auto"/>
          <w:sz w:val="20"/>
          <w:szCs w:val="20"/>
        </w:rPr>
        <w:t>idóneos</w:t>
      </w:r>
      <w:r w:rsidR="00ED1DE5" w:rsidRPr="00D248FF">
        <w:rPr>
          <w:rFonts w:ascii="Century Gothic" w:hAnsi="Century Gothic"/>
          <w:color w:val="auto"/>
          <w:sz w:val="20"/>
          <w:szCs w:val="20"/>
        </w:rPr>
        <w:t xml:space="preserve"> para importar más vehículos a </w:t>
      </w:r>
      <w:r w:rsidR="00ED1DE5" w:rsidRPr="00D248FF">
        <w:rPr>
          <w:rFonts w:ascii="Century Gothic" w:hAnsi="Century Gothic"/>
          <w:color w:val="auto"/>
          <w:sz w:val="20"/>
          <w:szCs w:val="20"/>
          <w:lang w:val="es-US"/>
        </w:rPr>
        <w:t>S</w:t>
      </w:r>
      <w:r w:rsidRPr="00D248FF">
        <w:rPr>
          <w:rFonts w:ascii="Century Gothic" w:hAnsi="Century Gothic"/>
          <w:color w:val="auto"/>
          <w:sz w:val="20"/>
          <w:szCs w:val="20"/>
        </w:rPr>
        <w:t xml:space="preserve">an </w:t>
      </w:r>
      <w:r w:rsidR="00D248FF">
        <w:rPr>
          <w:rFonts w:ascii="Century Gothic" w:hAnsi="Century Gothic"/>
          <w:color w:val="auto"/>
          <w:sz w:val="20"/>
          <w:szCs w:val="20"/>
          <w:lang w:val="es-US"/>
        </w:rPr>
        <w:t xml:space="preserve">Andrés. </w:t>
      </w:r>
      <w:r w:rsidR="00D248FF" w:rsidRPr="00D248FF">
        <w:rPr>
          <w:rFonts w:ascii="Century Gothic" w:hAnsi="Century Gothic"/>
          <w:color w:val="auto"/>
          <w:sz w:val="20"/>
          <w:szCs w:val="20"/>
        </w:rPr>
        <w:t>tenemos</w:t>
      </w:r>
      <w:r w:rsidR="00357E16" w:rsidRPr="00D248FF">
        <w:rPr>
          <w:rFonts w:ascii="Century Gothic" w:hAnsi="Century Gothic"/>
          <w:color w:val="auto"/>
          <w:sz w:val="20"/>
          <w:szCs w:val="20"/>
        </w:rPr>
        <w:t xml:space="preserve"> como plazo </w:t>
      </w:r>
      <w:r w:rsidR="00357E16" w:rsidRPr="00D248FF">
        <w:rPr>
          <w:rFonts w:ascii="Century Gothic" w:hAnsi="Century Gothic"/>
          <w:color w:val="auto"/>
          <w:sz w:val="20"/>
          <w:szCs w:val="20"/>
          <w:lang w:val="es-US"/>
        </w:rPr>
        <w:t xml:space="preserve">el </w:t>
      </w:r>
      <w:r w:rsidR="00357E16" w:rsidRPr="00D248FF">
        <w:rPr>
          <w:rFonts w:ascii="Century Gothic" w:hAnsi="Century Gothic"/>
          <w:color w:val="auto"/>
          <w:sz w:val="20"/>
          <w:szCs w:val="20"/>
        </w:rPr>
        <w:t xml:space="preserve">final de </w:t>
      </w:r>
      <w:r w:rsidR="00357E16" w:rsidRPr="00D248FF">
        <w:rPr>
          <w:rFonts w:ascii="Century Gothic" w:hAnsi="Century Gothic"/>
          <w:color w:val="auto"/>
          <w:sz w:val="20"/>
          <w:szCs w:val="20"/>
          <w:lang w:val="es-US"/>
        </w:rPr>
        <w:t>2017</w:t>
      </w:r>
      <w:r w:rsidR="00087CD8" w:rsidRPr="00D248FF">
        <w:rPr>
          <w:rFonts w:ascii="Century Gothic" w:hAnsi="Century Gothic"/>
          <w:color w:val="auto"/>
          <w:sz w:val="20"/>
          <w:szCs w:val="20"/>
          <w:lang w:val="es-US"/>
        </w:rPr>
        <w:t>.</w:t>
      </w:r>
    </w:p>
    <w:p w14:paraId="017284C0" w14:textId="77777777" w:rsidR="00C75916" w:rsidRPr="00D248FF" w:rsidRDefault="00C75916" w:rsidP="00C75916">
      <w:pPr>
        <w:rPr>
          <w:rFonts w:ascii="Century Gothic" w:hAnsi="Century Gothic"/>
          <w:sz w:val="20"/>
          <w:szCs w:val="20"/>
          <w:lang w:val="es-US"/>
        </w:rPr>
      </w:pPr>
    </w:p>
    <w:p w14:paraId="215B594C" w14:textId="77777777" w:rsidR="009E28AA" w:rsidRPr="00D248FF" w:rsidRDefault="009E28AA" w:rsidP="00C75916">
      <w:pPr>
        <w:pStyle w:val="Puesto"/>
        <w:rPr>
          <w:rFonts w:ascii="Century Gothic" w:hAnsi="Century Gothic"/>
          <w:color w:val="auto"/>
          <w:sz w:val="20"/>
          <w:szCs w:val="20"/>
        </w:rPr>
      </w:pPr>
      <w:r w:rsidRPr="00D248FF">
        <w:rPr>
          <w:rFonts w:ascii="Century Gothic" w:hAnsi="Century Gothic"/>
          <w:b/>
          <w:color w:val="auto"/>
          <w:sz w:val="20"/>
          <w:szCs w:val="20"/>
        </w:rPr>
        <w:t>4.</w:t>
      </w:r>
      <w:r w:rsidR="00087CD8" w:rsidRPr="00D248FF">
        <w:rPr>
          <w:rFonts w:ascii="Century Gothic" w:hAnsi="Century Gothic"/>
          <w:color w:val="auto"/>
          <w:sz w:val="20"/>
          <w:szCs w:val="20"/>
        </w:rPr>
        <w:t xml:space="preserve"> </w:t>
      </w:r>
      <w:r w:rsidR="00087CD8" w:rsidRPr="00D248FF">
        <w:rPr>
          <w:rFonts w:ascii="Century Gothic" w:hAnsi="Century Gothic"/>
          <w:color w:val="auto"/>
          <w:sz w:val="20"/>
          <w:szCs w:val="20"/>
          <w:lang w:val="es-US"/>
        </w:rPr>
        <w:t>S</w:t>
      </w:r>
      <w:r w:rsidRPr="00D248FF">
        <w:rPr>
          <w:rFonts w:ascii="Century Gothic" w:hAnsi="Century Gothic"/>
          <w:color w:val="auto"/>
          <w:sz w:val="20"/>
          <w:szCs w:val="20"/>
        </w:rPr>
        <w:t xml:space="preserve">eñor gobernador, tenemos un problema serio con la basura </w:t>
      </w:r>
      <w:r w:rsidR="003B3DE1">
        <w:rPr>
          <w:rFonts w:ascii="Century Gothic" w:hAnsi="Century Gothic"/>
          <w:color w:val="auto"/>
          <w:sz w:val="20"/>
          <w:szCs w:val="20"/>
        </w:rPr>
        <w:t>en</w:t>
      </w:r>
      <w:r w:rsidRPr="00D248FF">
        <w:rPr>
          <w:rFonts w:ascii="Century Gothic" w:hAnsi="Century Gothic"/>
          <w:color w:val="auto"/>
          <w:sz w:val="20"/>
          <w:szCs w:val="20"/>
        </w:rPr>
        <w:t xml:space="preserve"> la isla</w:t>
      </w:r>
      <w:r w:rsidR="003B3DE1">
        <w:rPr>
          <w:rFonts w:ascii="Century Gothic" w:hAnsi="Century Gothic"/>
          <w:color w:val="auto"/>
          <w:sz w:val="20"/>
          <w:szCs w:val="20"/>
        </w:rPr>
        <w:t>. ¿Qué ha planteado su gobierno para solucionar este problema?</w:t>
      </w:r>
    </w:p>
    <w:p w14:paraId="487D7E25" w14:textId="77777777" w:rsidR="00906EAB" w:rsidRPr="00D248FF" w:rsidRDefault="009E28AA" w:rsidP="00C75916">
      <w:pPr>
        <w:pStyle w:val="Puesto"/>
        <w:rPr>
          <w:rFonts w:ascii="Century Gothic" w:hAnsi="Century Gothic"/>
          <w:color w:val="auto"/>
          <w:sz w:val="20"/>
          <w:szCs w:val="20"/>
        </w:rPr>
      </w:pPr>
      <w:r w:rsidRPr="00D248FF">
        <w:rPr>
          <w:rFonts w:ascii="Century Gothic" w:hAnsi="Century Gothic"/>
          <w:b/>
          <w:color w:val="auto"/>
          <w:sz w:val="20"/>
          <w:szCs w:val="20"/>
        </w:rPr>
        <w:t xml:space="preserve">Respuesta/ </w:t>
      </w:r>
      <w:r w:rsidRPr="00D248FF">
        <w:rPr>
          <w:rFonts w:ascii="Century Gothic" w:hAnsi="Century Gothic"/>
          <w:color w:val="auto"/>
          <w:sz w:val="20"/>
          <w:szCs w:val="20"/>
        </w:rPr>
        <w:t xml:space="preserve">“En la isla existe la empresa Trash Buster que </w:t>
      </w:r>
      <w:r w:rsidR="003B3DE1">
        <w:rPr>
          <w:rFonts w:ascii="Century Gothic" w:hAnsi="Century Gothic"/>
          <w:color w:val="auto"/>
          <w:sz w:val="20"/>
          <w:szCs w:val="20"/>
        </w:rPr>
        <w:t>hace</w:t>
      </w:r>
      <w:r w:rsidRPr="00D248FF">
        <w:rPr>
          <w:rFonts w:ascii="Century Gothic" w:hAnsi="Century Gothic"/>
          <w:color w:val="auto"/>
          <w:sz w:val="20"/>
          <w:szCs w:val="20"/>
        </w:rPr>
        <w:t xml:space="preserve"> la </w:t>
      </w:r>
      <w:r w:rsidR="003B3DE1" w:rsidRPr="00D248FF">
        <w:rPr>
          <w:rFonts w:ascii="Century Gothic" w:hAnsi="Century Gothic"/>
          <w:color w:val="auto"/>
          <w:sz w:val="20"/>
          <w:szCs w:val="20"/>
        </w:rPr>
        <w:t>recolección.</w:t>
      </w:r>
      <w:r w:rsidR="003B3DE1">
        <w:rPr>
          <w:rFonts w:ascii="Century Gothic" w:hAnsi="Century Gothic"/>
          <w:color w:val="auto"/>
          <w:sz w:val="20"/>
          <w:szCs w:val="20"/>
        </w:rPr>
        <w:t xml:space="preserve"> N</w:t>
      </w:r>
      <w:r w:rsidRPr="00D248FF">
        <w:rPr>
          <w:rFonts w:ascii="Century Gothic" w:hAnsi="Century Gothic"/>
          <w:color w:val="auto"/>
          <w:sz w:val="20"/>
          <w:szCs w:val="20"/>
        </w:rPr>
        <w:t>osotros tenemos también una cuadrilla para recoger. Se ha</w:t>
      </w:r>
      <w:r w:rsidR="00F91840" w:rsidRPr="00D248FF">
        <w:rPr>
          <w:rFonts w:ascii="Century Gothic" w:hAnsi="Century Gothic"/>
          <w:color w:val="auto"/>
          <w:sz w:val="20"/>
          <w:szCs w:val="20"/>
          <w:lang w:val="es-US"/>
        </w:rPr>
        <w:t>n</w:t>
      </w:r>
      <w:r w:rsidRPr="00D248FF">
        <w:rPr>
          <w:rFonts w:ascii="Century Gothic" w:hAnsi="Century Gothic"/>
          <w:color w:val="auto"/>
          <w:sz w:val="20"/>
          <w:szCs w:val="20"/>
        </w:rPr>
        <w:t xml:space="preserve"> </w:t>
      </w:r>
      <w:r w:rsidR="00897718" w:rsidRPr="00D248FF">
        <w:rPr>
          <w:rFonts w:ascii="Century Gothic" w:hAnsi="Century Gothic"/>
          <w:color w:val="auto"/>
          <w:sz w:val="20"/>
          <w:szCs w:val="20"/>
        </w:rPr>
        <w:t>traído</w:t>
      </w:r>
      <w:r w:rsidR="00906EAB" w:rsidRPr="00D248FF">
        <w:rPr>
          <w:rFonts w:ascii="Century Gothic" w:hAnsi="Century Gothic"/>
          <w:b/>
          <w:color w:val="auto"/>
          <w:sz w:val="20"/>
          <w:szCs w:val="20"/>
        </w:rPr>
        <w:t xml:space="preserve"> </w:t>
      </w:r>
      <w:r w:rsidR="00897718" w:rsidRPr="00D248FF">
        <w:rPr>
          <w:rFonts w:ascii="Century Gothic" w:hAnsi="Century Gothic"/>
          <w:color w:val="auto"/>
          <w:sz w:val="20"/>
          <w:szCs w:val="20"/>
        </w:rPr>
        <w:t xml:space="preserve">canecas para hacer </w:t>
      </w:r>
      <w:r w:rsidR="00F91840" w:rsidRPr="00D248FF">
        <w:rPr>
          <w:rFonts w:ascii="Century Gothic" w:hAnsi="Century Gothic"/>
          <w:color w:val="auto"/>
          <w:sz w:val="20"/>
          <w:szCs w:val="20"/>
          <w:lang w:val="es-US"/>
        </w:rPr>
        <w:t xml:space="preserve">un plan </w:t>
      </w:r>
      <w:r w:rsidR="00897718" w:rsidRPr="00D248FF">
        <w:rPr>
          <w:rFonts w:ascii="Century Gothic" w:hAnsi="Century Gothic"/>
          <w:color w:val="auto"/>
          <w:sz w:val="20"/>
          <w:szCs w:val="20"/>
        </w:rPr>
        <w:t xml:space="preserve">piloto </w:t>
      </w:r>
      <w:r w:rsidR="00F91840" w:rsidRPr="00D248FF">
        <w:rPr>
          <w:rFonts w:ascii="Century Gothic" w:hAnsi="Century Gothic"/>
          <w:color w:val="auto"/>
          <w:sz w:val="20"/>
          <w:szCs w:val="20"/>
          <w:lang w:val="es-US"/>
        </w:rPr>
        <w:t xml:space="preserve">en el </w:t>
      </w:r>
      <w:r w:rsidR="00897718" w:rsidRPr="00D248FF">
        <w:rPr>
          <w:rFonts w:ascii="Century Gothic" w:hAnsi="Century Gothic"/>
          <w:color w:val="auto"/>
          <w:sz w:val="20"/>
          <w:szCs w:val="20"/>
        </w:rPr>
        <w:t>centro y circunvalar</w:t>
      </w:r>
      <w:r w:rsidR="00F91840" w:rsidRPr="00D248FF">
        <w:rPr>
          <w:rFonts w:ascii="Century Gothic" w:hAnsi="Century Gothic"/>
          <w:color w:val="auto"/>
          <w:sz w:val="20"/>
          <w:szCs w:val="20"/>
        </w:rPr>
        <w:t xml:space="preserve"> y se concesion</w:t>
      </w:r>
      <w:r w:rsidR="00F91840" w:rsidRPr="00D248FF">
        <w:rPr>
          <w:rFonts w:ascii="Century Gothic" w:hAnsi="Century Gothic"/>
          <w:color w:val="auto"/>
          <w:sz w:val="20"/>
          <w:szCs w:val="20"/>
          <w:lang w:val="es-US"/>
        </w:rPr>
        <w:t>ó</w:t>
      </w:r>
      <w:r w:rsidR="004E4554" w:rsidRPr="00D248FF">
        <w:rPr>
          <w:rFonts w:ascii="Century Gothic" w:hAnsi="Century Gothic"/>
          <w:color w:val="auto"/>
          <w:sz w:val="20"/>
          <w:szCs w:val="20"/>
        </w:rPr>
        <w:t xml:space="preserve"> el relleno “</w:t>
      </w:r>
      <w:r w:rsidR="00BE7834" w:rsidRPr="00D248FF">
        <w:rPr>
          <w:rFonts w:ascii="Century Gothic" w:hAnsi="Century Gothic"/>
          <w:color w:val="auto"/>
          <w:sz w:val="20"/>
          <w:szCs w:val="20"/>
          <w:lang w:val="es-US"/>
        </w:rPr>
        <w:t>Magic</w:t>
      </w:r>
      <w:r w:rsidR="004E4554" w:rsidRPr="00D248FF">
        <w:rPr>
          <w:rFonts w:ascii="Century Gothic" w:hAnsi="Century Gothic"/>
          <w:color w:val="auto"/>
          <w:sz w:val="20"/>
          <w:szCs w:val="20"/>
        </w:rPr>
        <w:t xml:space="preserve"> Garden” para darle solución definitiva al tema de basura</w:t>
      </w:r>
      <w:r w:rsidR="00CE6C10" w:rsidRPr="00D248FF">
        <w:rPr>
          <w:rFonts w:ascii="Century Gothic" w:hAnsi="Century Gothic"/>
          <w:color w:val="auto"/>
          <w:sz w:val="20"/>
          <w:szCs w:val="20"/>
        </w:rPr>
        <w:t>”</w:t>
      </w:r>
      <w:r w:rsidR="004E4554" w:rsidRPr="00D248FF">
        <w:rPr>
          <w:rFonts w:ascii="Century Gothic" w:hAnsi="Century Gothic"/>
          <w:color w:val="auto"/>
          <w:sz w:val="20"/>
          <w:szCs w:val="20"/>
        </w:rPr>
        <w:t>.</w:t>
      </w:r>
    </w:p>
    <w:p w14:paraId="115D2600" w14:textId="77777777" w:rsidR="005F3F24" w:rsidRPr="00D248FF" w:rsidRDefault="005F3F24" w:rsidP="009E28AA">
      <w:pPr>
        <w:pStyle w:val="Encabezado"/>
        <w:tabs>
          <w:tab w:val="clear" w:pos="4252"/>
          <w:tab w:val="clear" w:pos="8504"/>
          <w:tab w:val="left" w:pos="3375"/>
          <w:tab w:val="left" w:pos="4380"/>
          <w:tab w:val="left" w:pos="5475"/>
        </w:tabs>
        <w:jc w:val="both"/>
        <w:rPr>
          <w:rFonts w:ascii="Century Gothic" w:hAnsi="Century Gothic"/>
          <w:sz w:val="20"/>
          <w:szCs w:val="20"/>
        </w:rPr>
      </w:pPr>
    </w:p>
    <w:p w14:paraId="3D8793FC" w14:textId="77777777" w:rsidR="00906EAB" w:rsidRPr="00D248FF" w:rsidRDefault="005F3F24" w:rsidP="00C75916">
      <w:pPr>
        <w:pStyle w:val="Puesto"/>
        <w:jc w:val="both"/>
        <w:rPr>
          <w:rFonts w:ascii="Century Gothic" w:hAnsi="Century Gothic"/>
          <w:color w:val="auto"/>
          <w:sz w:val="20"/>
          <w:szCs w:val="20"/>
        </w:rPr>
      </w:pPr>
      <w:r w:rsidRPr="00D248FF">
        <w:rPr>
          <w:rFonts w:ascii="Century Gothic" w:hAnsi="Century Gothic"/>
          <w:b/>
          <w:color w:val="auto"/>
          <w:sz w:val="20"/>
          <w:szCs w:val="20"/>
        </w:rPr>
        <w:t>5.</w:t>
      </w:r>
      <w:r w:rsidRPr="00D248FF">
        <w:rPr>
          <w:rFonts w:ascii="Century Gothic" w:hAnsi="Century Gothic"/>
          <w:color w:val="auto"/>
          <w:sz w:val="20"/>
          <w:szCs w:val="20"/>
        </w:rPr>
        <w:t>En el 2016 el Green</w:t>
      </w:r>
      <w:r w:rsidR="00BE7834" w:rsidRPr="00D248FF">
        <w:rPr>
          <w:rFonts w:ascii="Century Gothic" w:hAnsi="Century Gothic"/>
          <w:color w:val="auto"/>
          <w:sz w:val="20"/>
          <w:szCs w:val="20"/>
        </w:rPr>
        <w:t xml:space="preserve"> Moon Festival fue el boom con </w:t>
      </w:r>
      <w:r w:rsidR="00BE7834" w:rsidRPr="00D248FF">
        <w:rPr>
          <w:rFonts w:ascii="Century Gothic" w:hAnsi="Century Gothic"/>
          <w:color w:val="auto"/>
          <w:sz w:val="20"/>
          <w:szCs w:val="20"/>
          <w:lang w:val="es-US"/>
        </w:rPr>
        <w:t>K</w:t>
      </w:r>
      <w:r w:rsidRPr="00D248FF">
        <w:rPr>
          <w:rFonts w:ascii="Century Gothic" w:hAnsi="Century Gothic"/>
          <w:color w:val="auto"/>
          <w:sz w:val="20"/>
          <w:szCs w:val="20"/>
        </w:rPr>
        <w:t>assav y Ruben Blades</w:t>
      </w:r>
      <w:r w:rsidR="00BE7834" w:rsidRPr="00D248FF">
        <w:rPr>
          <w:rFonts w:ascii="Century Gothic" w:hAnsi="Century Gothic"/>
          <w:color w:val="auto"/>
          <w:sz w:val="20"/>
          <w:szCs w:val="20"/>
          <w:lang w:val="es-US"/>
        </w:rPr>
        <w:t>. Qué</w:t>
      </w:r>
      <w:r w:rsidRPr="00D248FF">
        <w:rPr>
          <w:rFonts w:ascii="Century Gothic" w:hAnsi="Century Gothic"/>
          <w:color w:val="auto"/>
          <w:sz w:val="20"/>
          <w:szCs w:val="20"/>
        </w:rPr>
        <w:t xml:space="preserve"> viene para el 2017?</w:t>
      </w:r>
    </w:p>
    <w:p w14:paraId="1544F70D" w14:textId="77777777" w:rsidR="00C75916" w:rsidRPr="00D248FF" w:rsidRDefault="00C75916" w:rsidP="00C75916">
      <w:pPr>
        <w:pStyle w:val="Puesto"/>
        <w:jc w:val="both"/>
        <w:rPr>
          <w:rFonts w:ascii="Century Gothic" w:hAnsi="Century Gothic"/>
          <w:color w:val="auto"/>
          <w:sz w:val="20"/>
          <w:szCs w:val="20"/>
        </w:rPr>
      </w:pPr>
    </w:p>
    <w:p w14:paraId="11C672A9" w14:textId="77777777" w:rsidR="005F3F24" w:rsidRPr="00D248FF" w:rsidRDefault="005F3F24" w:rsidP="00C75916">
      <w:pPr>
        <w:pStyle w:val="Puesto"/>
        <w:jc w:val="both"/>
        <w:rPr>
          <w:rFonts w:ascii="Century Gothic" w:hAnsi="Century Gothic"/>
          <w:color w:val="auto"/>
          <w:sz w:val="20"/>
          <w:szCs w:val="20"/>
        </w:rPr>
      </w:pPr>
      <w:r w:rsidRPr="00D248FF">
        <w:rPr>
          <w:rFonts w:ascii="Century Gothic" w:hAnsi="Century Gothic"/>
          <w:b/>
          <w:color w:val="auto"/>
          <w:sz w:val="20"/>
          <w:szCs w:val="20"/>
        </w:rPr>
        <w:t>Respuesta/Mr Kent Francis:</w:t>
      </w:r>
      <w:r w:rsidR="00CE6C10" w:rsidRPr="00D248FF">
        <w:rPr>
          <w:rFonts w:ascii="Century Gothic" w:hAnsi="Century Gothic"/>
          <w:b/>
          <w:color w:val="auto"/>
          <w:sz w:val="20"/>
          <w:szCs w:val="20"/>
        </w:rPr>
        <w:t xml:space="preserve"> “</w:t>
      </w:r>
      <w:r w:rsidRPr="00D248FF">
        <w:rPr>
          <w:rFonts w:ascii="Century Gothic" w:hAnsi="Century Gothic"/>
          <w:color w:val="auto"/>
          <w:sz w:val="20"/>
          <w:szCs w:val="20"/>
        </w:rPr>
        <w:t xml:space="preserve">Esto es emocionante saber que un festival </w:t>
      </w:r>
      <w:r w:rsidR="00831505" w:rsidRPr="00D248FF">
        <w:rPr>
          <w:rFonts w:ascii="Century Gothic" w:hAnsi="Century Gothic"/>
          <w:color w:val="auto"/>
          <w:sz w:val="20"/>
          <w:szCs w:val="20"/>
        </w:rPr>
        <w:t>h</w:t>
      </w:r>
      <w:r w:rsidRPr="00D248FF">
        <w:rPr>
          <w:rFonts w:ascii="Century Gothic" w:hAnsi="Century Gothic"/>
          <w:color w:val="auto"/>
          <w:sz w:val="20"/>
          <w:szCs w:val="20"/>
        </w:rPr>
        <w:t xml:space="preserve">a logrado con 30 años que la gente se apropie y esto es lo que vamos a </w:t>
      </w:r>
      <w:r w:rsidR="00F523F9" w:rsidRPr="00D248FF">
        <w:rPr>
          <w:rFonts w:ascii="Century Gothic" w:hAnsi="Century Gothic"/>
          <w:color w:val="auto"/>
          <w:sz w:val="20"/>
          <w:szCs w:val="20"/>
        </w:rPr>
        <w:t>seguir</w:t>
      </w:r>
      <w:r w:rsidRPr="00D248FF">
        <w:rPr>
          <w:rFonts w:ascii="Century Gothic" w:hAnsi="Century Gothic"/>
          <w:color w:val="auto"/>
          <w:sz w:val="20"/>
          <w:szCs w:val="20"/>
        </w:rPr>
        <w:t xml:space="preserve"> haciendo, que s</w:t>
      </w:r>
      <w:r w:rsidR="002501A8">
        <w:rPr>
          <w:rFonts w:ascii="Century Gothic" w:hAnsi="Century Gothic"/>
          <w:color w:val="auto"/>
          <w:sz w:val="20"/>
          <w:szCs w:val="20"/>
        </w:rPr>
        <w:t>e</w:t>
      </w:r>
      <w:r w:rsidRPr="00D248FF">
        <w:rPr>
          <w:rFonts w:ascii="Century Gothic" w:hAnsi="Century Gothic"/>
          <w:color w:val="auto"/>
          <w:sz w:val="20"/>
          <w:szCs w:val="20"/>
        </w:rPr>
        <w:t xml:space="preserve"> arraigue entre</w:t>
      </w:r>
      <w:r w:rsidR="00DD7DF3" w:rsidRPr="00D248FF">
        <w:rPr>
          <w:rFonts w:ascii="Century Gothic" w:hAnsi="Century Gothic"/>
          <w:color w:val="auto"/>
          <w:sz w:val="20"/>
          <w:szCs w:val="20"/>
        </w:rPr>
        <w:t xml:space="preserve"> la gente, que la gente sea l</w:t>
      </w:r>
      <w:r w:rsidR="00DD7DF3" w:rsidRPr="00D248FF">
        <w:rPr>
          <w:rFonts w:ascii="Century Gothic" w:hAnsi="Century Gothic"/>
          <w:color w:val="auto"/>
          <w:sz w:val="20"/>
          <w:szCs w:val="20"/>
          <w:lang w:val="es-US"/>
        </w:rPr>
        <w:t xml:space="preserve">a </w:t>
      </w:r>
      <w:r w:rsidR="00DD7DF3" w:rsidRPr="00D248FF">
        <w:rPr>
          <w:rFonts w:ascii="Century Gothic" w:hAnsi="Century Gothic"/>
          <w:color w:val="auto"/>
          <w:sz w:val="20"/>
          <w:szCs w:val="20"/>
        </w:rPr>
        <w:t>dueñ</w:t>
      </w:r>
      <w:r w:rsidR="00DD7DF3" w:rsidRPr="00D248FF">
        <w:rPr>
          <w:rFonts w:ascii="Century Gothic" w:hAnsi="Century Gothic"/>
          <w:color w:val="auto"/>
          <w:sz w:val="20"/>
          <w:szCs w:val="20"/>
          <w:lang w:val="es-US"/>
        </w:rPr>
        <w:t>a</w:t>
      </w:r>
      <w:r w:rsidRPr="00D248FF">
        <w:rPr>
          <w:rFonts w:ascii="Century Gothic" w:hAnsi="Century Gothic"/>
          <w:color w:val="auto"/>
          <w:sz w:val="20"/>
          <w:szCs w:val="20"/>
        </w:rPr>
        <w:t xml:space="preserve"> del festival, no solo en lo</w:t>
      </w:r>
      <w:r w:rsidR="00831505" w:rsidRPr="00D248FF">
        <w:rPr>
          <w:rFonts w:ascii="Century Gothic" w:hAnsi="Century Gothic"/>
          <w:color w:val="auto"/>
          <w:sz w:val="20"/>
          <w:szCs w:val="20"/>
        </w:rPr>
        <w:t>s</w:t>
      </w:r>
      <w:r w:rsidRPr="00D248FF">
        <w:rPr>
          <w:rFonts w:ascii="Century Gothic" w:hAnsi="Century Gothic"/>
          <w:color w:val="auto"/>
          <w:sz w:val="20"/>
          <w:szCs w:val="20"/>
        </w:rPr>
        <w:t xml:space="preserve"> conciertos. </w:t>
      </w:r>
      <w:r w:rsidRPr="00D248FF">
        <w:rPr>
          <w:rFonts w:ascii="Century Gothic" w:hAnsi="Century Gothic"/>
          <w:color w:val="auto"/>
          <w:sz w:val="20"/>
          <w:szCs w:val="20"/>
        </w:rPr>
        <w:lastRenderedPageBreak/>
        <w:t>El festival va a estar vinculado a la campaña para la siembra de Bread Fuit, a la campaña para que los cocoteros</w:t>
      </w:r>
      <w:r w:rsidR="00831505" w:rsidRPr="00D248FF">
        <w:rPr>
          <w:rFonts w:ascii="Century Gothic" w:hAnsi="Century Gothic"/>
          <w:color w:val="auto"/>
          <w:sz w:val="20"/>
          <w:szCs w:val="20"/>
        </w:rPr>
        <w:t xml:space="preserve"> se renueven</w:t>
      </w:r>
      <w:r w:rsidRPr="00D248FF">
        <w:rPr>
          <w:rFonts w:ascii="Century Gothic" w:hAnsi="Century Gothic"/>
          <w:color w:val="auto"/>
          <w:sz w:val="20"/>
          <w:szCs w:val="20"/>
        </w:rPr>
        <w:t xml:space="preserve"> y una seri</w:t>
      </w:r>
      <w:r w:rsidR="00DD7DF3" w:rsidRPr="00D248FF">
        <w:rPr>
          <w:rFonts w:ascii="Century Gothic" w:hAnsi="Century Gothic"/>
          <w:color w:val="auto"/>
          <w:sz w:val="20"/>
          <w:szCs w:val="20"/>
        </w:rPr>
        <w:t>es de actividades que van ligad</w:t>
      </w:r>
      <w:r w:rsidR="00DD7DF3" w:rsidRPr="00D248FF">
        <w:rPr>
          <w:rFonts w:ascii="Century Gothic" w:hAnsi="Century Gothic"/>
          <w:color w:val="auto"/>
          <w:sz w:val="20"/>
          <w:szCs w:val="20"/>
          <w:lang w:val="es-US"/>
        </w:rPr>
        <w:t>as</w:t>
      </w:r>
      <w:r w:rsidRPr="00D248FF">
        <w:rPr>
          <w:rFonts w:ascii="Century Gothic" w:hAnsi="Century Gothic"/>
          <w:color w:val="auto"/>
          <w:sz w:val="20"/>
          <w:szCs w:val="20"/>
        </w:rPr>
        <w:t xml:space="preserve"> a las </w:t>
      </w:r>
      <w:r w:rsidR="00DD7DF3" w:rsidRPr="00D248FF">
        <w:rPr>
          <w:rFonts w:ascii="Century Gothic" w:hAnsi="Century Gothic"/>
          <w:color w:val="auto"/>
          <w:sz w:val="20"/>
          <w:szCs w:val="20"/>
        </w:rPr>
        <w:t xml:space="preserve">raíces culturales, a </w:t>
      </w:r>
      <w:r w:rsidR="00DD7DF3" w:rsidRPr="00D248FF">
        <w:rPr>
          <w:rFonts w:ascii="Century Gothic" w:hAnsi="Century Gothic"/>
          <w:color w:val="auto"/>
          <w:sz w:val="20"/>
          <w:szCs w:val="20"/>
          <w:lang w:val="es-US"/>
        </w:rPr>
        <w:t>l</w:t>
      </w:r>
      <w:r w:rsidR="005603E0" w:rsidRPr="00D248FF">
        <w:rPr>
          <w:rFonts w:ascii="Century Gothic" w:hAnsi="Century Gothic"/>
          <w:color w:val="auto"/>
          <w:sz w:val="20"/>
          <w:szCs w:val="20"/>
        </w:rPr>
        <w:t>o étnico</w:t>
      </w:r>
      <w:r w:rsidRPr="00D248FF">
        <w:rPr>
          <w:rFonts w:ascii="Century Gothic" w:hAnsi="Century Gothic"/>
          <w:color w:val="auto"/>
          <w:sz w:val="20"/>
          <w:szCs w:val="20"/>
        </w:rPr>
        <w:t>.</w:t>
      </w:r>
    </w:p>
    <w:p w14:paraId="05297512" w14:textId="77777777" w:rsidR="005603E0" w:rsidRPr="00D248FF" w:rsidRDefault="005603E0" w:rsidP="00C75916">
      <w:pPr>
        <w:pStyle w:val="Puesto"/>
        <w:jc w:val="both"/>
        <w:rPr>
          <w:rFonts w:ascii="Century Gothic" w:hAnsi="Century Gothic"/>
          <w:color w:val="auto"/>
          <w:sz w:val="20"/>
          <w:szCs w:val="20"/>
        </w:rPr>
      </w:pPr>
    </w:p>
    <w:p w14:paraId="227CE572" w14:textId="77777777" w:rsidR="002501A8" w:rsidRDefault="005F3F24" w:rsidP="00C75916">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A la pregunta </w:t>
      </w:r>
      <w:r w:rsidR="005603E0" w:rsidRPr="00D248FF">
        <w:rPr>
          <w:rFonts w:ascii="Century Gothic" w:hAnsi="Century Gothic"/>
          <w:color w:val="auto"/>
          <w:sz w:val="20"/>
          <w:szCs w:val="20"/>
          <w:lang w:val="es-US"/>
        </w:rPr>
        <w:t xml:space="preserve">les puedo responder que el </w:t>
      </w:r>
      <w:r w:rsidR="00CB3EF0" w:rsidRPr="00D248FF">
        <w:rPr>
          <w:rFonts w:ascii="Century Gothic" w:hAnsi="Century Gothic"/>
          <w:color w:val="auto"/>
          <w:sz w:val="20"/>
          <w:szCs w:val="20"/>
        </w:rPr>
        <w:t xml:space="preserve">Green Moon </w:t>
      </w:r>
      <w:r w:rsidR="00CB3EF0" w:rsidRPr="00D248FF">
        <w:rPr>
          <w:rFonts w:ascii="Century Gothic" w:hAnsi="Century Gothic"/>
          <w:color w:val="auto"/>
          <w:sz w:val="20"/>
          <w:szCs w:val="20"/>
          <w:lang w:val="es-US"/>
        </w:rPr>
        <w:t>F</w:t>
      </w:r>
      <w:r w:rsidRPr="00D248FF">
        <w:rPr>
          <w:rFonts w:ascii="Century Gothic" w:hAnsi="Century Gothic"/>
          <w:color w:val="auto"/>
          <w:sz w:val="20"/>
          <w:szCs w:val="20"/>
        </w:rPr>
        <w:t>est</w:t>
      </w:r>
      <w:r w:rsidR="00831505" w:rsidRPr="00D248FF">
        <w:rPr>
          <w:rFonts w:ascii="Century Gothic" w:hAnsi="Century Gothic"/>
          <w:color w:val="auto"/>
          <w:sz w:val="20"/>
          <w:szCs w:val="20"/>
        </w:rPr>
        <w:t>ival les garantiza que  va a es</w:t>
      </w:r>
      <w:r w:rsidRPr="00D248FF">
        <w:rPr>
          <w:rFonts w:ascii="Century Gothic" w:hAnsi="Century Gothic"/>
          <w:color w:val="auto"/>
          <w:sz w:val="20"/>
          <w:szCs w:val="20"/>
        </w:rPr>
        <w:t>t</w:t>
      </w:r>
      <w:r w:rsidR="00831505" w:rsidRPr="00D248FF">
        <w:rPr>
          <w:rFonts w:ascii="Century Gothic" w:hAnsi="Century Gothic"/>
          <w:color w:val="auto"/>
          <w:sz w:val="20"/>
          <w:szCs w:val="20"/>
        </w:rPr>
        <w:t xml:space="preserve">ar a la altura del </w:t>
      </w:r>
      <w:r w:rsidR="00CB3EF0" w:rsidRPr="00D248FF">
        <w:rPr>
          <w:rFonts w:ascii="Century Gothic" w:hAnsi="Century Gothic"/>
          <w:color w:val="auto"/>
          <w:sz w:val="20"/>
          <w:szCs w:val="20"/>
          <w:lang w:val="es-US"/>
        </w:rPr>
        <w:t>“h</w:t>
      </w:r>
      <w:r w:rsidR="00F523F9" w:rsidRPr="00D248FF">
        <w:rPr>
          <w:rFonts w:ascii="Century Gothic" w:hAnsi="Century Gothic"/>
          <w:color w:val="auto"/>
          <w:sz w:val="20"/>
          <w:szCs w:val="20"/>
        </w:rPr>
        <w:t>onronazo</w:t>
      </w:r>
      <w:r w:rsidR="002501A8">
        <w:rPr>
          <w:rFonts w:ascii="Century Gothic" w:hAnsi="Century Gothic"/>
          <w:color w:val="auto"/>
          <w:sz w:val="20"/>
          <w:szCs w:val="20"/>
        </w:rPr>
        <w:t>”</w:t>
      </w:r>
      <w:r w:rsidR="00CB3EF0" w:rsidRPr="00D248FF">
        <w:rPr>
          <w:rFonts w:ascii="Century Gothic" w:hAnsi="Century Gothic"/>
          <w:color w:val="auto"/>
          <w:sz w:val="20"/>
          <w:szCs w:val="20"/>
          <w:lang w:val="es-US"/>
        </w:rPr>
        <w:t xml:space="preserve"> </w:t>
      </w:r>
      <w:r w:rsidRPr="00D248FF">
        <w:rPr>
          <w:rFonts w:ascii="Century Gothic" w:hAnsi="Century Gothic"/>
          <w:color w:val="auto"/>
          <w:sz w:val="20"/>
          <w:szCs w:val="20"/>
        </w:rPr>
        <w:t>de Ruben Blades en el año anterior</w:t>
      </w:r>
      <w:r w:rsidR="00CD3703" w:rsidRPr="00D248FF">
        <w:rPr>
          <w:rFonts w:ascii="Century Gothic" w:hAnsi="Century Gothic"/>
          <w:color w:val="auto"/>
          <w:sz w:val="20"/>
          <w:szCs w:val="20"/>
        </w:rPr>
        <w:t>. Que no se preocupen</w:t>
      </w:r>
      <w:r w:rsidR="00CB3EF0" w:rsidRPr="00D248FF">
        <w:rPr>
          <w:rFonts w:ascii="Century Gothic" w:hAnsi="Century Gothic"/>
          <w:color w:val="auto"/>
          <w:sz w:val="20"/>
          <w:szCs w:val="20"/>
          <w:lang w:val="es-US"/>
        </w:rPr>
        <w:t xml:space="preserve">, pues </w:t>
      </w:r>
      <w:r w:rsidR="00CD3703" w:rsidRPr="00D248FF">
        <w:rPr>
          <w:rFonts w:ascii="Century Gothic" w:hAnsi="Century Gothic"/>
          <w:color w:val="auto"/>
          <w:sz w:val="20"/>
          <w:szCs w:val="20"/>
        </w:rPr>
        <w:t>no va a ser menor que el 2016. El 20 de mayo vamos a entregar</w:t>
      </w:r>
      <w:r w:rsidR="00831505" w:rsidRPr="00D248FF">
        <w:rPr>
          <w:rFonts w:ascii="Century Gothic" w:hAnsi="Century Gothic"/>
          <w:color w:val="auto"/>
          <w:sz w:val="20"/>
          <w:szCs w:val="20"/>
        </w:rPr>
        <w:t xml:space="preserve"> esa información e</w:t>
      </w:r>
      <w:r w:rsidR="006243C2" w:rsidRPr="00D248FF">
        <w:rPr>
          <w:rFonts w:ascii="Century Gothic" w:hAnsi="Century Gothic"/>
          <w:color w:val="auto"/>
          <w:sz w:val="20"/>
          <w:szCs w:val="20"/>
          <w:lang w:val="es-US"/>
        </w:rPr>
        <w:t>n</w:t>
      </w:r>
      <w:r w:rsidR="00831505" w:rsidRPr="00D248FF">
        <w:rPr>
          <w:rFonts w:ascii="Century Gothic" w:hAnsi="Century Gothic"/>
          <w:color w:val="auto"/>
          <w:sz w:val="20"/>
          <w:szCs w:val="20"/>
        </w:rPr>
        <w:t xml:space="preserve"> una</w:t>
      </w:r>
      <w:r w:rsidR="00CD3703" w:rsidRPr="00D248FF">
        <w:rPr>
          <w:rFonts w:ascii="Century Gothic" w:hAnsi="Century Gothic"/>
          <w:color w:val="auto"/>
          <w:sz w:val="20"/>
          <w:szCs w:val="20"/>
        </w:rPr>
        <w:t xml:space="preserve"> programación</w:t>
      </w:r>
      <w:r w:rsidR="00831505" w:rsidRPr="00D248FF">
        <w:rPr>
          <w:rFonts w:ascii="Century Gothic" w:hAnsi="Century Gothic"/>
          <w:color w:val="auto"/>
          <w:sz w:val="20"/>
          <w:szCs w:val="20"/>
        </w:rPr>
        <w:t xml:space="preserve"> </w:t>
      </w:r>
      <w:r w:rsidR="006243C2" w:rsidRPr="00D248FF">
        <w:rPr>
          <w:rFonts w:ascii="Century Gothic" w:hAnsi="Century Gothic"/>
          <w:color w:val="auto"/>
          <w:sz w:val="20"/>
          <w:szCs w:val="20"/>
        </w:rPr>
        <w:t>impresa</w:t>
      </w:r>
      <w:r w:rsidR="002501A8">
        <w:rPr>
          <w:rFonts w:ascii="Century Gothic" w:hAnsi="Century Gothic"/>
          <w:color w:val="auto"/>
          <w:sz w:val="20"/>
          <w:szCs w:val="20"/>
        </w:rPr>
        <w:t xml:space="preserve">.  </w:t>
      </w:r>
    </w:p>
    <w:p w14:paraId="2C7AF8D8" w14:textId="77777777" w:rsidR="002501A8" w:rsidRDefault="002501A8" w:rsidP="00C75916">
      <w:pPr>
        <w:pStyle w:val="Puesto"/>
        <w:jc w:val="both"/>
        <w:rPr>
          <w:rFonts w:ascii="Century Gothic" w:hAnsi="Century Gothic"/>
          <w:color w:val="auto"/>
          <w:sz w:val="20"/>
          <w:szCs w:val="20"/>
        </w:rPr>
      </w:pPr>
    </w:p>
    <w:p w14:paraId="04A93351" w14:textId="77777777" w:rsidR="00831505" w:rsidRPr="00D248FF" w:rsidRDefault="00305A82" w:rsidP="00C75916">
      <w:pPr>
        <w:pStyle w:val="Puesto"/>
        <w:jc w:val="both"/>
        <w:rPr>
          <w:rFonts w:ascii="Century Gothic" w:hAnsi="Century Gothic"/>
          <w:color w:val="auto"/>
          <w:sz w:val="20"/>
          <w:szCs w:val="20"/>
        </w:rPr>
      </w:pPr>
      <w:r w:rsidRPr="00D248FF">
        <w:rPr>
          <w:rFonts w:ascii="Century Gothic" w:hAnsi="Century Gothic"/>
          <w:color w:val="auto"/>
          <w:sz w:val="20"/>
          <w:szCs w:val="20"/>
        </w:rPr>
        <w:t>El Green Moon empezó hace 30 años</w:t>
      </w:r>
      <w:r w:rsidR="002501A8">
        <w:rPr>
          <w:rFonts w:ascii="Century Gothic" w:hAnsi="Century Gothic"/>
          <w:color w:val="auto"/>
          <w:sz w:val="20"/>
          <w:szCs w:val="20"/>
        </w:rPr>
        <w:t>,</w:t>
      </w:r>
      <w:r w:rsidRPr="00D248FF">
        <w:rPr>
          <w:rFonts w:ascii="Century Gothic" w:hAnsi="Century Gothic"/>
          <w:color w:val="auto"/>
          <w:sz w:val="20"/>
          <w:szCs w:val="20"/>
        </w:rPr>
        <w:t xml:space="preserve"> </w:t>
      </w:r>
      <w:r w:rsidR="002501A8">
        <w:rPr>
          <w:rFonts w:ascii="Century Gothic" w:hAnsi="Century Gothic"/>
          <w:color w:val="auto"/>
          <w:sz w:val="20"/>
          <w:szCs w:val="20"/>
        </w:rPr>
        <w:t>un</w:t>
      </w:r>
      <w:r w:rsidRPr="00D248FF">
        <w:rPr>
          <w:rFonts w:ascii="Century Gothic" w:hAnsi="Century Gothic"/>
          <w:color w:val="auto"/>
          <w:sz w:val="20"/>
          <w:szCs w:val="20"/>
        </w:rPr>
        <w:t xml:space="preserve"> 21 de mayo en la </w:t>
      </w:r>
      <w:r w:rsidR="006243C2" w:rsidRPr="00D248FF">
        <w:rPr>
          <w:rFonts w:ascii="Century Gothic" w:hAnsi="Century Gothic"/>
          <w:color w:val="auto"/>
          <w:sz w:val="20"/>
          <w:szCs w:val="20"/>
          <w:lang w:val="es-US"/>
        </w:rPr>
        <w:t>C</w:t>
      </w:r>
      <w:r w:rsidRPr="00D248FF">
        <w:rPr>
          <w:rFonts w:ascii="Century Gothic" w:hAnsi="Century Gothic"/>
          <w:color w:val="auto"/>
          <w:sz w:val="20"/>
          <w:szCs w:val="20"/>
        </w:rPr>
        <w:t xml:space="preserve">asa </w:t>
      </w:r>
      <w:r w:rsidR="006243C2" w:rsidRPr="00D248FF">
        <w:rPr>
          <w:rFonts w:ascii="Century Gothic" w:hAnsi="Century Gothic"/>
          <w:color w:val="auto"/>
          <w:sz w:val="20"/>
          <w:szCs w:val="20"/>
          <w:lang w:val="es-US"/>
        </w:rPr>
        <w:t>de la C</w:t>
      </w:r>
      <w:r w:rsidRPr="00D248FF">
        <w:rPr>
          <w:rFonts w:ascii="Century Gothic" w:hAnsi="Century Gothic"/>
          <w:color w:val="auto"/>
          <w:sz w:val="20"/>
          <w:szCs w:val="20"/>
        </w:rPr>
        <w:t>ultura</w:t>
      </w:r>
      <w:r w:rsidR="002501A8">
        <w:rPr>
          <w:rFonts w:ascii="Century Gothic" w:hAnsi="Century Gothic"/>
          <w:color w:val="auto"/>
          <w:sz w:val="20"/>
          <w:szCs w:val="20"/>
        </w:rPr>
        <w:t xml:space="preserve"> de North End</w:t>
      </w:r>
      <w:r w:rsidRPr="00D248FF">
        <w:rPr>
          <w:rFonts w:ascii="Century Gothic" w:hAnsi="Century Gothic"/>
          <w:color w:val="auto"/>
          <w:sz w:val="20"/>
          <w:szCs w:val="20"/>
        </w:rPr>
        <w:t>. Va a cumplir 30 años</w:t>
      </w:r>
      <w:r w:rsidR="002501A8">
        <w:rPr>
          <w:rFonts w:ascii="Century Gothic" w:hAnsi="Century Gothic"/>
          <w:color w:val="auto"/>
          <w:sz w:val="20"/>
          <w:szCs w:val="20"/>
        </w:rPr>
        <w:t>. E</w:t>
      </w:r>
      <w:r w:rsidR="00AF1B59" w:rsidRPr="00D248FF">
        <w:rPr>
          <w:rFonts w:ascii="Century Gothic" w:hAnsi="Century Gothic"/>
          <w:color w:val="auto"/>
          <w:sz w:val="20"/>
          <w:szCs w:val="20"/>
        </w:rPr>
        <w:t>l Green  Moon se va a desarrollar del 2 al 9 de septiembre del 2017</w:t>
      </w:r>
      <w:r w:rsidR="002501A8">
        <w:rPr>
          <w:rFonts w:ascii="Century Gothic" w:hAnsi="Century Gothic"/>
          <w:color w:val="auto"/>
          <w:sz w:val="20"/>
          <w:szCs w:val="20"/>
        </w:rPr>
        <w:t xml:space="preserve"> y</w:t>
      </w:r>
      <w:r w:rsidR="00AF1B59" w:rsidRPr="00D248FF">
        <w:rPr>
          <w:rFonts w:ascii="Century Gothic" w:hAnsi="Century Gothic"/>
          <w:color w:val="auto"/>
          <w:sz w:val="20"/>
          <w:szCs w:val="20"/>
        </w:rPr>
        <w:t xml:space="preserve"> en estos momentos estamos en la construcción del programa. La fundación trabaja elaborando un borrador </w:t>
      </w:r>
      <w:r w:rsidR="002501A8">
        <w:rPr>
          <w:rFonts w:ascii="Century Gothic" w:hAnsi="Century Gothic"/>
          <w:color w:val="auto"/>
          <w:sz w:val="20"/>
          <w:szCs w:val="20"/>
        </w:rPr>
        <w:t>que</w:t>
      </w:r>
      <w:r w:rsidR="00AF1B59" w:rsidRPr="00D248FF">
        <w:rPr>
          <w:rFonts w:ascii="Century Gothic" w:hAnsi="Century Gothic"/>
          <w:color w:val="auto"/>
          <w:sz w:val="20"/>
          <w:szCs w:val="20"/>
        </w:rPr>
        <w:t xml:space="preserve"> vamos a </w:t>
      </w:r>
      <w:r w:rsidR="00C77F74" w:rsidRPr="00D248FF">
        <w:rPr>
          <w:rFonts w:ascii="Century Gothic" w:hAnsi="Century Gothic"/>
          <w:color w:val="auto"/>
          <w:sz w:val="20"/>
          <w:szCs w:val="20"/>
        </w:rPr>
        <w:t xml:space="preserve">entregar en </w:t>
      </w:r>
      <w:r w:rsidR="002501A8">
        <w:rPr>
          <w:rFonts w:ascii="Century Gothic" w:hAnsi="Century Gothic"/>
          <w:color w:val="auto"/>
          <w:sz w:val="20"/>
          <w:szCs w:val="20"/>
        </w:rPr>
        <w:t>una</w:t>
      </w:r>
      <w:r w:rsidR="00C77F74" w:rsidRPr="00D248FF">
        <w:rPr>
          <w:rFonts w:ascii="Century Gothic" w:hAnsi="Century Gothic"/>
          <w:color w:val="auto"/>
          <w:sz w:val="20"/>
          <w:szCs w:val="20"/>
        </w:rPr>
        <w:t xml:space="preserve"> ceremonia el 20 de mayo a todos los pobladores de las islas y a los espectadores</w:t>
      </w:r>
      <w:r w:rsidR="00CE6C10" w:rsidRPr="00D248FF">
        <w:rPr>
          <w:rFonts w:ascii="Century Gothic" w:hAnsi="Century Gothic"/>
          <w:color w:val="auto"/>
          <w:sz w:val="20"/>
          <w:szCs w:val="20"/>
        </w:rPr>
        <w:t>”</w:t>
      </w:r>
      <w:r w:rsidR="00C77F74" w:rsidRPr="00D248FF">
        <w:rPr>
          <w:rFonts w:ascii="Century Gothic" w:hAnsi="Century Gothic"/>
          <w:color w:val="auto"/>
          <w:sz w:val="20"/>
          <w:szCs w:val="20"/>
        </w:rPr>
        <w:t>.</w:t>
      </w:r>
    </w:p>
    <w:p w14:paraId="6A224A6B" w14:textId="77777777" w:rsidR="00814DDA" w:rsidRPr="00D248FF" w:rsidRDefault="00814DDA" w:rsidP="00831505">
      <w:pPr>
        <w:pStyle w:val="Encabezado"/>
        <w:tabs>
          <w:tab w:val="clear" w:pos="4252"/>
          <w:tab w:val="clear" w:pos="8504"/>
          <w:tab w:val="left" w:pos="3375"/>
          <w:tab w:val="left" w:pos="4380"/>
          <w:tab w:val="left" w:pos="5475"/>
        </w:tabs>
        <w:jc w:val="both"/>
        <w:rPr>
          <w:rFonts w:ascii="Century Gothic" w:hAnsi="Century Gothic"/>
          <w:sz w:val="20"/>
          <w:szCs w:val="20"/>
        </w:rPr>
      </w:pPr>
    </w:p>
    <w:p w14:paraId="408DDA37" w14:textId="77777777" w:rsidR="00814DDA" w:rsidRPr="00D248FF" w:rsidRDefault="00814DDA" w:rsidP="00C75916">
      <w:pPr>
        <w:pStyle w:val="Puesto"/>
        <w:jc w:val="both"/>
        <w:rPr>
          <w:rFonts w:ascii="Century Gothic" w:hAnsi="Century Gothic"/>
          <w:color w:val="auto"/>
          <w:sz w:val="20"/>
          <w:szCs w:val="20"/>
        </w:rPr>
      </w:pPr>
      <w:r w:rsidRPr="00D248FF">
        <w:rPr>
          <w:rFonts w:ascii="Century Gothic" w:hAnsi="Century Gothic"/>
          <w:b/>
          <w:color w:val="auto"/>
          <w:sz w:val="20"/>
          <w:szCs w:val="20"/>
        </w:rPr>
        <w:t xml:space="preserve">6. </w:t>
      </w:r>
      <w:r w:rsidRPr="00D248FF">
        <w:rPr>
          <w:rFonts w:ascii="Century Gothic" w:hAnsi="Century Gothic"/>
          <w:color w:val="auto"/>
          <w:sz w:val="20"/>
          <w:szCs w:val="20"/>
        </w:rPr>
        <w:t>Gobernado</w:t>
      </w:r>
      <w:r w:rsidR="009B6FDD" w:rsidRPr="00D248FF">
        <w:rPr>
          <w:rFonts w:ascii="Century Gothic" w:hAnsi="Century Gothic"/>
          <w:color w:val="auto"/>
          <w:sz w:val="20"/>
          <w:szCs w:val="20"/>
        </w:rPr>
        <w:t xml:space="preserve">r, </w:t>
      </w:r>
      <w:r w:rsidR="002501A8" w:rsidRPr="00D248FF">
        <w:rPr>
          <w:rFonts w:ascii="Century Gothic" w:hAnsi="Century Gothic"/>
          <w:color w:val="auto"/>
          <w:sz w:val="20"/>
          <w:szCs w:val="20"/>
        </w:rPr>
        <w:t>¿qué ha hecho su gobierno para mejorar la seguridad de la isla?</w:t>
      </w:r>
    </w:p>
    <w:p w14:paraId="1CF946AD" w14:textId="77777777" w:rsidR="00C75916" w:rsidRPr="00D248FF" w:rsidRDefault="00C75916" w:rsidP="00C75916">
      <w:pPr>
        <w:pStyle w:val="Puesto"/>
        <w:jc w:val="both"/>
        <w:rPr>
          <w:rFonts w:ascii="Century Gothic" w:hAnsi="Century Gothic"/>
          <w:color w:val="auto"/>
          <w:sz w:val="20"/>
          <w:szCs w:val="20"/>
        </w:rPr>
      </w:pPr>
    </w:p>
    <w:p w14:paraId="22191465" w14:textId="77777777" w:rsidR="009E468D" w:rsidRPr="00D248FF" w:rsidRDefault="00814DDA" w:rsidP="00C75916">
      <w:pPr>
        <w:pStyle w:val="Puesto"/>
        <w:jc w:val="both"/>
        <w:rPr>
          <w:rFonts w:ascii="Century Gothic" w:hAnsi="Century Gothic"/>
          <w:color w:val="auto"/>
          <w:sz w:val="20"/>
          <w:szCs w:val="20"/>
        </w:rPr>
      </w:pPr>
      <w:r w:rsidRPr="00D248FF">
        <w:rPr>
          <w:rFonts w:ascii="Century Gothic" w:hAnsi="Century Gothic"/>
          <w:b/>
          <w:color w:val="auto"/>
          <w:sz w:val="20"/>
          <w:szCs w:val="20"/>
        </w:rPr>
        <w:t xml:space="preserve">Respuesta/ </w:t>
      </w:r>
      <w:r w:rsidR="00CE6C10" w:rsidRPr="00D248FF">
        <w:rPr>
          <w:rFonts w:ascii="Century Gothic" w:hAnsi="Century Gothic"/>
          <w:b/>
          <w:color w:val="auto"/>
          <w:sz w:val="20"/>
          <w:szCs w:val="20"/>
        </w:rPr>
        <w:t>“</w:t>
      </w:r>
      <w:r w:rsidRPr="00D248FF">
        <w:rPr>
          <w:rFonts w:ascii="Century Gothic" w:hAnsi="Century Gothic"/>
          <w:color w:val="auto"/>
          <w:sz w:val="20"/>
          <w:szCs w:val="20"/>
        </w:rPr>
        <w:t xml:space="preserve">Ya lo dijimos, en coordinación con la policía más cuadrantes, colaboración </w:t>
      </w:r>
      <w:r w:rsidR="008C728F" w:rsidRPr="00D248FF">
        <w:rPr>
          <w:rFonts w:ascii="Century Gothic" w:hAnsi="Century Gothic"/>
          <w:color w:val="auto"/>
          <w:sz w:val="20"/>
          <w:szCs w:val="20"/>
        </w:rPr>
        <w:t xml:space="preserve">con la </w:t>
      </w:r>
      <w:r w:rsidR="001D2E27" w:rsidRPr="00D248FF">
        <w:rPr>
          <w:rFonts w:ascii="Century Gothic" w:hAnsi="Century Gothic"/>
          <w:color w:val="auto"/>
          <w:sz w:val="20"/>
          <w:szCs w:val="20"/>
        </w:rPr>
        <w:t>OCCRE, retenes</w:t>
      </w:r>
      <w:r w:rsidRPr="00D248FF">
        <w:rPr>
          <w:rFonts w:ascii="Century Gothic" w:hAnsi="Century Gothic"/>
          <w:color w:val="auto"/>
          <w:sz w:val="20"/>
          <w:szCs w:val="20"/>
        </w:rPr>
        <w:t xml:space="preserve">, nos ha ayudado la </w:t>
      </w:r>
      <w:r w:rsidR="008C728F" w:rsidRPr="00D248FF">
        <w:rPr>
          <w:rFonts w:ascii="Century Gothic" w:hAnsi="Century Gothic"/>
          <w:color w:val="auto"/>
          <w:sz w:val="20"/>
          <w:szCs w:val="20"/>
        </w:rPr>
        <w:t>Fuerza Aérea</w:t>
      </w:r>
      <w:r w:rsidRPr="00D248FF">
        <w:rPr>
          <w:rFonts w:ascii="Century Gothic" w:hAnsi="Century Gothic"/>
          <w:color w:val="auto"/>
          <w:sz w:val="20"/>
          <w:szCs w:val="20"/>
        </w:rPr>
        <w:t xml:space="preserve">, la </w:t>
      </w:r>
      <w:r w:rsidR="008C728F" w:rsidRPr="00D248FF">
        <w:rPr>
          <w:rFonts w:ascii="Century Gothic" w:hAnsi="Century Gothic"/>
          <w:color w:val="auto"/>
          <w:sz w:val="20"/>
          <w:szCs w:val="20"/>
        </w:rPr>
        <w:t>Armada Nacional  y también hemos salido de la parte terrestre a la parte marítima</w:t>
      </w:r>
      <w:r w:rsidR="00283CAF" w:rsidRPr="00D248FF">
        <w:rPr>
          <w:rFonts w:ascii="Century Gothic" w:hAnsi="Century Gothic"/>
          <w:color w:val="auto"/>
          <w:sz w:val="20"/>
          <w:szCs w:val="20"/>
          <w:lang w:val="es-US"/>
        </w:rPr>
        <w:t>. E</w:t>
      </w:r>
      <w:r w:rsidR="008C728F" w:rsidRPr="00D248FF">
        <w:rPr>
          <w:rFonts w:ascii="Century Gothic" w:hAnsi="Century Gothic"/>
          <w:color w:val="auto"/>
          <w:sz w:val="20"/>
          <w:szCs w:val="20"/>
        </w:rPr>
        <w:t>stamos haciendo controles de alcoholemia y</w:t>
      </w:r>
      <w:r w:rsidR="00283CAF" w:rsidRPr="00D248FF">
        <w:rPr>
          <w:rFonts w:ascii="Century Gothic" w:hAnsi="Century Gothic"/>
          <w:color w:val="auto"/>
          <w:sz w:val="20"/>
          <w:szCs w:val="20"/>
          <w:lang w:val="es-US"/>
        </w:rPr>
        <w:t xml:space="preserve"> en el mar</w:t>
      </w:r>
      <w:r w:rsidR="008C728F" w:rsidRPr="00D248FF">
        <w:rPr>
          <w:rFonts w:ascii="Century Gothic" w:hAnsi="Century Gothic"/>
          <w:color w:val="auto"/>
          <w:sz w:val="20"/>
          <w:szCs w:val="20"/>
        </w:rPr>
        <w:t xml:space="preserve"> vamos hacer el boyado para que no </w:t>
      </w:r>
      <w:r w:rsidR="002501A8">
        <w:rPr>
          <w:rFonts w:ascii="Century Gothic" w:hAnsi="Century Gothic"/>
          <w:color w:val="auto"/>
          <w:sz w:val="20"/>
          <w:szCs w:val="20"/>
        </w:rPr>
        <w:t xml:space="preserve">se presenten </w:t>
      </w:r>
      <w:r w:rsidR="008C728F" w:rsidRPr="00D248FF">
        <w:rPr>
          <w:rFonts w:ascii="Century Gothic" w:hAnsi="Century Gothic"/>
          <w:color w:val="auto"/>
          <w:sz w:val="20"/>
          <w:szCs w:val="20"/>
        </w:rPr>
        <w:t xml:space="preserve">accidentes como </w:t>
      </w:r>
      <w:r w:rsidR="00B30BC9" w:rsidRPr="00D248FF">
        <w:rPr>
          <w:rFonts w:ascii="Century Gothic" w:hAnsi="Century Gothic"/>
          <w:color w:val="auto"/>
          <w:sz w:val="20"/>
          <w:szCs w:val="20"/>
          <w:lang w:val="es-US"/>
        </w:rPr>
        <w:t xml:space="preserve">los que ya infortunadamente </w:t>
      </w:r>
      <w:r w:rsidR="002501A8">
        <w:rPr>
          <w:rFonts w:ascii="Century Gothic" w:hAnsi="Century Gothic"/>
          <w:color w:val="auto"/>
          <w:sz w:val="20"/>
          <w:szCs w:val="20"/>
        </w:rPr>
        <w:t>han sucedido</w:t>
      </w:r>
      <w:r w:rsidR="008C728F" w:rsidRPr="00D248FF">
        <w:rPr>
          <w:rFonts w:ascii="Century Gothic" w:hAnsi="Century Gothic"/>
          <w:color w:val="auto"/>
          <w:sz w:val="20"/>
          <w:szCs w:val="20"/>
        </w:rPr>
        <w:t xml:space="preserve">.  </w:t>
      </w:r>
    </w:p>
    <w:p w14:paraId="37302D5A" w14:textId="77777777" w:rsidR="00814DDA" w:rsidRPr="00D248FF" w:rsidRDefault="009E468D" w:rsidP="00C75916">
      <w:pPr>
        <w:pStyle w:val="Puesto"/>
        <w:jc w:val="both"/>
        <w:rPr>
          <w:rFonts w:ascii="Century Gothic" w:hAnsi="Century Gothic"/>
          <w:color w:val="auto"/>
          <w:sz w:val="20"/>
          <w:szCs w:val="20"/>
        </w:rPr>
      </w:pPr>
      <w:r w:rsidRPr="00D248FF">
        <w:rPr>
          <w:rFonts w:ascii="Century Gothic" w:hAnsi="Century Gothic"/>
          <w:color w:val="auto"/>
          <w:sz w:val="20"/>
          <w:szCs w:val="20"/>
          <w:lang w:val="es-US"/>
        </w:rPr>
        <w:t>Además</w:t>
      </w:r>
      <w:r w:rsidR="008C728F" w:rsidRPr="00D248FF">
        <w:rPr>
          <w:rFonts w:ascii="Century Gothic" w:hAnsi="Century Gothic"/>
          <w:color w:val="auto"/>
          <w:sz w:val="20"/>
          <w:szCs w:val="20"/>
        </w:rPr>
        <w:t xml:space="preserve"> adjudica</w:t>
      </w:r>
      <w:r w:rsidRPr="00D248FF">
        <w:rPr>
          <w:rFonts w:ascii="Century Gothic" w:hAnsi="Century Gothic"/>
          <w:color w:val="auto"/>
          <w:sz w:val="20"/>
          <w:szCs w:val="20"/>
          <w:lang w:val="es-US"/>
        </w:rPr>
        <w:t>mos</w:t>
      </w:r>
      <w:r w:rsidR="008C728F" w:rsidRPr="00D248FF">
        <w:rPr>
          <w:rFonts w:ascii="Century Gothic" w:hAnsi="Century Gothic"/>
          <w:color w:val="auto"/>
          <w:sz w:val="20"/>
          <w:szCs w:val="20"/>
        </w:rPr>
        <w:t xml:space="preserve"> los recursos necesarios para colocar 90 </w:t>
      </w:r>
      <w:r w:rsidR="00006BB3" w:rsidRPr="00D248FF">
        <w:rPr>
          <w:rFonts w:ascii="Century Gothic" w:hAnsi="Century Gothic"/>
          <w:color w:val="auto"/>
          <w:sz w:val="20"/>
          <w:szCs w:val="20"/>
        </w:rPr>
        <w:t>cámaras</w:t>
      </w:r>
      <w:r w:rsidR="008C728F" w:rsidRPr="00D248FF">
        <w:rPr>
          <w:rFonts w:ascii="Century Gothic" w:hAnsi="Century Gothic"/>
          <w:color w:val="auto"/>
          <w:sz w:val="20"/>
          <w:szCs w:val="20"/>
        </w:rPr>
        <w:t xml:space="preserve"> de seguridad de  </w:t>
      </w:r>
      <w:r w:rsidR="00006BB3" w:rsidRPr="00D248FF">
        <w:rPr>
          <w:rFonts w:ascii="Century Gothic" w:hAnsi="Century Gothic"/>
          <w:color w:val="auto"/>
          <w:sz w:val="20"/>
          <w:szCs w:val="20"/>
        </w:rPr>
        <w:t>última</w:t>
      </w:r>
      <w:r w:rsidR="008C728F" w:rsidRPr="00D248FF">
        <w:rPr>
          <w:rFonts w:ascii="Century Gothic" w:hAnsi="Century Gothic"/>
          <w:color w:val="auto"/>
          <w:sz w:val="20"/>
          <w:szCs w:val="20"/>
        </w:rPr>
        <w:t xml:space="preserve"> generación, que sumadas a </w:t>
      </w:r>
      <w:r w:rsidR="00F75B18" w:rsidRPr="00D248FF">
        <w:rPr>
          <w:rFonts w:ascii="Century Gothic" w:hAnsi="Century Gothic"/>
          <w:color w:val="auto"/>
          <w:sz w:val="20"/>
          <w:szCs w:val="20"/>
          <w:lang w:val="es-US"/>
        </w:rPr>
        <w:t xml:space="preserve">otras </w:t>
      </w:r>
      <w:r w:rsidR="00F75B18" w:rsidRPr="00D248FF">
        <w:rPr>
          <w:rFonts w:ascii="Century Gothic" w:hAnsi="Century Gothic"/>
          <w:color w:val="auto"/>
          <w:sz w:val="20"/>
          <w:szCs w:val="20"/>
        </w:rPr>
        <w:t xml:space="preserve">las treinta </w:t>
      </w:r>
      <w:r w:rsidR="008C728F" w:rsidRPr="00D248FF">
        <w:rPr>
          <w:rFonts w:ascii="Century Gothic" w:hAnsi="Century Gothic"/>
          <w:color w:val="auto"/>
          <w:sz w:val="20"/>
          <w:szCs w:val="20"/>
        </w:rPr>
        <w:t>que tenemos van</w:t>
      </w:r>
      <w:r w:rsidR="00F75B18" w:rsidRPr="00D248FF">
        <w:rPr>
          <w:rFonts w:ascii="Century Gothic" w:hAnsi="Century Gothic"/>
          <w:color w:val="auto"/>
          <w:sz w:val="20"/>
          <w:szCs w:val="20"/>
          <w:lang w:val="es-US"/>
        </w:rPr>
        <w:t xml:space="preserve"> a ser</w:t>
      </w:r>
      <w:r w:rsidR="008C728F" w:rsidRPr="00D248FF">
        <w:rPr>
          <w:rFonts w:ascii="Century Gothic" w:hAnsi="Century Gothic"/>
          <w:color w:val="auto"/>
          <w:sz w:val="20"/>
          <w:szCs w:val="20"/>
        </w:rPr>
        <w:t xml:space="preserve"> controladas en el sistema y van a estar a cargo de la </w:t>
      </w:r>
      <w:r w:rsidR="00006BB3" w:rsidRPr="00D248FF">
        <w:rPr>
          <w:rFonts w:ascii="Century Gothic" w:hAnsi="Century Gothic"/>
          <w:color w:val="auto"/>
          <w:sz w:val="20"/>
          <w:szCs w:val="20"/>
        </w:rPr>
        <w:t>Policía</w:t>
      </w:r>
      <w:r w:rsidR="008C728F" w:rsidRPr="00D248FF">
        <w:rPr>
          <w:rFonts w:ascii="Century Gothic" w:hAnsi="Century Gothic"/>
          <w:color w:val="auto"/>
          <w:sz w:val="20"/>
          <w:szCs w:val="20"/>
        </w:rPr>
        <w:t xml:space="preserve"> Nacional. </w:t>
      </w:r>
      <w:r w:rsidR="00CE6C10" w:rsidRPr="00D248FF">
        <w:rPr>
          <w:rFonts w:ascii="Century Gothic" w:hAnsi="Century Gothic"/>
          <w:color w:val="auto"/>
          <w:sz w:val="20"/>
          <w:szCs w:val="20"/>
        </w:rPr>
        <w:t>”</w:t>
      </w:r>
      <w:r w:rsidR="008C728F" w:rsidRPr="00D248FF">
        <w:rPr>
          <w:rFonts w:ascii="Century Gothic" w:hAnsi="Century Gothic"/>
          <w:color w:val="auto"/>
          <w:sz w:val="20"/>
          <w:szCs w:val="20"/>
        </w:rPr>
        <w:t>.</w:t>
      </w:r>
    </w:p>
    <w:p w14:paraId="4E48942F" w14:textId="77777777" w:rsidR="002F7991" w:rsidRPr="00D248FF" w:rsidRDefault="002F7991" w:rsidP="00831505">
      <w:pPr>
        <w:pStyle w:val="Encabezado"/>
        <w:tabs>
          <w:tab w:val="clear" w:pos="4252"/>
          <w:tab w:val="clear" w:pos="8504"/>
          <w:tab w:val="left" w:pos="3375"/>
          <w:tab w:val="left" w:pos="4380"/>
          <w:tab w:val="left" w:pos="5475"/>
        </w:tabs>
        <w:jc w:val="both"/>
        <w:rPr>
          <w:rFonts w:ascii="Century Gothic" w:hAnsi="Century Gothic"/>
          <w:sz w:val="20"/>
          <w:szCs w:val="20"/>
        </w:rPr>
      </w:pPr>
    </w:p>
    <w:p w14:paraId="5169BBA5" w14:textId="77777777" w:rsidR="002F7991" w:rsidRPr="00D248FF" w:rsidRDefault="001D2E27" w:rsidP="00C75916">
      <w:pPr>
        <w:pStyle w:val="Puesto"/>
        <w:jc w:val="both"/>
        <w:rPr>
          <w:rFonts w:ascii="Century Gothic" w:hAnsi="Century Gothic"/>
          <w:color w:val="auto"/>
          <w:sz w:val="20"/>
          <w:szCs w:val="20"/>
        </w:rPr>
      </w:pPr>
      <w:r w:rsidRPr="00D248FF">
        <w:rPr>
          <w:rFonts w:ascii="Century Gothic" w:hAnsi="Century Gothic"/>
          <w:b/>
          <w:color w:val="auto"/>
          <w:sz w:val="20"/>
          <w:szCs w:val="20"/>
        </w:rPr>
        <w:t>7.</w:t>
      </w:r>
      <w:r w:rsidRPr="00D248FF">
        <w:rPr>
          <w:rFonts w:ascii="Century Gothic" w:hAnsi="Century Gothic"/>
          <w:color w:val="auto"/>
          <w:sz w:val="20"/>
          <w:szCs w:val="20"/>
        </w:rPr>
        <w:t xml:space="preserve"> El</w:t>
      </w:r>
      <w:r w:rsidR="002F7991" w:rsidRPr="00D248FF">
        <w:rPr>
          <w:rFonts w:ascii="Century Gothic" w:hAnsi="Century Gothic"/>
          <w:color w:val="auto"/>
          <w:sz w:val="20"/>
          <w:szCs w:val="20"/>
        </w:rPr>
        <w:t xml:space="preserve"> aeropuerto da vergüenza Gobernador ¿cómo una isla que vive del turismo puede tener un aeropuerto en tal malas condiciones?</w:t>
      </w:r>
    </w:p>
    <w:p w14:paraId="60508A59" w14:textId="77777777" w:rsidR="00C75916" w:rsidRPr="00D248FF" w:rsidRDefault="00C75916" w:rsidP="00C75916">
      <w:pPr>
        <w:pStyle w:val="Puesto"/>
        <w:jc w:val="both"/>
        <w:rPr>
          <w:rFonts w:ascii="Century Gothic" w:hAnsi="Century Gothic"/>
          <w:color w:val="auto"/>
          <w:sz w:val="20"/>
          <w:szCs w:val="20"/>
        </w:rPr>
      </w:pPr>
    </w:p>
    <w:p w14:paraId="0CD85745" w14:textId="77777777" w:rsidR="001A1C12" w:rsidRPr="00D248FF" w:rsidRDefault="002F7991" w:rsidP="00C75916">
      <w:pPr>
        <w:pStyle w:val="Puesto"/>
        <w:jc w:val="both"/>
        <w:rPr>
          <w:rFonts w:ascii="Century Gothic" w:hAnsi="Century Gothic"/>
          <w:color w:val="auto"/>
          <w:sz w:val="20"/>
          <w:szCs w:val="20"/>
          <w:lang w:val="es-US"/>
        </w:rPr>
      </w:pPr>
      <w:r w:rsidRPr="00D248FF">
        <w:rPr>
          <w:rFonts w:ascii="Century Gothic" w:hAnsi="Century Gothic"/>
          <w:b/>
          <w:color w:val="auto"/>
          <w:sz w:val="20"/>
          <w:szCs w:val="20"/>
        </w:rPr>
        <w:t>Respuesta/</w:t>
      </w:r>
      <w:r w:rsidR="00894792" w:rsidRPr="00D248FF">
        <w:rPr>
          <w:rFonts w:ascii="Century Gothic" w:hAnsi="Century Gothic"/>
          <w:b/>
          <w:color w:val="auto"/>
          <w:sz w:val="20"/>
          <w:szCs w:val="20"/>
        </w:rPr>
        <w:t xml:space="preserve"> </w:t>
      </w:r>
      <w:r w:rsidR="00CE6C10" w:rsidRPr="00D248FF">
        <w:rPr>
          <w:rFonts w:ascii="Century Gothic" w:hAnsi="Century Gothic"/>
          <w:color w:val="auto"/>
          <w:sz w:val="20"/>
          <w:szCs w:val="20"/>
        </w:rPr>
        <w:t>“</w:t>
      </w:r>
      <w:r w:rsidR="00894792" w:rsidRPr="00D248FF">
        <w:rPr>
          <w:rFonts w:ascii="Century Gothic" w:hAnsi="Century Gothic"/>
          <w:color w:val="auto"/>
          <w:sz w:val="20"/>
          <w:szCs w:val="20"/>
        </w:rPr>
        <w:t xml:space="preserve">El aeropuerto es de la </w:t>
      </w:r>
      <w:r w:rsidR="00006BB3" w:rsidRPr="00D248FF">
        <w:rPr>
          <w:rFonts w:ascii="Century Gothic" w:hAnsi="Century Gothic"/>
          <w:color w:val="auto"/>
          <w:sz w:val="20"/>
          <w:szCs w:val="20"/>
        </w:rPr>
        <w:t>Aeronáutica</w:t>
      </w:r>
      <w:r w:rsidR="00894792" w:rsidRPr="00D248FF">
        <w:rPr>
          <w:rFonts w:ascii="Century Gothic" w:hAnsi="Century Gothic"/>
          <w:color w:val="auto"/>
          <w:sz w:val="20"/>
          <w:szCs w:val="20"/>
        </w:rPr>
        <w:t xml:space="preserve"> civil, no es d</w:t>
      </w:r>
      <w:r w:rsidR="009968FD" w:rsidRPr="00D248FF">
        <w:rPr>
          <w:rFonts w:ascii="Century Gothic" w:hAnsi="Century Gothic"/>
          <w:color w:val="auto"/>
          <w:sz w:val="20"/>
          <w:szCs w:val="20"/>
          <w:lang w:val="es-US"/>
        </w:rPr>
        <w:t>e la</w:t>
      </w:r>
      <w:r w:rsidR="00894792" w:rsidRPr="00D248FF">
        <w:rPr>
          <w:rFonts w:ascii="Century Gothic" w:hAnsi="Century Gothic"/>
          <w:color w:val="auto"/>
          <w:sz w:val="20"/>
          <w:szCs w:val="20"/>
        </w:rPr>
        <w:t xml:space="preserve"> gobernación</w:t>
      </w:r>
      <w:r w:rsidR="009968FD" w:rsidRPr="00D248FF">
        <w:rPr>
          <w:rFonts w:ascii="Century Gothic" w:hAnsi="Century Gothic"/>
          <w:color w:val="auto"/>
          <w:sz w:val="20"/>
          <w:szCs w:val="20"/>
          <w:lang w:val="es-US"/>
        </w:rPr>
        <w:t xml:space="preserve"> directamente</w:t>
      </w:r>
      <w:r w:rsidR="00FB3364" w:rsidRPr="00D248FF">
        <w:rPr>
          <w:rFonts w:ascii="Century Gothic" w:hAnsi="Century Gothic"/>
          <w:color w:val="auto"/>
          <w:sz w:val="20"/>
          <w:szCs w:val="20"/>
          <w:lang w:val="es-US"/>
        </w:rPr>
        <w:t>.</w:t>
      </w:r>
      <w:r w:rsidR="00F115F9" w:rsidRPr="00D248FF">
        <w:rPr>
          <w:rFonts w:ascii="Century Gothic" w:hAnsi="Century Gothic"/>
          <w:color w:val="auto"/>
          <w:sz w:val="20"/>
          <w:szCs w:val="20"/>
          <w:lang w:val="es-US"/>
        </w:rPr>
        <w:t xml:space="preserve"> Sin embargo</w:t>
      </w:r>
      <w:r w:rsidR="00FB3364" w:rsidRPr="00D248FF">
        <w:rPr>
          <w:rFonts w:ascii="Century Gothic" w:hAnsi="Century Gothic"/>
          <w:color w:val="auto"/>
          <w:sz w:val="20"/>
          <w:szCs w:val="20"/>
          <w:lang w:val="es-US"/>
        </w:rPr>
        <w:t xml:space="preserve">, </w:t>
      </w:r>
      <w:r w:rsidR="00894792" w:rsidRPr="00D248FF">
        <w:rPr>
          <w:rFonts w:ascii="Century Gothic" w:hAnsi="Century Gothic"/>
          <w:color w:val="auto"/>
          <w:sz w:val="20"/>
          <w:szCs w:val="20"/>
        </w:rPr>
        <w:t xml:space="preserve">gestionamos </w:t>
      </w:r>
      <w:r w:rsidR="00292BD8" w:rsidRPr="00D248FF">
        <w:rPr>
          <w:rFonts w:ascii="Century Gothic" w:hAnsi="Century Gothic"/>
          <w:color w:val="auto"/>
          <w:sz w:val="20"/>
          <w:szCs w:val="20"/>
          <w:lang w:val="es-US"/>
        </w:rPr>
        <w:t>y logramos</w:t>
      </w:r>
      <w:r w:rsidR="00894792" w:rsidRPr="00D248FF">
        <w:rPr>
          <w:rFonts w:ascii="Century Gothic" w:hAnsi="Century Gothic"/>
          <w:color w:val="auto"/>
          <w:sz w:val="20"/>
          <w:szCs w:val="20"/>
        </w:rPr>
        <w:t xml:space="preserve"> traer al Ministro de Transporte y al director de </w:t>
      </w:r>
      <w:r w:rsidR="00006BB3" w:rsidRPr="00D248FF">
        <w:rPr>
          <w:rFonts w:ascii="Century Gothic" w:hAnsi="Century Gothic"/>
          <w:color w:val="auto"/>
          <w:sz w:val="20"/>
          <w:szCs w:val="20"/>
        </w:rPr>
        <w:t xml:space="preserve">INVIAS </w:t>
      </w:r>
      <w:r w:rsidR="00894792" w:rsidRPr="00D248FF">
        <w:rPr>
          <w:rFonts w:ascii="Century Gothic" w:hAnsi="Century Gothic"/>
          <w:color w:val="auto"/>
          <w:sz w:val="20"/>
          <w:szCs w:val="20"/>
        </w:rPr>
        <w:t xml:space="preserve">y </w:t>
      </w:r>
      <w:r w:rsidR="002501A8">
        <w:rPr>
          <w:rFonts w:ascii="Century Gothic" w:hAnsi="Century Gothic"/>
          <w:color w:val="auto"/>
          <w:sz w:val="20"/>
          <w:szCs w:val="20"/>
        </w:rPr>
        <w:t xml:space="preserve">se </w:t>
      </w:r>
      <w:r w:rsidR="00894792" w:rsidRPr="00D248FF">
        <w:rPr>
          <w:rFonts w:ascii="Century Gothic" w:hAnsi="Century Gothic"/>
          <w:color w:val="auto"/>
          <w:sz w:val="20"/>
          <w:szCs w:val="20"/>
        </w:rPr>
        <w:t xml:space="preserve">han destinado 600 millones de pesos para recuperar </w:t>
      </w:r>
      <w:r w:rsidR="002501A8">
        <w:rPr>
          <w:rFonts w:ascii="Century Gothic" w:hAnsi="Century Gothic"/>
          <w:color w:val="auto"/>
          <w:sz w:val="20"/>
          <w:szCs w:val="20"/>
        </w:rPr>
        <w:t xml:space="preserve">las </w:t>
      </w:r>
      <w:r w:rsidR="00894792" w:rsidRPr="00D248FF">
        <w:rPr>
          <w:rFonts w:ascii="Century Gothic" w:hAnsi="Century Gothic"/>
          <w:color w:val="auto"/>
          <w:sz w:val="20"/>
          <w:szCs w:val="20"/>
        </w:rPr>
        <w:t xml:space="preserve">salas de espera, </w:t>
      </w:r>
      <w:r w:rsidR="002501A8">
        <w:rPr>
          <w:rFonts w:ascii="Century Gothic" w:hAnsi="Century Gothic"/>
          <w:color w:val="auto"/>
          <w:sz w:val="20"/>
          <w:szCs w:val="20"/>
        </w:rPr>
        <w:t xml:space="preserve">las </w:t>
      </w:r>
      <w:r w:rsidR="00894792" w:rsidRPr="00D248FF">
        <w:rPr>
          <w:rFonts w:ascii="Century Gothic" w:hAnsi="Century Gothic"/>
          <w:color w:val="auto"/>
          <w:sz w:val="20"/>
          <w:szCs w:val="20"/>
        </w:rPr>
        <w:t>silla</w:t>
      </w:r>
      <w:r w:rsidR="001A1C12" w:rsidRPr="00D248FF">
        <w:rPr>
          <w:rFonts w:ascii="Century Gothic" w:hAnsi="Century Gothic"/>
          <w:color w:val="auto"/>
          <w:sz w:val="20"/>
          <w:szCs w:val="20"/>
          <w:lang w:val="es-US"/>
        </w:rPr>
        <w:t xml:space="preserve">s, </w:t>
      </w:r>
      <w:r w:rsidR="002501A8">
        <w:rPr>
          <w:rFonts w:ascii="Century Gothic" w:hAnsi="Century Gothic"/>
          <w:color w:val="auto"/>
          <w:sz w:val="20"/>
          <w:szCs w:val="20"/>
          <w:lang w:val="es-US"/>
        </w:rPr>
        <w:t xml:space="preserve">los </w:t>
      </w:r>
      <w:r w:rsidR="001A1C12" w:rsidRPr="00D248FF">
        <w:rPr>
          <w:rFonts w:ascii="Century Gothic" w:hAnsi="Century Gothic"/>
          <w:color w:val="auto"/>
          <w:sz w:val="20"/>
          <w:szCs w:val="20"/>
          <w:lang w:val="es-US"/>
        </w:rPr>
        <w:t>baño</w:t>
      </w:r>
      <w:r w:rsidR="00894792" w:rsidRPr="00D248FF">
        <w:rPr>
          <w:rFonts w:ascii="Century Gothic" w:hAnsi="Century Gothic"/>
          <w:color w:val="auto"/>
          <w:sz w:val="20"/>
          <w:szCs w:val="20"/>
        </w:rPr>
        <w:t>s,</w:t>
      </w:r>
      <w:r w:rsidR="002501A8">
        <w:rPr>
          <w:rFonts w:ascii="Century Gothic" w:hAnsi="Century Gothic"/>
          <w:color w:val="auto"/>
          <w:sz w:val="20"/>
          <w:szCs w:val="20"/>
        </w:rPr>
        <w:t xml:space="preserve"> el</w:t>
      </w:r>
      <w:r w:rsidR="00894792" w:rsidRPr="00D248FF">
        <w:rPr>
          <w:rFonts w:ascii="Century Gothic" w:hAnsi="Century Gothic"/>
          <w:color w:val="auto"/>
          <w:sz w:val="20"/>
          <w:szCs w:val="20"/>
        </w:rPr>
        <w:t xml:space="preserve"> aire acondicionado</w:t>
      </w:r>
      <w:r w:rsidR="006B5FE4" w:rsidRPr="00D248FF">
        <w:rPr>
          <w:rFonts w:ascii="Century Gothic" w:hAnsi="Century Gothic"/>
          <w:color w:val="auto"/>
          <w:sz w:val="20"/>
          <w:szCs w:val="20"/>
          <w:lang w:val="es-US"/>
        </w:rPr>
        <w:t>. Se</w:t>
      </w:r>
      <w:r w:rsidR="001D2E27">
        <w:rPr>
          <w:rFonts w:ascii="Century Gothic" w:hAnsi="Century Gothic"/>
          <w:color w:val="auto"/>
          <w:sz w:val="20"/>
          <w:szCs w:val="20"/>
          <w:lang w:val="es-US"/>
        </w:rPr>
        <w:t>guiremos muy de cerca estas acci</w:t>
      </w:r>
      <w:r w:rsidR="001D2E27" w:rsidRPr="00D248FF">
        <w:rPr>
          <w:rFonts w:ascii="Century Gothic" w:hAnsi="Century Gothic"/>
          <w:color w:val="auto"/>
          <w:sz w:val="20"/>
          <w:szCs w:val="20"/>
          <w:lang w:val="es-US"/>
        </w:rPr>
        <w:t>ones</w:t>
      </w:r>
      <w:r w:rsidR="006B5FE4" w:rsidRPr="00D248FF">
        <w:rPr>
          <w:rFonts w:ascii="Century Gothic" w:hAnsi="Century Gothic"/>
          <w:color w:val="auto"/>
          <w:sz w:val="20"/>
          <w:szCs w:val="20"/>
          <w:lang w:val="es-US"/>
        </w:rPr>
        <w:t xml:space="preserve"> pues el aeropuerto es nuestra puerta principal de entrada y de salida</w:t>
      </w:r>
      <w:r w:rsidR="001A1C12" w:rsidRPr="00D248FF">
        <w:rPr>
          <w:rFonts w:ascii="Century Gothic" w:hAnsi="Century Gothic"/>
          <w:color w:val="auto"/>
          <w:sz w:val="20"/>
          <w:szCs w:val="20"/>
          <w:lang w:val="es-US"/>
        </w:rPr>
        <w:t>.</w:t>
      </w:r>
    </w:p>
    <w:p w14:paraId="6298AADC" w14:textId="77777777" w:rsidR="00D00F4F" w:rsidRPr="00D248FF" w:rsidRDefault="001A1C12" w:rsidP="00831505">
      <w:pPr>
        <w:pStyle w:val="Encabezado"/>
        <w:tabs>
          <w:tab w:val="clear" w:pos="4252"/>
          <w:tab w:val="clear" w:pos="8504"/>
          <w:tab w:val="left" w:pos="3375"/>
          <w:tab w:val="left" w:pos="4380"/>
          <w:tab w:val="left" w:pos="5475"/>
        </w:tabs>
        <w:jc w:val="both"/>
        <w:rPr>
          <w:rFonts w:ascii="Century Gothic" w:hAnsi="Century Gothic"/>
          <w:sz w:val="20"/>
          <w:szCs w:val="20"/>
        </w:rPr>
      </w:pPr>
      <w:r w:rsidRPr="00D248FF">
        <w:rPr>
          <w:rFonts w:ascii="Century Gothic" w:hAnsi="Century Gothic"/>
          <w:sz w:val="20"/>
          <w:szCs w:val="20"/>
        </w:rPr>
        <w:t xml:space="preserve"> </w:t>
      </w:r>
    </w:p>
    <w:p w14:paraId="15DFADFD" w14:textId="77777777" w:rsidR="00D00F4F" w:rsidRPr="00D248FF" w:rsidRDefault="00D00F4F" w:rsidP="00926817">
      <w:pPr>
        <w:pStyle w:val="Puesto"/>
        <w:jc w:val="both"/>
        <w:rPr>
          <w:rFonts w:ascii="Century Gothic" w:hAnsi="Century Gothic"/>
          <w:color w:val="auto"/>
          <w:sz w:val="20"/>
          <w:szCs w:val="20"/>
        </w:rPr>
      </w:pPr>
      <w:r w:rsidRPr="00D248FF">
        <w:rPr>
          <w:rFonts w:ascii="Century Gothic" w:hAnsi="Century Gothic"/>
          <w:b/>
          <w:color w:val="auto"/>
          <w:sz w:val="20"/>
          <w:szCs w:val="20"/>
        </w:rPr>
        <w:t>8.</w:t>
      </w:r>
      <w:r w:rsidRPr="00D248FF">
        <w:rPr>
          <w:rFonts w:ascii="Century Gothic" w:hAnsi="Century Gothic"/>
          <w:color w:val="auto"/>
          <w:sz w:val="20"/>
          <w:szCs w:val="20"/>
        </w:rPr>
        <w:t xml:space="preserve"> Mucho se habla de la Casa de la Cultura de North End. Al fin se va a recuperar o</w:t>
      </w:r>
    </w:p>
    <w:p w14:paraId="4122843F" w14:textId="77777777" w:rsidR="00D00F4F" w:rsidRPr="00D248FF" w:rsidRDefault="00D00F4F" w:rsidP="00926817">
      <w:pPr>
        <w:pStyle w:val="Puesto"/>
        <w:jc w:val="both"/>
        <w:rPr>
          <w:rFonts w:ascii="Century Gothic" w:hAnsi="Century Gothic"/>
          <w:color w:val="auto"/>
          <w:sz w:val="20"/>
          <w:szCs w:val="20"/>
        </w:rPr>
      </w:pPr>
      <w:r w:rsidRPr="00D248FF">
        <w:rPr>
          <w:rFonts w:ascii="Century Gothic" w:hAnsi="Century Gothic"/>
          <w:color w:val="auto"/>
          <w:sz w:val="20"/>
          <w:szCs w:val="20"/>
        </w:rPr>
        <w:t>se abandonará?</w:t>
      </w:r>
    </w:p>
    <w:p w14:paraId="64384DB6" w14:textId="77777777" w:rsidR="00C75916" w:rsidRPr="00D248FF" w:rsidRDefault="00C75916" w:rsidP="00926817">
      <w:pPr>
        <w:pStyle w:val="Puesto"/>
        <w:jc w:val="both"/>
        <w:rPr>
          <w:rFonts w:ascii="Century Gothic" w:hAnsi="Century Gothic"/>
          <w:color w:val="auto"/>
          <w:sz w:val="20"/>
          <w:szCs w:val="20"/>
        </w:rPr>
      </w:pPr>
    </w:p>
    <w:p w14:paraId="5F0A1D60" w14:textId="77777777" w:rsidR="00D00F4F" w:rsidRPr="00D248FF" w:rsidRDefault="00D00F4F" w:rsidP="00926817">
      <w:pPr>
        <w:pStyle w:val="Puesto"/>
        <w:jc w:val="both"/>
        <w:rPr>
          <w:rFonts w:ascii="Century Gothic" w:hAnsi="Century Gothic"/>
          <w:b/>
          <w:color w:val="auto"/>
          <w:sz w:val="20"/>
          <w:szCs w:val="20"/>
        </w:rPr>
      </w:pPr>
      <w:r w:rsidRPr="00D248FF">
        <w:rPr>
          <w:rFonts w:ascii="Century Gothic" w:hAnsi="Century Gothic"/>
          <w:b/>
          <w:color w:val="auto"/>
          <w:sz w:val="20"/>
          <w:szCs w:val="20"/>
        </w:rPr>
        <w:t xml:space="preserve">Respuesta/ </w:t>
      </w:r>
      <w:r w:rsidR="00CE6C10" w:rsidRPr="00D248FF">
        <w:rPr>
          <w:rFonts w:ascii="Century Gothic" w:hAnsi="Century Gothic"/>
          <w:b/>
          <w:color w:val="auto"/>
          <w:sz w:val="20"/>
          <w:szCs w:val="20"/>
        </w:rPr>
        <w:t>“</w:t>
      </w:r>
      <w:r w:rsidRPr="00D248FF">
        <w:rPr>
          <w:rFonts w:ascii="Century Gothic" w:hAnsi="Century Gothic"/>
          <w:color w:val="auto"/>
          <w:sz w:val="20"/>
          <w:szCs w:val="20"/>
        </w:rPr>
        <w:t xml:space="preserve">¡No!, la casa de la cultura  ya tiene diseños </w:t>
      </w:r>
      <w:r w:rsidR="001E41F6" w:rsidRPr="00D248FF">
        <w:rPr>
          <w:rFonts w:ascii="Century Gothic" w:hAnsi="Century Gothic"/>
          <w:color w:val="auto"/>
          <w:sz w:val="20"/>
          <w:szCs w:val="20"/>
        </w:rPr>
        <w:t xml:space="preserve">analizados y discutidos con la </w:t>
      </w:r>
      <w:r w:rsidR="001D2E27" w:rsidRPr="00D248FF">
        <w:rPr>
          <w:rFonts w:ascii="Century Gothic" w:hAnsi="Century Gothic"/>
          <w:color w:val="auto"/>
          <w:sz w:val="20"/>
          <w:szCs w:val="20"/>
        </w:rPr>
        <w:t>fundación</w:t>
      </w:r>
      <w:r w:rsidRPr="00D248FF">
        <w:rPr>
          <w:rFonts w:ascii="Century Gothic" w:hAnsi="Century Gothic"/>
          <w:color w:val="auto"/>
          <w:sz w:val="20"/>
          <w:szCs w:val="20"/>
        </w:rPr>
        <w:t xml:space="preserve"> de la </w:t>
      </w:r>
      <w:r w:rsidR="001E41F6" w:rsidRPr="00D248FF">
        <w:rPr>
          <w:rFonts w:ascii="Century Gothic" w:hAnsi="Century Gothic"/>
          <w:color w:val="auto"/>
          <w:sz w:val="20"/>
          <w:szCs w:val="20"/>
          <w:lang w:val="es-US"/>
        </w:rPr>
        <w:t>C</w:t>
      </w:r>
      <w:r w:rsidR="001E41F6" w:rsidRPr="00D248FF">
        <w:rPr>
          <w:rFonts w:ascii="Century Gothic" w:hAnsi="Century Gothic"/>
          <w:color w:val="auto"/>
          <w:sz w:val="20"/>
          <w:szCs w:val="20"/>
        </w:rPr>
        <w:t xml:space="preserve">asa de la </w:t>
      </w:r>
      <w:r w:rsidR="001E41F6" w:rsidRPr="00D248FF">
        <w:rPr>
          <w:rFonts w:ascii="Century Gothic" w:hAnsi="Century Gothic"/>
          <w:color w:val="auto"/>
          <w:sz w:val="20"/>
          <w:szCs w:val="20"/>
          <w:lang w:val="es-US"/>
        </w:rPr>
        <w:t>C</w:t>
      </w:r>
      <w:r w:rsidRPr="00D248FF">
        <w:rPr>
          <w:rFonts w:ascii="Century Gothic" w:hAnsi="Century Gothic"/>
          <w:color w:val="auto"/>
          <w:sz w:val="20"/>
          <w:szCs w:val="20"/>
        </w:rPr>
        <w:t xml:space="preserve">ultura de </w:t>
      </w:r>
      <w:r w:rsidR="002E4A2C" w:rsidRPr="00D248FF">
        <w:rPr>
          <w:rFonts w:ascii="Century Gothic" w:hAnsi="Century Gothic"/>
          <w:color w:val="auto"/>
          <w:sz w:val="20"/>
          <w:szCs w:val="20"/>
          <w:lang w:val="es-US"/>
        </w:rPr>
        <w:t xml:space="preserve">North End </w:t>
      </w:r>
      <w:r w:rsidRPr="00D248FF">
        <w:rPr>
          <w:rFonts w:ascii="Century Gothic" w:hAnsi="Century Gothic"/>
          <w:color w:val="auto"/>
          <w:sz w:val="20"/>
          <w:szCs w:val="20"/>
        </w:rPr>
        <w:t xml:space="preserve">y anexo a ella se </w:t>
      </w:r>
      <w:r w:rsidR="008805F5" w:rsidRPr="00D248FF">
        <w:rPr>
          <w:rFonts w:ascii="Century Gothic" w:hAnsi="Century Gothic"/>
          <w:color w:val="auto"/>
          <w:sz w:val="20"/>
          <w:szCs w:val="20"/>
        </w:rPr>
        <w:t>está</w:t>
      </w:r>
      <w:r w:rsidRPr="00D248FF">
        <w:rPr>
          <w:rFonts w:ascii="Century Gothic" w:hAnsi="Century Gothic"/>
          <w:color w:val="auto"/>
          <w:sz w:val="20"/>
          <w:szCs w:val="20"/>
        </w:rPr>
        <w:t xml:space="preserve"> pensando en construir un muelle para yates”.</w:t>
      </w:r>
    </w:p>
    <w:p w14:paraId="2215D90C" w14:textId="77777777" w:rsidR="00C75916" w:rsidRPr="00D248FF" w:rsidRDefault="00C75916" w:rsidP="00D00F4F">
      <w:pPr>
        <w:pStyle w:val="Encabezado"/>
        <w:tabs>
          <w:tab w:val="clear" w:pos="4252"/>
          <w:tab w:val="clear" w:pos="8504"/>
          <w:tab w:val="left" w:pos="3375"/>
          <w:tab w:val="left" w:pos="4380"/>
          <w:tab w:val="left" w:pos="5475"/>
        </w:tabs>
        <w:jc w:val="both"/>
        <w:rPr>
          <w:rFonts w:ascii="Century Gothic" w:hAnsi="Century Gothic"/>
          <w:sz w:val="20"/>
          <w:szCs w:val="20"/>
        </w:rPr>
      </w:pPr>
    </w:p>
    <w:p w14:paraId="3B346DC9" w14:textId="77777777" w:rsidR="00926817" w:rsidRPr="00D248FF" w:rsidRDefault="00926817" w:rsidP="00D00F4F">
      <w:pPr>
        <w:pStyle w:val="Encabezado"/>
        <w:tabs>
          <w:tab w:val="clear" w:pos="4252"/>
          <w:tab w:val="clear" w:pos="8504"/>
          <w:tab w:val="left" w:pos="3375"/>
          <w:tab w:val="left" w:pos="4380"/>
          <w:tab w:val="left" w:pos="5475"/>
        </w:tabs>
        <w:jc w:val="both"/>
        <w:rPr>
          <w:rFonts w:ascii="Century Gothic" w:hAnsi="Century Gothic"/>
          <w:sz w:val="20"/>
          <w:szCs w:val="20"/>
        </w:rPr>
      </w:pPr>
    </w:p>
    <w:p w14:paraId="65649C59" w14:textId="77777777" w:rsidR="00926817" w:rsidRPr="00D248FF" w:rsidRDefault="00926817" w:rsidP="00D00F4F">
      <w:pPr>
        <w:pStyle w:val="Encabezado"/>
        <w:tabs>
          <w:tab w:val="clear" w:pos="4252"/>
          <w:tab w:val="clear" w:pos="8504"/>
          <w:tab w:val="left" w:pos="3375"/>
          <w:tab w:val="left" w:pos="4380"/>
          <w:tab w:val="left" w:pos="5475"/>
        </w:tabs>
        <w:jc w:val="both"/>
        <w:rPr>
          <w:rFonts w:ascii="Century Gothic" w:hAnsi="Century Gothic"/>
          <w:sz w:val="20"/>
          <w:szCs w:val="20"/>
        </w:rPr>
      </w:pPr>
    </w:p>
    <w:p w14:paraId="5FCEE47D" w14:textId="77777777" w:rsidR="00926817" w:rsidRPr="00D248FF" w:rsidRDefault="008805F5" w:rsidP="00926817">
      <w:pPr>
        <w:pStyle w:val="Puesto"/>
        <w:jc w:val="both"/>
        <w:rPr>
          <w:rFonts w:ascii="Century Gothic" w:hAnsi="Century Gothic"/>
          <w:color w:val="auto"/>
          <w:sz w:val="20"/>
          <w:szCs w:val="20"/>
        </w:rPr>
      </w:pPr>
      <w:r w:rsidRPr="00D248FF">
        <w:rPr>
          <w:rFonts w:ascii="Century Gothic" w:hAnsi="Century Gothic"/>
          <w:b/>
          <w:color w:val="auto"/>
          <w:sz w:val="20"/>
          <w:szCs w:val="20"/>
        </w:rPr>
        <w:t>9</w:t>
      </w:r>
      <w:r w:rsidRPr="00D248FF">
        <w:rPr>
          <w:rFonts w:ascii="Century Gothic" w:hAnsi="Century Gothic"/>
          <w:color w:val="auto"/>
          <w:sz w:val="20"/>
          <w:szCs w:val="20"/>
        </w:rPr>
        <w:t xml:space="preserve">. La salud en las islas está enferma. No hay especialistas en muchos campos. </w:t>
      </w:r>
      <w:r w:rsidR="002501A8" w:rsidRPr="00D248FF">
        <w:rPr>
          <w:rFonts w:ascii="Century Gothic" w:hAnsi="Century Gothic"/>
          <w:color w:val="auto"/>
          <w:sz w:val="20"/>
          <w:szCs w:val="20"/>
        </w:rPr>
        <w:t>¿Cómo salir de esta crisis?</w:t>
      </w:r>
    </w:p>
    <w:p w14:paraId="1F20674E" w14:textId="77777777" w:rsidR="00926817" w:rsidRPr="00D248FF" w:rsidRDefault="008805F5" w:rsidP="00926817">
      <w:pPr>
        <w:pStyle w:val="Puesto"/>
        <w:jc w:val="both"/>
        <w:rPr>
          <w:rFonts w:ascii="Century Gothic" w:hAnsi="Century Gothic"/>
          <w:color w:val="auto"/>
          <w:sz w:val="20"/>
          <w:szCs w:val="20"/>
        </w:rPr>
      </w:pPr>
      <w:r w:rsidRPr="00D248FF">
        <w:rPr>
          <w:rFonts w:ascii="Century Gothic" w:hAnsi="Century Gothic"/>
          <w:b/>
          <w:color w:val="auto"/>
          <w:sz w:val="20"/>
          <w:szCs w:val="20"/>
        </w:rPr>
        <w:t>Respuesta/</w:t>
      </w:r>
      <w:r w:rsidRPr="00D248FF">
        <w:rPr>
          <w:rFonts w:ascii="Century Gothic" w:hAnsi="Century Gothic"/>
          <w:color w:val="auto"/>
          <w:sz w:val="20"/>
          <w:szCs w:val="20"/>
        </w:rPr>
        <w:t xml:space="preserve"> </w:t>
      </w:r>
      <w:r w:rsidR="00006D73" w:rsidRPr="00D248FF">
        <w:rPr>
          <w:rFonts w:ascii="Century Gothic" w:hAnsi="Century Gothic"/>
          <w:color w:val="auto"/>
          <w:sz w:val="20"/>
          <w:szCs w:val="20"/>
        </w:rPr>
        <w:t xml:space="preserve">La falta de oferta de médicos especialistas en todos los campos en nuestros departamento es una dificultad de carácter estructural, toda vez que de acuerdo al nivel </w:t>
      </w:r>
      <w:r w:rsidR="002501A8">
        <w:rPr>
          <w:rFonts w:ascii="Century Gothic" w:hAnsi="Century Gothic"/>
          <w:color w:val="auto"/>
          <w:sz w:val="20"/>
          <w:szCs w:val="20"/>
        </w:rPr>
        <w:t xml:space="preserve">II </w:t>
      </w:r>
      <w:r w:rsidR="00006D73" w:rsidRPr="00D248FF">
        <w:rPr>
          <w:rFonts w:ascii="Century Gothic" w:hAnsi="Century Gothic"/>
          <w:color w:val="auto"/>
          <w:sz w:val="20"/>
          <w:szCs w:val="20"/>
        </w:rPr>
        <w:t>de complejidad de nuestro principal centro asistencial</w:t>
      </w:r>
      <w:r w:rsidR="002501A8">
        <w:rPr>
          <w:rFonts w:ascii="Century Gothic" w:hAnsi="Century Gothic"/>
          <w:color w:val="auto"/>
          <w:sz w:val="20"/>
          <w:szCs w:val="20"/>
        </w:rPr>
        <w:t xml:space="preserve">, </w:t>
      </w:r>
      <w:r w:rsidR="00006D73" w:rsidRPr="00D248FF">
        <w:rPr>
          <w:rFonts w:ascii="Century Gothic" w:hAnsi="Century Gothic"/>
          <w:color w:val="auto"/>
          <w:sz w:val="20"/>
          <w:szCs w:val="20"/>
        </w:rPr>
        <w:t>los especialistas que soportan los nivele</w:t>
      </w:r>
      <w:r w:rsidR="0062599E" w:rsidRPr="00D248FF">
        <w:rPr>
          <w:rFonts w:ascii="Century Gothic" w:hAnsi="Century Gothic"/>
          <w:color w:val="auto"/>
          <w:sz w:val="20"/>
          <w:szCs w:val="20"/>
        </w:rPr>
        <w:t>s III y IV tales como</w:t>
      </w:r>
      <w:r w:rsidR="00006D73" w:rsidRPr="00D248FF">
        <w:rPr>
          <w:rFonts w:ascii="Century Gothic" w:hAnsi="Century Gothic"/>
          <w:color w:val="auto"/>
          <w:sz w:val="20"/>
          <w:szCs w:val="20"/>
        </w:rPr>
        <w:t xml:space="preserve"> Unidad Renal, Oncología, </w:t>
      </w:r>
      <w:r w:rsidR="001D2E27" w:rsidRPr="00D248FF">
        <w:rPr>
          <w:rFonts w:ascii="Century Gothic" w:hAnsi="Century Gothic"/>
          <w:color w:val="auto"/>
          <w:sz w:val="20"/>
          <w:szCs w:val="20"/>
        </w:rPr>
        <w:t>Hemodinámica</w:t>
      </w:r>
      <w:r w:rsidR="00006D73" w:rsidRPr="00D248FF">
        <w:rPr>
          <w:rFonts w:ascii="Century Gothic" w:hAnsi="Century Gothic"/>
          <w:color w:val="auto"/>
          <w:sz w:val="20"/>
          <w:szCs w:val="20"/>
        </w:rPr>
        <w:t>, Cardiología Intervencionista, Radiología Intervencioni</w:t>
      </w:r>
      <w:r w:rsidR="00797A47" w:rsidRPr="00D248FF">
        <w:rPr>
          <w:rFonts w:ascii="Century Gothic" w:hAnsi="Century Gothic"/>
          <w:color w:val="auto"/>
          <w:sz w:val="20"/>
          <w:szCs w:val="20"/>
        </w:rPr>
        <w:t xml:space="preserve">sta, Infectologia, entre </w:t>
      </w:r>
      <w:r w:rsidR="001D2E27" w:rsidRPr="00D248FF">
        <w:rPr>
          <w:rFonts w:ascii="Century Gothic" w:hAnsi="Century Gothic"/>
          <w:color w:val="auto"/>
          <w:sz w:val="20"/>
          <w:szCs w:val="20"/>
        </w:rPr>
        <w:t>otros, no</w:t>
      </w:r>
      <w:r w:rsidR="00006D73" w:rsidRPr="00D248FF">
        <w:rPr>
          <w:rFonts w:ascii="Century Gothic" w:hAnsi="Century Gothic"/>
          <w:color w:val="auto"/>
          <w:sz w:val="20"/>
          <w:szCs w:val="20"/>
        </w:rPr>
        <w:t xml:space="preserve"> hacen presencia permanente en nuestro territorio</w:t>
      </w:r>
      <w:r w:rsidR="002501A8">
        <w:rPr>
          <w:rFonts w:ascii="Century Gothic" w:hAnsi="Century Gothic"/>
          <w:color w:val="auto"/>
          <w:sz w:val="20"/>
          <w:szCs w:val="20"/>
        </w:rPr>
        <w:t>. Como resultado de lo anterior, se</w:t>
      </w:r>
      <w:r w:rsidR="00006D73" w:rsidRPr="00D248FF">
        <w:rPr>
          <w:rFonts w:ascii="Century Gothic" w:hAnsi="Century Gothic"/>
          <w:color w:val="auto"/>
          <w:sz w:val="20"/>
          <w:szCs w:val="20"/>
        </w:rPr>
        <w:t xml:space="preserve"> hace necesario el traslado de los pacientes fuera de nuestro departamento cuando requieren de estos servicios como complemento de su atención. </w:t>
      </w:r>
    </w:p>
    <w:p w14:paraId="3927D149" w14:textId="77777777" w:rsidR="001D2E27" w:rsidRPr="001D2E27" w:rsidRDefault="002501A8" w:rsidP="001D2E27">
      <w:pPr>
        <w:pStyle w:val="Puesto"/>
        <w:jc w:val="both"/>
        <w:rPr>
          <w:rFonts w:ascii="Century Gothic" w:hAnsi="Century Gothic"/>
          <w:color w:val="auto"/>
          <w:sz w:val="20"/>
          <w:szCs w:val="20"/>
          <w:shd w:val="clear" w:color="auto" w:fill="FFFFFF"/>
        </w:rPr>
      </w:pPr>
      <w:r>
        <w:rPr>
          <w:rFonts w:ascii="Century Gothic" w:hAnsi="Century Gothic"/>
          <w:color w:val="auto"/>
          <w:sz w:val="20"/>
          <w:szCs w:val="20"/>
          <w:shd w:val="clear" w:color="auto" w:fill="FFFFFF"/>
        </w:rPr>
        <w:t>C</w:t>
      </w:r>
      <w:r w:rsidR="00006D73" w:rsidRPr="00D248FF">
        <w:rPr>
          <w:rFonts w:ascii="Century Gothic" w:hAnsi="Century Gothic"/>
          <w:color w:val="auto"/>
          <w:sz w:val="20"/>
          <w:szCs w:val="20"/>
          <w:shd w:val="clear" w:color="auto" w:fill="FFFFFF"/>
        </w:rPr>
        <w:t xml:space="preserve">omo eventual </w:t>
      </w:r>
      <w:r>
        <w:rPr>
          <w:rFonts w:ascii="Century Gothic" w:hAnsi="Century Gothic"/>
          <w:color w:val="auto"/>
          <w:sz w:val="20"/>
          <w:szCs w:val="20"/>
          <w:shd w:val="clear" w:color="auto" w:fill="FFFFFF"/>
        </w:rPr>
        <w:t>solución</w:t>
      </w:r>
      <w:r w:rsidR="00006D73" w:rsidRPr="00D248FF">
        <w:rPr>
          <w:rFonts w:ascii="Century Gothic" w:hAnsi="Century Gothic"/>
          <w:color w:val="auto"/>
          <w:sz w:val="20"/>
          <w:szCs w:val="20"/>
          <w:shd w:val="clear" w:color="auto" w:fill="FFFFFF"/>
        </w:rPr>
        <w:t xml:space="preserve"> parcial a la inminente salida de la IPS Universitaria de Antioquia como operador de la red hospitalaria departamental, </w:t>
      </w:r>
      <w:r>
        <w:rPr>
          <w:rFonts w:ascii="Century Gothic" w:hAnsi="Century Gothic"/>
          <w:color w:val="auto"/>
          <w:sz w:val="20"/>
          <w:szCs w:val="20"/>
          <w:shd w:val="clear" w:color="auto" w:fill="FFFFFF"/>
        </w:rPr>
        <w:t xml:space="preserve">se </w:t>
      </w:r>
      <w:r w:rsidR="00006D73" w:rsidRPr="00D248FF">
        <w:rPr>
          <w:rFonts w:ascii="Century Gothic" w:hAnsi="Century Gothic"/>
          <w:color w:val="auto"/>
          <w:sz w:val="20"/>
          <w:szCs w:val="20"/>
          <w:shd w:val="clear" w:color="auto" w:fill="FFFFFF"/>
        </w:rPr>
        <w:t>iniciar</w:t>
      </w:r>
      <w:r>
        <w:rPr>
          <w:rFonts w:ascii="Century Gothic" w:hAnsi="Century Gothic"/>
          <w:color w:val="auto"/>
          <w:sz w:val="20"/>
          <w:szCs w:val="20"/>
          <w:shd w:val="clear" w:color="auto" w:fill="FFFFFF"/>
        </w:rPr>
        <w:t>á</w:t>
      </w:r>
      <w:r w:rsidR="00006D73" w:rsidRPr="00D248FF">
        <w:rPr>
          <w:rFonts w:ascii="Century Gothic" w:hAnsi="Century Gothic"/>
          <w:color w:val="auto"/>
          <w:sz w:val="20"/>
          <w:szCs w:val="20"/>
          <w:shd w:val="clear" w:color="auto" w:fill="FFFFFF"/>
        </w:rPr>
        <w:t xml:space="preserve"> un proceso de convocatoria pública en el que se establezcan las condiciones mínimas de capacidad té</w:t>
      </w:r>
      <w:r w:rsidR="003D22BB" w:rsidRPr="00D248FF">
        <w:rPr>
          <w:rFonts w:ascii="Century Gothic" w:hAnsi="Century Gothic"/>
          <w:color w:val="auto"/>
          <w:sz w:val="20"/>
          <w:szCs w:val="20"/>
          <w:shd w:val="clear" w:color="auto" w:fill="FFFFFF"/>
        </w:rPr>
        <w:t xml:space="preserve">cnica que debe tener un </w:t>
      </w:r>
      <w:r w:rsidR="00006D73" w:rsidRPr="00D248FF">
        <w:rPr>
          <w:rFonts w:ascii="Century Gothic" w:hAnsi="Century Gothic"/>
          <w:color w:val="auto"/>
          <w:sz w:val="20"/>
          <w:szCs w:val="20"/>
          <w:shd w:val="clear" w:color="auto" w:fill="FFFFFF"/>
        </w:rPr>
        <w:t xml:space="preserve">próximo operador de la red hospitalaria, que en todo caso </w:t>
      </w:r>
      <w:r w:rsidR="00F523F9" w:rsidRPr="00D248FF">
        <w:rPr>
          <w:rFonts w:ascii="Century Gothic" w:hAnsi="Century Gothic"/>
          <w:color w:val="auto"/>
          <w:sz w:val="20"/>
          <w:szCs w:val="20"/>
          <w:shd w:val="clear" w:color="auto" w:fill="FFFFFF"/>
        </w:rPr>
        <w:t>contemple</w:t>
      </w:r>
      <w:r w:rsidR="00006D73" w:rsidRPr="00D248FF">
        <w:rPr>
          <w:rFonts w:ascii="Century Gothic" w:hAnsi="Century Gothic"/>
          <w:color w:val="auto"/>
          <w:sz w:val="20"/>
          <w:szCs w:val="20"/>
          <w:shd w:val="clear" w:color="auto" w:fill="FFFFFF"/>
        </w:rPr>
        <w:t xml:space="preserve"> servicios y tecnologías que mejoren la capacidad resolutiva a los problemas de salud de la población del departamento, en condiciones de oportunidad y de calidad.</w:t>
      </w:r>
    </w:p>
    <w:p w14:paraId="4794AEF7" w14:textId="77777777" w:rsidR="001D2E27" w:rsidRPr="001D2E27" w:rsidRDefault="001D2E27" w:rsidP="00831505">
      <w:pPr>
        <w:pStyle w:val="Encabezado"/>
        <w:tabs>
          <w:tab w:val="clear" w:pos="4252"/>
          <w:tab w:val="clear" w:pos="8504"/>
          <w:tab w:val="left" w:pos="3375"/>
          <w:tab w:val="left" w:pos="4380"/>
          <w:tab w:val="left" w:pos="5475"/>
        </w:tabs>
        <w:jc w:val="both"/>
        <w:rPr>
          <w:rFonts w:ascii="Century Gothic" w:hAnsi="Century Gothic"/>
          <w:sz w:val="20"/>
          <w:szCs w:val="20"/>
          <w:lang w:val="es-CO"/>
        </w:rPr>
      </w:pPr>
    </w:p>
    <w:p w14:paraId="2E092494" w14:textId="77777777" w:rsidR="00E30DA8" w:rsidRPr="001D2E27" w:rsidRDefault="00E30DA8" w:rsidP="00926817">
      <w:pPr>
        <w:pStyle w:val="Puesto"/>
        <w:rPr>
          <w:rFonts w:ascii="Century Gothic" w:hAnsi="Century Gothic"/>
          <w:b/>
          <w:sz w:val="28"/>
          <w:szCs w:val="20"/>
        </w:rPr>
      </w:pPr>
      <w:r w:rsidRPr="001D2E27">
        <w:rPr>
          <w:rFonts w:ascii="Century Gothic" w:hAnsi="Century Gothic"/>
          <w:b/>
          <w:sz w:val="28"/>
          <w:szCs w:val="20"/>
        </w:rPr>
        <w:t>Preguntas vía web</w:t>
      </w:r>
    </w:p>
    <w:p w14:paraId="2FCD1C5B" w14:textId="77777777" w:rsidR="00E30DA8" w:rsidRPr="00D248FF" w:rsidRDefault="00E30DA8" w:rsidP="00974059">
      <w:pPr>
        <w:pStyle w:val="Encabezado"/>
        <w:tabs>
          <w:tab w:val="left" w:pos="4956"/>
          <w:tab w:val="left" w:pos="5664"/>
        </w:tabs>
        <w:ind w:left="360"/>
        <w:rPr>
          <w:rFonts w:ascii="Century Gothic" w:hAnsi="Century Gothic"/>
          <w:b/>
          <w:sz w:val="20"/>
          <w:szCs w:val="20"/>
        </w:rPr>
      </w:pPr>
    </w:p>
    <w:p w14:paraId="6AC599AF" w14:textId="77777777" w:rsidR="00E30DA8" w:rsidRPr="00D248FF" w:rsidRDefault="00E30DA8" w:rsidP="00974059">
      <w:pPr>
        <w:pStyle w:val="Encabezado"/>
        <w:tabs>
          <w:tab w:val="left" w:pos="4956"/>
          <w:tab w:val="left" w:pos="5664"/>
        </w:tabs>
        <w:ind w:left="360"/>
        <w:rPr>
          <w:rFonts w:ascii="Century Gothic" w:hAnsi="Century Gothic"/>
          <w:b/>
          <w:sz w:val="20"/>
          <w:szCs w:val="20"/>
        </w:rPr>
      </w:pPr>
      <w:r w:rsidRPr="00D248FF">
        <w:rPr>
          <w:rFonts w:ascii="Century Gothic" w:hAnsi="Century Gothic"/>
          <w:b/>
          <w:sz w:val="20"/>
          <w:szCs w:val="20"/>
        </w:rPr>
        <w:t>Participantes:</w:t>
      </w:r>
    </w:p>
    <w:p w14:paraId="39A5CB7B" w14:textId="77777777" w:rsidR="00E30DA8" w:rsidRPr="00D248FF" w:rsidRDefault="00E30DA8" w:rsidP="00F523F9">
      <w:pPr>
        <w:pStyle w:val="Encabezado"/>
        <w:numPr>
          <w:ilvl w:val="0"/>
          <w:numId w:val="39"/>
        </w:numPr>
        <w:tabs>
          <w:tab w:val="left" w:pos="4956"/>
          <w:tab w:val="left" w:pos="5664"/>
        </w:tabs>
        <w:rPr>
          <w:rFonts w:ascii="Century Gothic" w:hAnsi="Century Gothic"/>
          <w:sz w:val="20"/>
          <w:szCs w:val="20"/>
        </w:rPr>
      </w:pPr>
      <w:r w:rsidRPr="00D248FF">
        <w:rPr>
          <w:rFonts w:ascii="Century Gothic" w:hAnsi="Century Gothic"/>
          <w:sz w:val="20"/>
          <w:szCs w:val="20"/>
        </w:rPr>
        <w:t>Jessica Torres</w:t>
      </w:r>
    </w:p>
    <w:p w14:paraId="287BFFBB" w14:textId="77777777" w:rsidR="000C5F52" w:rsidRPr="00D248FF" w:rsidRDefault="006809A7" w:rsidP="00F523F9">
      <w:pPr>
        <w:pStyle w:val="Encabezado"/>
        <w:numPr>
          <w:ilvl w:val="0"/>
          <w:numId w:val="39"/>
        </w:numPr>
        <w:tabs>
          <w:tab w:val="left" w:pos="4956"/>
          <w:tab w:val="left" w:pos="5664"/>
        </w:tabs>
        <w:rPr>
          <w:rFonts w:ascii="Century Gothic" w:hAnsi="Century Gothic"/>
          <w:sz w:val="20"/>
          <w:szCs w:val="20"/>
        </w:rPr>
      </w:pPr>
      <w:r w:rsidRPr="00D248FF">
        <w:rPr>
          <w:rFonts w:ascii="Century Gothic" w:hAnsi="Century Gothic"/>
          <w:sz w:val="20"/>
          <w:szCs w:val="20"/>
        </w:rPr>
        <w:t>Moni</w:t>
      </w:r>
      <w:r w:rsidRPr="00D248FF">
        <w:rPr>
          <w:rFonts w:ascii="Century Gothic" w:hAnsi="Century Gothic"/>
          <w:sz w:val="20"/>
          <w:szCs w:val="20"/>
          <w:lang w:val="es-US"/>
        </w:rPr>
        <w:t xml:space="preserve">que </w:t>
      </w:r>
      <w:r w:rsidR="000C5F52" w:rsidRPr="00D248FF">
        <w:rPr>
          <w:rFonts w:ascii="Century Gothic" w:hAnsi="Century Gothic"/>
          <w:sz w:val="20"/>
          <w:szCs w:val="20"/>
        </w:rPr>
        <w:t>S</w:t>
      </w:r>
      <w:r w:rsidRPr="00D248FF">
        <w:rPr>
          <w:rFonts w:ascii="Century Gothic" w:hAnsi="Century Gothic"/>
          <w:sz w:val="20"/>
          <w:szCs w:val="20"/>
          <w:lang w:val="es-US"/>
        </w:rPr>
        <w:t>choch</w:t>
      </w:r>
    </w:p>
    <w:p w14:paraId="380E7ECD" w14:textId="77777777" w:rsidR="008F4667" w:rsidRPr="00D248FF" w:rsidRDefault="008F4667" w:rsidP="00F523F9">
      <w:pPr>
        <w:pStyle w:val="Encabezado"/>
        <w:numPr>
          <w:ilvl w:val="0"/>
          <w:numId w:val="39"/>
        </w:numPr>
        <w:tabs>
          <w:tab w:val="left" w:pos="4956"/>
          <w:tab w:val="left" w:pos="5664"/>
        </w:tabs>
        <w:rPr>
          <w:rFonts w:ascii="Century Gothic" w:hAnsi="Century Gothic"/>
          <w:sz w:val="20"/>
          <w:szCs w:val="20"/>
        </w:rPr>
      </w:pPr>
      <w:r w:rsidRPr="00D248FF">
        <w:rPr>
          <w:rFonts w:ascii="Century Gothic" w:hAnsi="Century Gothic"/>
          <w:sz w:val="20"/>
          <w:szCs w:val="20"/>
        </w:rPr>
        <w:t>Miguel In</w:t>
      </w:r>
      <w:r w:rsidR="00A17050" w:rsidRPr="00D248FF">
        <w:rPr>
          <w:rFonts w:ascii="Century Gothic" w:hAnsi="Century Gothic"/>
          <w:sz w:val="20"/>
          <w:szCs w:val="20"/>
          <w:lang w:val="es-US"/>
        </w:rPr>
        <w:t>s</w:t>
      </w:r>
      <w:proofErr w:type="spellStart"/>
      <w:r w:rsidRPr="00D248FF">
        <w:rPr>
          <w:rFonts w:ascii="Century Gothic" w:hAnsi="Century Gothic"/>
          <w:sz w:val="20"/>
          <w:szCs w:val="20"/>
        </w:rPr>
        <w:t>inares</w:t>
      </w:r>
      <w:proofErr w:type="spellEnd"/>
    </w:p>
    <w:p w14:paraId="1F235E75" w14:textId="77777777" w:rsidR="004E4554" w:rsidRPr="00D248FF" w:rsidRDefault="004E4554" w:rsidP="00F523F9">
      <w:pPr>
        <w:pStyle w:val="Encabezado"/>
        <w:numPr>
          <w:ilvl w:val="0"/>
          <w:numId w:val="39"/>
        </w:numPr>
        <w:tabs>
          <w:tab w:val="left" w:pos="4956"/>
          <w:tab w:val="left" w:pos="5664"/>
        </w:tabs>
        <w:rPr>
          <w:rFonts w:ascii="Century Gothic" w:hAnsi="Century Gothic"/>
          <w:sz w:val="20"/>
          <w:szCs w:val="20"/>
        </w:rPr>
      </w:pPr>
      <w:r w:rsidRPr="00D248FF">
        <w:rPr>
          <w:rFonts w:ascii="Century Gothic" w:hAnsi="Century Gothic"/>
          <w:sz w:val="20"/>
          <w:szCs w:val="20"/>
        </w:rPr>
        <w:t>Cathly Gallardo</w:t>
      </w:r>
    </w:p>
    <w:p w14:paraId="2AEB7C22" w14:textId="77777777" w:rsidR="00C77F74" w:rsidRPr="00D248FF" w:rsidRDefault="00C77F74" w:rsidP="00F523F9">
      <w:pPr>
        <w:pStyle w:val="Encabezado"/>
        <w:numPr>
          <w:ilvl w:val="0"/>
          <w:numId w:val="39"/>
        </w:numPr>
        <w:tabs>
          <w:tab w:val="left" w:pos="4956"/>
          <w:tab w:val="left" w:pos="5664"/>
        </w:tabs>
        <w:rPr>
          <w:rFonts w:ascii="Century Gothic" w:hAnsi="Century Gothic"/>
          <w:sz w:val="20"/>
          <w:szCs w:val="20"/>
        </w:rPr>
      </w:pPr>
      <w:r w:rsidRPr="00D248FF">
        <w:rPr>
          <w:rFonts w:ascii="Century Gothic" w:hAnsi="Century Gothic"/>
          <w:sz w:val="20"/>
          <w:szCs w:val="20"/>
        </w:rPr>
        <w:t>Kelly Bent</w:t>
      </w:r>
    </w:p>
    <w:p w14:paraId="2705DEB9" w14:textId="77777777" w:rsidR="008C728F" w:rsidRPr="00D248FF" w:rsidRDefault="008C728F" w:rsidP="00F523F9">
      <w:pPr>
        <w:pStyle w:val="Encabezado"/>
        <w:numPr>
          <w:ilvl w:val="0"/>
          <w:numId w:val="39"/>
        </w:numPr>
        <w:tabs>
          <w:tab w:val="left" w:pos="4956"/>
          <w:tab w:val="left" w:pos="5664"/>
        </w:tabs>
        <w:rPr>
          <w:rFonts w:ascii="Century Gothic" w:hAnsi="Century Gothic"/>
          <w:sz w:val="20"/>
          <w:szCs w:val="20"/>
        </w:rPr>
      </w:pPr>
      <w:r w:rsidRPr="00D248FF">
        <w:rPr>
          <w:rFonts w:ascii="Century Gothic" w:hAnsi="Century Gothic"/>
          <w:sz w:val="20"/>
          <w:szCs w:val="20"/>
        </w:rPr>
        <w:t>Randel Williams</w:t>
      </w:r>
    </w:p>
    <w:p w14:paraId="273E25CB" w14:textId="77777777" w:rsidR="00D00F4F" w:rsidRPr="00D248FF" w:rsidRDefault="00D00F4F" w:rsidP="00F523F9">
      <w:pPr>
        <w:pStyle w:val="Encabezado"/>
        <w:numPr>
          <w:ilvl w:val="0"/>
          <w:numId w:val="39"/>
        </w:numPr>
        <w:tabs>
          <w:tab w:val="left" w:pos="4956"/>
          <w:tab w:val="left" w:pos="5664"/>
        </w:tabs>
        <w:rPr>
          <w:rFonts w:ascii="Century Gothic" w:hAnsi="Century Gothic"/>
          <w:sz w:val="20"/>
          <w:szCs w:val="20"/>
        </w:rPr>
      </w:pPr>
      <w:r w:rsidRPr="00D248FF">
        <w:rPr>
          <w:rFonts w:ascii="Century Gothic" w:hAnsi="Century Gothic"/>
          <w:sz w:val="20"/>
          <w:szCs w:val="20"/>
        </w:rPr>
        <w:t xml:space="preserve">Rafael Sánchez </w:t>
      </w:r>
    </w:p>
    <w:p w14:paraId="163C9445" w14:textId="77777777" w:rsidR="00E30DA8" w:rsidRPr="00D248FF" w:rsidRDefault="00E30DA8" w:rsidP="00974059">
      <w:pPr>
        <w:pStyle w:val="Encabezado"/>
        <w:tabs>
          <w:tab w:val="left" w:pos="4956"/>
          <w:tab w:val="left" w:pos="5664"/>
        </w:tabs>
        <w:ind w:left="360"/>
        <w:rPr>
          <w:rFonts w:ascii="Century Gothic" w:hAnsi="Century Gothic"/>
          <w:b/>
          <w:sz w:val="20"/>
          <w:szCs w:val="20"/>
        </w:rPr>
      </w:pPr>
    </w:p>
    <w:p w14:paraId="2D10E566" w14:textId="77777777" w:rsidR="00E30DA8" w:rsidRPr="00D248FF" w:rsidRDefault="00926817" w:rsidP="00926817">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1. </w:t>
      </w:r>
      <w:r w:rsidR="00E30DA8" w:rsidRPr="00D248FF">
        <w:rPr>
          <w:rFonts w:ascii="Century Gothic" w:hAnsi="Century Gothic"/>
          <w:color w:val="auto"/>
          <w:sz w:val="20"/>
          <w:szCs w:val="20"/>
        </w:rPr>
        <w:t xml:space="preserve">El gobierno nacional </w:t>
      </w:r>
      <w:r w:rsidR="00823489" w:rsidRPr="00D248FF">
        <w:rPr>
          <w:rFonts w:ascii="Century Gothic" w:hAnsi="Century Gothic"/>
          <w:color w:val="auto"/>
          <w:sz w:val="20"/>
          <w:szCs w:val="20"/>
        </w:rPr>
        <w:t>ha</w:t>
      </w:r>
      <w:r w:rsidR="00E30DA8" w:rsidRPr="00D248FF">
        <w:rPr>
          <w:rFonts w:ascii="Century Gothic" w:hAnsi="Century Gothic"/>
          <w:color w:val="auto"/>
          <w:sz w:val="20"/>
          <w:szCs w:val="20"/>
        </w:rPr>
        <w:t xml:space="preserve"> hecho </w:t>
      </w:r>
      <w:r w:rsidR="00823489" w:rsidRPr="00D248FF">
        <w:rPr>
          <w:rFonts w:ascii="Century Gothic" w:hAnsi="Century Gothic"/>
          <w:color w:val="auto"/>
          <w:sz w:val="20"/>
          <w:szCs w:val="20"/>
        </w:rPr>
        <w:t>más</w:t>
      </w:r>
      <w:r w:rsidR="00A17050" w:rsidRPr="00D248FF">
        <w:rPr>
          <w:rFonts w:ascii="Century Gothic" w:hAnsi="Century Gothic"/>
          <w:color w:val="auto"/>
          <w:sz w:val="20"/>
          <w:szCs w:val="20"/>
        </w:rPr>
        <w:t xml:space="preserve"> de un millón de vivienda</w:t>
      </w:r>
      <w:r w:rsidR="00A17050" w:rsidRPr="00D248FF">
        <w:rPr>
          <w:rFonts w:ascii="Century Gothic" w:hAnsi="Century Gothic"/>
          <w:color w:val="auto"/>
          <w:sz w:val="20"/>
          <w:szCs w:val="20"/>
          <w:lang w:val="es-US"/>
        </w:rPr>
        <w:t xml:space="preserve">s </w:t>
      </w:r>
      <w:r w:rsidR="00E30DA8" w:rsidRPr="00D248FF">
        <w:rPr>
          <w:rFonts w:ascii="Century Gothic" w:hAnsi="Century Gothic"/>
          <w:color w:val="auto"/>
          <w:sz w:val="20"/>
          <w:szCs w:val="20"/>
        </w:rPr>
        <w:t xml:space="preserve">para los más pobres ¿Cuántas de esas viviendas son para esta isla? </w:t>
      </w:r>
      <w:r w:rsidR="001E341A" w:rsidRPr="00D248FF">
        <w:rPr>
          <w:rFonts w:ascii="Century Gothic" w:hAnsi="Century Gothic"/>
          <w:color w:val="auto"/>
          <w:sz w:val="20"/>
          <w:szCs w:val="20"/>
        </w:rPr>
        <w:t>¿Y a quién y cómo se las van a entregar?</w:t>
      </w:r>
    </w:p>
    <w:p w14:paraId="7C3D34B8" w14:textId="77777777" w:rsidR="00531244" w:rsidRPr="00D248FF" w:rsidRDefault="00531244" w:rsidP="00926817">
      <w:pPr>
        <w:pStyle w:val="Puesto"/>
        <w:jc w:val="both"/>
        <w:rPr>
          <w:rFonts w:ascii="Century Gothic" w:hAnsi="Century Gothic"/>
          <w:b/>
          <w:color w:val="auto"/>
          <w:sz w:val="20"/>
          <w:szCs w:val="20"/>
        </w:rPr>
      </w:pPr>
    </w:p>
    <w:p w14:paraId="531C7FA9" w14:textId="77777777" w:rsidR="002D3F81" w:rsidRPr="00D248FF" w:rsidRDefault="00DD5ACC" w:rsidP="00926817">
      <w:pPr>
        <w:pStyle w:val="Puesto"/>
        <w:jc w:val="both"/>
        <w:rPr>
          <w:rFonts w:ascii="Century Gothic" w:hAnsi="Century Gothic"/>
          <w:color w:val="auto"/>
          <w:sz w:val="20"/>
          <w:szCs w:val="20"/>
        </w:rPr>
      </w:pPr>
      <w:r w:rsidRPr="00D248FF">
        <w:rPr>
          <w:rFonts w:ascii="Century Gothic" w:hAnsi="Century Gothic"/>
          <w:b/>
          <w:color w:val="auto"/>
          <w:sz w:val="20"/>
          <w:szCs w:val="20"/>
        </w:rPr>
        <w:t>R</w:t>
      </w:r>
      <w:r w:rsidR="00531244" w:rsidRPr="00D248FF">
        <w:rPr>
          <w:rFonts w:ascii="Century Gothic" w:hAnsi="Century Gothic"/>
          <w:b/>
          <w:color w:val="auto"/>
          <w:sz w:val="20"/>
          <w:szCs w:val="20"/>
        </w:rPr>
        <w:t>espuesta</w:t>
      </w:r>
      <w:r w:rsidR="00531244" w:rsidRPr="00D248FF">
        <w:rPr>
          <w:rFonts w:ascii="Century Gothic" w:hAnsi="Century Gothic"/>
          <w:b/>
          <w:color w:val="auto"/>
          <w:sz w:val="20"/>
          <w:szCs w:val="20"/>
          <w:lang w:val="es-US"/>
        </w:rPr>
        <w:t>/</w:t>
      </w:r>
      <w:r w:rsidRPr="00D248FF">
        <w:rPr>
          <w:rFonts w:ascii="Century Gothic" w:hAnsi="Century Gothic"/>
          <w:b/>
          <w:color w:val="auto"/>
          <w:sz w:val="20"/>
          <w:szCs w:val="20"/>
        </w:rPr>
        <w:t>Secretario de Planeación:</w:t>
      </w:r>
      <w:r w:rsidRPr="00D248FF">
        <w:rPr>
          <w:rFonts w:ascii="Century Gothic" w:hAnsi="Century Gothic"/>
          <w:color w:val="auto"/>
          <w:sz w:val="20"/>
          <w:szCs w:val="20"/>
        </w:rPr>
        <w:t xml:space="preserve"> </w:t>
      </w:r>
      <w:r w:rsidR="00F523F9" w:rsidRPr="00D248FF">
        <w:rPr>
          <w:rFonts w:ascii="Century Gothic" w:hAnsi="Century Gothic"/>
          <w:color w:val="auto"/>
          <w:sz w:val="20"/>
          <w:szCs w:val="20"/>
        </w:rPr>
        <w:t>“</w:t>
      </w:r>
      <w:r w:rsidR="002D3F81" w:rsidRPr="00D248FF">
        <w:rPr>
          <w:rFonts w:ascii="Century Gothic" w:hAnsi="Century Gothic"/>
          <w:color w:val="auto"/>
          <w:sz w:val="20"/>
          <w:szCs w:val="20"/>
          <w:shd w:val="clear" w:color="auto" w:fill="FFFFFF"/>
          <w:lang w:val="es-ES"/>
        </w:rPr>
        <w:t xml:space="preserve">La Gobernación Departamental ha invertido importantes recursos y esfuerzos, en alianzas con el Ministerio de Agricultura y otras entidades del orden nacional, para gestionar la construcción de 269 viviendas nuevas en el sector rural en la Isla de San </w:t>
      </w:r>
      <w:r w:rsidR="00F523F9" w:rsidRPr="00D248FF">
        <w:rPr>
          <w:rFonts w:ascii="Century Gothic" w:hAnsi="Century Gothic"/>
          <w:color w:val="auto"/>
          <w:sz w:val="20"/>
          <w:szCs w:val="20"/>
          <w:shd w:val="clear" w:color="auto" w:fill="FFFFFF"/>
          <w:lang w:val="es-ES"/>
        </w:rPr>
        <w:t>Andrés</w:t>
      </w:r>
      <w:r w:rsidR="002D3F81" w:rsidRPr="00D248FF">
        <w:rPr>
          <w:rFonts w:ascii="Century Gothic" w:hAnsi="Century Gothic"/>
          <w:color w:val="auto"/>
          <w:sz w:val="20"/>
          <w:szCs w:val="20"/>
          <w:shd w:val="clear" w:color="auto" w:fill="FFFFFF"/>
          <w:lang w:val="es-ES"/>
        </w:rPr>
        <w:t>, y 135 en la isla de Providencia</w:t>
      </w:r>
      <w:r w:rsidR="00F523F9" w:rsidRPr="00D248FF">
        <w:rPr>
          <w:rFonts w:ascii="Century Gothic" w:hAnsi="Century Gothic"/>
          <w:color w:val="auto"/>
          <w:sz w:val="20"/>
          <w:szCs w:val="20"/>
          <w:shd w:val="clear" w:color="auto" w:fill="FFFFFF"/>
          <w:lang w:val="es-ES"/>
        </w:rPr>
        <w:t>”</w:t>
      </w:r>
      <w:r w:rsidR="002D3F81" w:rsidRPr="00D248FF">
        <w:rPr>
          <w:rFonts w:ascii="Century Gothic" w:hAnsi="Century Gothic"/>
          <w:color w:val="auto"/>
          <w:sz w:val="20"/>
          <w:szCs w:val="20"/>
          <w:shd w:val="clear" w:color="auto" w:fill="FFFFFF"/>
          <w:lang w:val="es-ES"/>
        </w:rPr>
        <w:t>.</w:t>
      </w:r>
    </w:p>
    <w:p w14:paraId="075A6A50" w14:textId="77777777" w:rsidR="002D3F81" w:rsidRPr="00D248FF" w:rsidRDefault="002D3F81" w:rsidP="00926817">
      <w:pPr>
        <w:pStyle w:val="Puesto"/>
        <w:jc w:val="both"/>
        <w:rPr>
          <w:rFonts w:ascii="Century Gothic" w:hAnsi="Century Gothic"/>
          <w:color w:val="auto"/>
          <w:sz w:val="20"/>
          <w:szCs w:val="20"/>
        </w:rPr>
      </w:pPr>
    </w:p>
    <w:p w14:paraId="32AD3277" w14:textId="77777777" w:rsidR="002D3F81" w:rsidRPr="00D248FF" w:rsidRDefault="002D3F81" w:rsidP="00926817">
      <w:pPr>
        <w:pStyle w:val="Puesto"/>
        <w:jc w:val="both"/>
        <w:rPr>
          <w:rFonts w:ascii="Century Gothic" w:hAnsi="Century Gothic"/>
          <w:color w:val="auto"/>
          <w:sz w:val="20"/>
          <w:szCs w:val="20"/>
        </w:rPr>
      </w:pPr>
      <w:r w:rsidRPr="00D248FF">
        <w:rPr>
          <w:rFonts w:ascii="Century Gothic" w:hAnsi="Century Gothic"/>
          <w:color w:val="auto"/>
          <w:sz w:val="20"/>
          <w:szCs w:val="20"/>
          <w:shd w:val="clear" w:color="auto" w:fill="FFFFFF"/>
          <w:lang w:val="es-ES"/>
        </w:rPr>
        <w:t>Las 269 viviendas para San Andrés se están desarrollando a través de dos proyectos. El primero que abarca 41 viviendas nuevas de las cuales 21 ya han sido entregadas y están habitadas, 15 están en un avance cercano al 90% y 5 están por iniciar su construcción. Las 228 viviendas restantes están en ejecución ya que las obras relacionadas con las primeras 34 viviendas se iniciaron el pasado Enero del 2017.</w:t>
      </w:r>
    </w:p>
    <w:p w14:paraId="3975C9EF" w14:textId="77777777" w:rsidR="00926817" w:rsidRPr="00D248FF" w:rsidRDefault="00926817" w:rsidP="00926817">
      <w:pPr>
        <w:pStyle w:val="Encabezado"/>
        <w:tabs>
          <w:tab w:val="left" w:pos="4956"/>
          <w:tab w:val="left" w:pos="5664"/>
        </w:tabs>
        <w:jc w:val="both"/>
        <w:rPr>
          <w:rFonts w:ascii="Century Gothic" w:hAnsi="Century Gothic"/>
          <w:sz w:val="20"/>
          <w:szCs w:val="20"/>
          <w:lang w:val="es-CO"/>
        </w:rPr>
      </w:pPr>
    </w:p>
    <w:p w14:paraId="76D0B355" w14:textId="77777777" w:rsidR="00903387" w:rsidRPr="00D248FF" w:rsidRDefault="00926817" w:rsidP="00926817">
      <w:pPr>
        <w:pStyle w:val="Puesto"/>
        <w:jc w:val="both"/>
        <w:rPr>
          <w:rFonts w:ascii="Century Gothic" w:hAnsi="Century Gothic"/>
          <w:color w:val="auto"/>
          <w:sz w:val="20"/>
          <w:szCs w:val="20"/>
        </w:rPr>
      </w:pPr>
      <w:r w:rsidRPr="00D248FF">
        <w:rPr>
          <w:rFonts w:ascii="Century Gothic" w:hAnsi="Century Gothic"/>
          <w:b/>
          <w:color w:val="auto"/>
          <w:sz w:val="20"/>
          <w:szCs w:val="20"/>
        </w:rPr>
        <w:lastRenderedPageBreak/>
        <w:t>2.</w:t>
      </w:r>
      <w:r w:rsidRPr="00D248FF">
        <w:rPr>
          <w:rFonts w:ascii="Century Gothic" w:hAnsi="Century Gothic"/>
          <w:color w:val="auto"/>
          <w:sz w:val="20"/>
          <w:szCs w:val="20"/>
        </w:rPr>
        <w:t xml:space="preserve"> </w:t>
      </w:r>
      <w:r w:rsidR="00F91049" w:rsidRPr="00D248FF">
        <w:rPr>
          <w:rFonts w:ascii="Century Gothic" w:hAnsi="Century Gothic"/>
          <w:color w:val="auto"/>
          <w:sz w:val="20"/>
          <w:szCs w:val="20"/>
          <w:lang w:val="es-US"/>
        </w:rPr>
        <w:t>Ha</w:t>
      </w:r>
      <w:r w:rsidR="000C5F52" w:rsidRPr="00D248FF">
        <w:rPr>
          <w:rFonts w:ascii="Century Gothic" w:hAnsi="Century Gothic"/>
          <w:color w:val="auto"/>
          <w:sz w:val="20"/>
          <w:szCs w:val="20"/>
        </w:rPr>
        <w:t xml:space="preserve"> pensando que el creole deba ser una materia obligatoria para </w:t>
      </w:r>
      <w:r w:rsidR="001D2E27" w:rsidRPr="00D248FF">
        <w:rPr>
          <w:rFonts w:ascii="Century Gothic" w:hAnsi="Century Gothic"/>
          <w:color w:val="auto"/>
          <w:sz w:val="20"/>
          <w:szCs w:val="20"/>
        </w:rPr>
        <w:t>todos los niños</w:t>
      </w:r>
      <w:r w:rsidR="000C5F52" w:rsidRPr="00D248FF">
        <w:rPr>
          <w:rFonts w:ascii="Century Gothic" w:hAnsi="Century Gothic"/>
          <w:color w:val="auto"/>
          <w:sz w:val="20"/>
          <w:szCs w:val="20"/>
        </w:rPr>
        <w:t xml:space="preserve"> de las islas  </w:t>
      </w:r>
    </w:p>
    <w:p w14:paraId="3F7CB818" w14:textId="77777777" w:rsidR="00F4085A" w:rsidRPr="00D248FF" w:rsidRDefault="00F4085A" w:rsidP="00926817">
      <w:pPr>
        <w:pStyle w:val="Puesto"/>
        <w:jc w:val="both"/>
        <w:rPr>
          <w:rFonts w:ascii="Century Gothic" w:hAnsi="Century Gothic"/>
          <w:color w:val="auto"/>
          <w:sz w:val="20"/>
          <w:szCs w:val="20"/>
        </w:rPr>
      </w:pPr>
    </w:p>
    <w:p w14:paraId="2EAF4012" w14:textId="77777777" w:rsidR="005B1C18" w:rsidRPr="00D248FF" w:rsidRDefault="00F068AB" w:rsidP="00926817">
      <w:pPr>
        <w:pStyle w:val="Puesto"/>
        <w:jc w:val="both"/>
        <w:rPr>
          <w:rFonts w:ascii="Century Gothic" w:hAnsi="Century Gothic"/>
          <w:b/>
          <w:color w:val="auto"/>
          <w:sz w:val="20"/>
          <w:szCs w:val="20"/>
        </w:rPr>
      </w:pPr>
      <w:r w:rsidRPr="00D248FF">
        <w:rPr>
          <w:rFonts w:ascii="Century Gothic" w:hAnsi="Century Gothic"/>
          <w:b/>
          <w:color w:val="auto"/>
          <w:sz w:val="20"/>
          <w:szCs w:val="20"/>
        </w:rPr>
        <w:t>Respuesta</w:t>
      </w:r>
      <w:r w:rsidR="00A964B1" w:rsidRPr="00D248FF">
        <w:rPr>
          <w:rFonts w:ascii="Century Gothic" w:hAnsi="Century Gothic"/>
          <w:b/>
          <w:color w:val="auto"/>
          <w:sz w:val="20"/>
          <w:szCs w:val="20"/>
          <w:lang w:val="es-US"/>
        </w:rPr>
        <w:t>/: “</w:t>
      </w:r>
      <w:r w:rsidR="005B1C18" w:rsidRPr="00D248FF">
        <w:rPr>
          <w:rFonts w:ascii="Century Gothic" w:hAnsi="Century Gothic"/>
          <w:color w:val="auto"/>
          <w:sz w:val="20"/>
          <w:szCs w:val="20"/>
        </w:rPr>
        <w:t>El cr</w:t>
      </w:r>
      <w:r w:rsidRPr="00D248FF">
        <w:rPr>
          <w:rFonts w:ascii="Century Gothic" w:hAnsi="Century Gothic"/>
          <w:color w:val="auto"/>
          <w:sz w:val="20"/>
          <w:szCs w:val="20"/>
        </w:rPr>
        <w:t>eole es propio de los Raizale</w:t>
      </w:r>
      <w:r w:rsidRPr="00D248FF">
        <w:rPr>
          <w:rFonts w:ascii="Century Gothic" w:hAnsi="Century Gothic"/>
          <w:color w:val="auto"/>
          <w:sz w:val="20"/>
          <w:szCs w:val="20"/>
          <w:lang w:val="es-US"/>
        </w:rPr>
        <w:t xml:space="preserve">s. </w:t>
      </w:r>
      <w:r w:rsidR="005B1C18" w:rsidRPr="00D248FF">
        <w:rPr>
          <w:rFonts w:ascii="Century Gothic" w:hAnsi="Century Gothic"/>
          <w:color w:val="auto"/>
          <w:sz w:val="20"/>
          <w:szCs w:val="20"/>
        </w:rPr>
        <w:t>Si bien se debe implementar en el modelo educativo, esto no debe ser en obligatorio en todas las Instituciones, sino, en aquellas que por su focalización y característica de estudiantes Raizales asuman el modelo.</w:t>
      </w:r>
    </w:p>
    <w:p w14:paraId="1439B3BB" w14:textId="77777777" w:rsidR="005B1C18" w:rsidRPr="00D248FF" w:rsidRDefault="005B1C18" w:rsidP="00903387">
      <w:pPr>
        <w:pStyle w:val="Encabezado"/>
        <w:tabs>
          <w:tab w:val="left" w:pos="4956"/>
          <w:tab w:val="left" w:pos="5664"/>
        </w:tabs>
        <w:ind w:left="720"/>
        <w:jc w:val="both"/>
        <w:rPr>
          <w:rFonts w:ascii="Century Gothic" w:hAnsi="Century Gothic"/>
          <w:sz w:val="20"/>
          <w:szCs w:val="20"/>
        </w:rPr>
      </w:pPr>
    </w:p>
    <w:p w14:paraId="04B0C176" w14:textId="77777777" w:rsidR="004076A5" w:rsidRPr="00D248FF" w:rsidRDefault="00926817" w:rsidP="00926817">
      <w:pPr>
        <w:pStyle w:val="Puesto"/>
        <w:jc w:val="both"/>
        <w:rPr>
          <w:rFonts w:ascii="Century Gothic" w:hAnsi="Century Gothic"/>
          <w:color w:val="auto"/>
          <w:sz w:val="20"/>
          <w:szCs w:val="20"/>
        </w:rPr>
      </w:pPr>
      <w:r w:rsidRPr="00D248FF">
        <w:rPr>
          <w:rFonts w:ascii="Century Gothic" w:hAnsi="Century Gothic"/>
          <w:b/>
          <w:color w:val="auto"/>
          <w:sz w:val="20"/>
          <w:szCs w:val="20"/>
        </w:rPr>
        <w:t>3.</w:t>
      </w:r>
      <w:r w:rsidRPr="00D248FF">
        <w:rPr>
          <w:rFonts w:ascii="Century Gothic" w:hAnsi="Century Gothic"/>
          <w:color w:val="auto"/>
          <w:sz w:val="20"/>
          <w:szCs w:val="20"/>
        </w:rPr>
        <w:t xml:space="preserve"> </w:t>
      </w:r>
      <w:r w:rsidR="00F068AB" w:rsidRPr="00D248FF">
        <w:rPr>
          <w:rFonts w:ascii="Century Gothic" w:hAnsi="Century Gothic"/>
          <w:color w:val="auto"/>
          <w:sz w:val="20"/>
          <w:szCs w:val="20"/>
        </w:rPr>
        <w:t xml:space="preserve">Señor gobernador. </w:t>
      </w:r>
      <w:r w:rsidR="001E341A" w:rsidRPr="00D248FF">
        <w:rPr>
          <w:rFonts w:ascii="Century Gothic" w:hAnsi="Century Gothic"/>
          <w:color w:val="auto"/>
          <w:sz w:val="20"/>
          <w:szCs w:val="20"/>
          <w:lang w:val="es-US"/>
        </w:rPr>
        <w:t>¿Van a reabrir cayo Bolívar para el turismo y es verdad que además lo van a dar en concesión a un privado?</w:t>
      </w:r>
    </w:p>
    <w:p w14:paraId="0BFA8C02" w14:textId="77777777" w:rsidR="00926817" w:rsidRPr="00D248FF" w:rsidRDefault="00926817" w:rsidP="00926817">
      <w:pPr>
        <w:pStyle w:val="Puesto"/>
        <w:jc w:val="both"/>
        <w:rPr>
          <w:rFonts w:ascii="Century Gothic" w:hAnsi="Century Gothic"/>
          <w:b/>
          <w:color w:val="auto"/>
          <w:sz w:val="20"/>
          <w:szCs w:val="20"/>
        </w:rPr>
      </w:pPr>
    </w:p>
    <w:p w14:paraId="25D9EEC9" w14:textId="77777777" w:rsidR="00FA51C9" w:rsidRPr="00D248FF" w:rsidRDefault="00A964B1" w:rsidP="00926817">
      <w:pPr>
        <w:pStyle w:val="Puesto"/>
        <w:jc w:val="both"/>
        <w:rPr>
          <w:rFonts w:ascii="Century Gothic" w:hAnsi="Century Gothic"/>
          <w:color w:val="auto"/>
          <w:sz w:val="20"/>
          <w:szCs w:val="20"/>
          <w:lang w:val="es-US"/>
        </w:rPr>
      </w:pPr>
      <w:r w:rsidRPr="00D248FF">
        <w:rPr>
          <w:rFonts w:ascii="Century Gothic" w:hAnsi="Century Gothic"/>
          <w:b/>
          <w:color w:val="auto"/>
          <w:sz w:val="20"/>
          <w:szCs w:val="20"/>
        </w:rPr>
        <w:t>Respuesta/</w:t>
      </w:r>
      <w:r w:rsidR="00F523F9" w:rsidRPr="00D248FF">
        <w:rPr>
          <w:rFonts w:ascii="Century Gothic" w:hAnsi="Century Gothic"/>
          <w:b/>
          <w:color w:val="auto"/>
          <w:sz w:val="20"/>
          <w:szCs w:val="20"/>
        </w:rPr>
        <w:t xml:space="preserve">: </w:t>
      </w:r>
      <w:r w:rsidR="00F523F9" w:rsidRPr="00D248FF">
        <w:rPr>
          <w:rFonts w:ascii="Century Gothic" w:hAnsi="Century Gothic"/>
          <w:color w:val="auto"/>
          <w:sz w:val="20"/>
          <w:szCs w:val="20"/>
        </w:rPr>
        <w:t>“</w:t>
      </w:r>
      <w:r w:rsidR="004076A5" w:rsidRPr="00D248FF">
        <w:rPr>
          <w:rFonts w:ascii="Century Gothic" w:hAnsi="Century Gothic"/>
          <w:color w:val="auto"/>
          <w:sz w:val="20"/>
          <w:szCs w:val="20"/>
        </w:rPr>
        <w:t xml:space="preserve">la apertura de Cayo </w:t>
      </w:r>
      <w:r w:rsidR="00F523F9" w:rsidRPr="00D248FF">
        <w:rPr>
          <w:rFonts w:ascii="Century Gothic" w:hAnsi="Century Gothic"/>
          <w:color w:val="auto"/>
          <w:sz w:val="20"/>
          <w:szCs w:val="20"/>
        </w:rPr>
        <w:t>Bolívar</w:t>
      </w:r>
      <w:r w:rsidR="004076A5" w:rsidRPr="00D248FF">
        <w:rPr>
          <w:rFonts w:ascii="Century Gothic" w:hAnsi="Century Gothic"/>
          <w:color w:val="auto"/>
          <w:sz w:val="20"/>
          <w:szCs w:val="20"/>
        </w:rPr>
        <w:t xml:space="preserve"> depende de la consulta raizal, ya se ordenó su cierre y como decíamos en la presentación hace más de </w:t>
      </w:r>
      <w:r w:rsidR="00B626F1" w:rsidRPr="00D248FF">
        <w:rPr>
          <w:rFonts w:ascii="Century Gothic" w:hAnsi="Century Gothic"/>
          <w:color w:val="auto"/>
          <w:sz w:val="20"/>
          <w:szCs w:val="20"/>
        </w:rPr>
        <w:t>un año se ha recuperado el cayo</w:t>
      </w:r>
      <w:r w:rsidR="00385F71" w:rsidRPr="00D248FF">
        <w:rPr>
          <w:rFonts w:ascii="Century Gothic" w:hAnsi="Century Gothic"/>
          <w:color w:val="auto"/>
          <w:sz w:val="20"/>
          <w:szCs w:val="20"/>
          <w:lang w:val="es-US"/>
        </w:rPr>
        <w:t xml:space="preserve"> y</w:t>
      </w:r>
      <w:r w:rsidR="00B626F1" w:rsidRPr="00D248FF">
        <w:rPr>
          <w:rFonts w:ascii="Century Gothic" w:hAnsi="Century Gothic"/>
          <w:color w:val="auto"/>
          <w:sz w:val="20"/>
          <w:szCs w:val="20"/>
          <w:lang w:val="es-US"/>
        </w:rPr>
        <w:t xml:space="preserve"> </w:t>
      </w:r>
      <w:r w:rsidR="004076A5" w:rsidRPr="00D248FF">
        <w:rPr>
          <w:rFonts w:ascii="Century Gothic" w:hAnsi="Century Gothic"/>
          <w:color w:val="auto"/>
          <w:sz w:val="20"/>
          <w:szCs w:val="20"/>
        </w:rPr>
        <w:t xml:space="preserve">se </w:t>
      </w:r>
      <w:r w:rsidR="00C92672" w:rsidRPr="00D248FF">
        <w:rPr>
          <w:rFonts w:ascii="Century Gothic" w:hAnsi="Century Gothic"/>
          <w:color w:val="auto"/>
          <w:sz w:val="20"/>
          <w:szCs w:val="20"/>
          <w:lang w:val="es-US"/>
        </w:rPr>
        <w:t xml:space="preserve">presentó </w:t>
      </w:r>
      <w:r w:rsidR="00FA51C9" w:rsidRPr="00D248FF">
        <w:rPr>
          <w:rFonts w:ascii="Century Gothic" w:hAnsi="Century Gothic"/>
          <w:color w:val="auto"/>
          <w:sz w:val="20"/>
          <w:szCs w:val="20"/>
          <w:lang w:val="es-US"/>
        </w:rPr>
        <w:t xml:space="preserve">el </w:t>
      </w:r>
      <w:r w:rsidR="00385F71" w:rsidRPr="00D248FF">
        <w:rPr>
          <w:rFonts w:ascii="Century Gothic" w:hAnsi="Century Gothic"/>
          <w:color w:val="auto"/>
          <w:sz w:val="20"/>
          <w:szCs w:val="20"/>
          <w:lang w:val="es-US"/>
        </w:rPr>
        <w:t>estudio de la capacidad de carga</w:t>
      </w:r>
      <w:r w:rsidR="00FA51C9" w:rsidRPr="00D248FF">
        <w:rPr>
          <w:rFonts w:ascii="Century Gothic" w:hAnsi="Century Gothic"/>
          <w:color w:val="auto"/>
          <w:sz w:val="20"/>
          <w:szCs w:val="20"/>
          <w:lang w:val="es-US"/>
        </w:rPr>
        <w:t xml:space="preserve"> por parte de la Gobernación.</w:t>
      </w:r>
    </w:p>
    <w:p w14:paraId="34AA687E" w14:textId="77777777" w:rsidR="00FA51C9" w:rsidRPr="00D248FF" w:rsidRDefault="00FA51C9" w:rsidP="004E4554">
      <w:pPr>
        <w:pStyle w:val="Encabezado"/>
        <w:tabs>
          <w:tab w:val="clear" w:pos="4252"/>
          <w:tab w:val="clear" w:pos="8504"/>
          <w:tab w:val="left" w:pos="708"/>
          <w:tab w:val="left" w:pos="1416"/>
          <w:tab w:val="left" w:pos="2124"/>
          <w:tab w:val="left" w:pos="2832"/>
          <w:tab w:val="left" w:pos="3540"/>
        </w:tabs>
        <w:ind w:left="720"/>
        <w:jc w:val="both"/>
        <w:rPr>
          <w:rFonts w:ascii="Century Gothic" w:hAnsi="Century Gothic"/>
          <w:sz w:val="20"/>
          <w:szCs w:val="20"/>
          <w:lang w:val="es-US"/>
        </w:rPr>
      </w:pPr>
    </w:p>
    <w:p w14:paraId="08776A97" w14:textId="77777777" w:rsidR="004E4554" w:rsidRPr="00D248FF" w:rsidRDefault="00926817" w:rsidP="00A964B1">
      <w:pPr>
        <w:pStyle w:val="Puesto"/>
        <w:jc w:val="both"/>
        <w:rPr>
          <w:rFonts w:ascii="Century Gothic" w:hAnsi="Century Gothic"/>
          <w:color w:val="auto"/>
          <w:sz w:val="20"/>
          <w:szCs w:val="20"/>
        </w:rPr>
      </w:pPr>
      <w:r w:rsidRPr="00D248FF">
        <w:rPr>
          <w:rFonts w:ascii="Century Gothic" w:hAnsi="Century Gothic"/>
          <w:b/>
          <w:color w:val="auto"/>
          <w:sz w:val="20"/>
          <w:szCs w:val="20"/>
          <w:lang w:val="es-US"/>
        </w:rPr>
        <w:t>4.</w:t>
      </w:r>
      <w:r w:rsidRPr="00D248FF">
        <w:rPr>
          <w:rFonts w:ascii="Century Gothic" w:hAnsi="Century Gothic"/>
          <w:color w:val="auto"/>
          <w:sz w:val="20"/>
          <w:szCs w:val="20"/>
          <w:lang w:val="es-US"/>
        </w:rPr>
        <w:t xml:space="preserve"> </w:t>
      </w:r>
      <w:r w:rsidR="004E4554" w:rsidRPr="00D248FF">
        <w:rPr>
          <w:rFonts w:ascii="Century Gothic" w:hAnsi="Century Gothic"/>
          <w:color w:val="auto"/>
          <w:sz w:val="20"/>
          <w:szCs w:val="20"/>
        </w:rPr>
        <w:t>Su nombre siempre ha estado relacionado con el deporte, pero ahora como gobernador. ¿qué es lo que usted ha hecho el año pasado y en este que estamos por los deportistas de la isla?</w:t>
      </w:r>
    </w:p>
    <w:p w14:paraId="6840DAE6" w14:textId="77777777" w:rsidR="002D3F81" w:rsidRPr="00D248FF" w:rsidRDefault="002D3F81" w:rsidP="00A964B1">
      <w:pPr>
        <w:pStyle w:val="Puesto"/>
        <w:jc w:val="both"/>
        <w:rPr>
          <w:rFonts w:ascii="Century Gothic" w:hAnsi="Century Gothic"/>
          <w:color w:val="auto"/>
          <w:sz w:val="20"/>
          <w:szCs w:val="20"/>
        </w:rPr>
      </w:pPr>
    </w:p>
    <w:p w14:paraId="1B1AA4AA" w14:textId="77777777" w:rsidR="007772AC" w:rsidRPr="00D248FF" w:rsidRDefault="00985002" w:rsidP="009D3432">
      <w:pPr>
        <w:pStyle w:val="Puesto"/>
        <w:jc w:val="both"/>
        <w:rPr>
          <w:rFonts w:ascii="Century Gothic" w:hAnsi="Century Gothic"/>
          <w:color w:val="auto"/>
          <w:sz w:val="20"/>
          <w:szCs w:val="20"/>
        </w:rPr>
      </w:pPr>
      <w:r w:rsidRPr="00D248FF">
        <w:rPr>
          <w:rFonts w:ascii="Century Gothic" w:hAnsi="Century Gothic"/>
          <w:b/>
          <w:color w:val="auto"/>
          <w:sz w:val="20"/>
          <w:szCs w:val="20"/>
        </w:rPr>
        <w:t>Respuesta</w:t>
      </w:r>
      <w:r w:rsidRPr="00D248FF">
        <w:rPr>
          <w:rFonts w:ascii="Century Gothic" w:hAnsi="Century Gothic"/>
          <w:b/>
          <w:color w:val="auto"/>
          <w:sz w:val="20"/>
          <w:szCs w:val="20"/>
          <w:lang w:val="es-US"/>
        </w:rPr>
        <w:t>/</w:t>
      </w:r>
      <w:r w:rsidR="002D3F81" w:rsidRPr="00D248FF">
        <w:rPr>
          <w:rFonts w:ascii="Century Gothic" w:hAnsi="Century Gothic"/>
          <w:color w:val="auto"/>
          <w:sz w:val="20"/>
          <w:szCs w:val="20"/>
        </w:rPr>
        <w:t xml:space="preserve"> </w:t>
      </w:r>
      <w:r w:rsidR="00F523F9" w:rsidRPr="00D248FF">
        <w:rPr>
          <w:rFonts w:ascii="Century Gothic" w:hAnsi="Century Gothic"/>
          <w:color w:val="auto"/>
          <w:sz w:val="20"/>
          <w:szCs w:val="20"/>
        </w:rPr>
        <w:t>“</w:t>
      </w:r>
      <w:r w:rsidR="002D3F81" w:rsidRPr="00D248FF">
        <w:rPr>
          <w:rFonts w:ascii="Century Gothic" w:hAnsi="Century Gothic"/>
          <w:color w:val="auto"/>
          <w:sz w:val="20"/>
          <w:szCs w:val="20"/>
        </w:rPr>
        <w:t>Durante la vigencia 2016 se apoyaron a las 18 ligas departamentales con reconocimiento deportivo, se comprometieron $6.053 millones (80% de la apropiación) se firmaron 45 convenios de apoyo con las distintas ligas ($3.328</w:t>
      </w:r>
      <w:r w:rsidR="007772AC" w:rsidRPr="00D248FF">
        <w:rPr>
          <w:rFonts w:ascii="Century Gothic" w:hAnsi="Century Gothic"/>
          <w:color w:val="auto"/>
          <w:sz w:val="20"/>
          <w:szCs w:val="20"/>
          <w:lang w:val="es-US"/>
        </w:rPr>
        <w:t xml:space="preserve"> </w:t>
      </w:r>
      <w:r w:rsidR="002D3F81" w:rsidRPr="00D248FF">
        <w:rPr>
          <w:rFonts w:ascii="Century Gothic" w:hAnsi="Century Gothic"/>
          <w:color w:val="auto"/>
          <w:sz w:val="20"/>
          <w:szCs w:val="20"/>
        </w:rPr>
        <w:t>millones) para beneficiar a más de 8.600 niños y niñas de distintas edades y diferentes actividades deportivas</w:t>
      </w:r>
      <w:r w:rsidR="007772AC" w:rsidRPr="00D248FF">
        <w:rPr>
          <w:rFonts w:ascii="Century Gothic" w:hAnsi="Century Gothic"/>
          <w:color w:val="auto"/>
          <w:sz w:val="20"/>
          <w:szCs w:val="20"/>
          <w:lang w:val="es-US"/>
        </w:rPr>
        <w:t xml:space="preserve">. </w:t>
      </w:r>
    </w:p>
    <w:p w14:paraId="682BD1F1" w14:textId="77777777" w:rsidR="009D3432" w:rsidRPr="00D248FF" w:rsidRDefault="007772AC" w:rsidP="009D3432">
      <w:pPr>
        <w:pStyle w:val="Puesto"/>
        <w:jc w:val="both"/>
        <w:rPr>
          <w:rFonts w:ascii="Century Gothic" w:hAnsi="Century Gothic"/>
          <w:color w:val="auto"/>
          <w:sz w:val="20"/>
          <w:szCs w:val="20"/>
        </w:rPr>
      </w:pPr>
      <w:r w:rsidRPr="00D248FF">
        <w:rPr>
          <w:rFonts w:ascii="Century Gothic" w:hAnsi="Century Gothic"/>
          <w:color w:val="auto"/>
          <w:sz w:val="20"/>
          <w:szCs w:val="20"/>
          <w:lang w:val="es-US"/>
        </w:rPr>
        <w:t>Se</w:t>
      </w:r>
      <w:r w:rsidRPr="00D248FF">
        <w:rPr>
          <w:rFonts w:ascii="Century Gothic" w:hAnsi="Century Gothic"/>
          <w:b/>
          <w:color w:val="auto"/>
          <w:sz w:val="20"/>
          <w:szCs w:val="20"/>
          <w:lang w:val="es-US"/>
        </w:rPr>
        <w:t xml:space="preserve"> </w:t>
      </w:r>
      <w:r w:rsidR="00356805" w:rsidRPr="00D248FF">
        <w:rPr>
          <w:rFonts w:ascii="Century Gothic" w:hAnsi="Century Gothic"/>
          <w:color w:val="auto"/>
          <w:sz w:val="20"/>
          <w:szCs w:val="20"/>
        </w:rPr>
        <w:t xml:space="preserve">apoyaron distintos programas </w:t>
      </w:r>
      <w:r w:rsidR="00356805" w:rsidRPr="00D248FF">
        <w:rPr>
          <w:rFonts w:ascii="Century Gothic" w:hAnsi="Century Gothic"/>
          <w:color w:val="auto"/>
          <w:sz w:val="20"/>
          <w:szCs w:val="20"/>
          <w:lang w:val="es-US"/>
        </w:rPr>
        <w:t>para</w:t>
      </w:r>
      <w:r w:rsidR="002D3F81" w:rsidRPr="00D248FF">
        <w:rPr>
          <w:rFonts w:ascii="Century Gothic" w:hAnsi="Century Gothic"/>
          <w:color w:val="auto"/>
          <w:sz w:val="20"/>
          <w:szCs w:val="20"/>
        </w:rPr>
        <w:t xml:space="preserve"> la población en condición de</w:t>
      </w:r>
      <w:r w:rsidR="009548FD" w:rsidRPr="00D248FF">
        <w:rPr>
          <w:rFonts w:ascii="Century Gothic" w:hAnsi="Century Gothic"/>
          <w:color w:val="auto"/>
          <w:sz w:val="20"/>
          <w:szCs w:val="20"/>
        </w:rPr>
        <w:t xml:space="preserve"> discapacidad, se capacitaron </w:t>
      </w:r>
      <w:r w:rsidR="009548FD" w:rsidRPr="00D248FF">
        <w:rPr>
          <w:rFonts w:ascii="Century Gothic" w:hAnsi="Century Gothic"/>
          <w:color w:val="auto"/>
          <w:sz w:val="20"/>
          <w:szCs w:val="20"/>
          <w:lang w:val="es-US"/>
        </w:rPr>
        <w:t>dep</w:t>
      </w:r>
      <w:r w:rsidR="002D3F81" w:rsidRPr="00D248FF">
        <w:rPr>
          <w:rFonts w:ascii="Century Gothic" w:hAnsi="Century Gothic"/>
          <w:color w:val="auto"/>
          <w:sz w:val="20"/>
          <w:szCs w:val="20"/>
        </w:rPr>
        <w:t>ortistas, instructores, funcionarios, dirigentes y jueces de las distintas áreas del deporte del Departamento</w:t>
      </w:r>
      <w:r w:rsidR="009548FD" w:rsidRPr="00D248FF">
        <w:rPr>
          <w:rFonts w:ascii="Century Gothic" w:hAnsi="Century Gothic"/>
          <w:color w:val="auto"/>
          <w:sz w:val="20"/>
          <w:szCs w:val="20"/>
          <w:lang w:val="es-US"/>
        </w:rPr>
        <w:t>. Se</w:t>
      </w:r>
      <w:r w:rsidR="002D3F81" w:rsidRPr="00D248FF">
        <w:rPr>
          <w:rFonts w:ascii="Century Gothic" w:hAnsi="Century Gothic"/>
          <w:color w:val="auto"/>
          <w:sz w:val="20"/>
          <w:szCs w:val="20"/>
        </w:rPr>
        <w:t xml:space="preserve"> brindó apoyo a las diferentes ligas y clubes </w:t>
      </w:r>
      <w:r w:rsidR="0038652D" w:rsidRPr="00D248FF">
        <w:rPr>
          <w:rFonts w:ascii="Century Gothic" w:hAnsi="Century Gothic"/>
          <w:color w:val="auto"/>
          <w:sz w:val="20"/>
          <w:szCs w:val="20"/>
          <w:lang w:val="es-US"/>
        </w:rPr>
        <w:t xml:space="preserve"> del </w:t>
      </w:r>
      <w:r w:rsidR="002D3F81" w:rsidRPr="00D248FF">
        <w:rPr>
          <w:rFonts w:ascii="Century Gothic" w:hAnsi="Century Gothic"/>
          <w:color w:val="auto"/>
          <w:sz w:val="20"/>
          <w:szCs w:val="20"/>
        </w:rPr>
        <w:t>Departamento para su participación en torneo</w:t>
      </w:r>
      <w:r w:rsidR="0038652D" w:rsidRPr="00D248FF">
        <w:rPr>
          <w:rFonts w:ascii="Century Gothic" w:hAnsi="Century Gothic"/>
          <w:color w:val="auto"/>
          <w:sz w:val="20"/>
          <w:szCs w:val="20"/>
        </w:rPr>
        <w:t>s nacionales e internacionales</w:t>
      </w:r>
      <w:r w:rsidR="00227061" w:rsidRPr="00D248FF">
        <w:rPr>
          <w:rFonts w:ascii="Century Gothic" w:hAnsi="Century Gothic"/>
          <w:color w:val="auto"/>
          <w:sz w:val="20"/>
          <w:szCs w:val="20"/>
          <w:lang w:val="es-US"/>
        </w:rPr>
        <w:t>. S</w:t>
      </w:r>
      <w:r w:rsidR="002D3F81" w:rsidRPr="00D248FF">
        <w:rPr>
          <w:rFonts w:ascii="Century Gothic" w:hAnsi="Century Gothic"/>
          <w:color w:val="auto"/>
          <w:sz w:val="20"/>
          <w:szCs w:val="20"/>
        </w:rPr>
        <w:t>e mantuvieron los 10 punto</w:t>
      </w:r>
      <w:r w:rsidR="00227061" w:rsidRPr="00D248FF">
        <w:rPr>
          <w:rFonts w:ascii="Century Gothic" w:hAnsi="Century Gothic"/>
          <w:color w:val="auto"/>
          <w:sz w:val="20"/>
          <w:szCs w:val="20"/>
        </w:rPr>
        <w:t xml:space="preserve">s de actividades físicas en </w:t>
      </w:r>
      <w:r w:rsidR="00227061" w:rsidRPr="00D248FF">
        <w:rPr>
          <w:rFonts w:ascii="Century Gothic" w:hAnsi="Century Gothic"/>
          <w:color w:val="auto"/>
          <w:sz w:val="20"/>
          <w:szCs w:val="20"/>
          <w:lang w:val="es-US"/>
        </w:rPr>
        <w:t>S</w:t>
      </w:r>
      <w:r w:rsidR="002D3F81" w:rsidRPr="00D248FF">
        <w:rPr>
          <w:rFonts w:ascii="Century Gothic" w:hAnsi="Century Gothic"/>
          <w:color w:val="auto"/>
          <w:sz w:val="20"/>
          <w:szCs w:val="20"/>
        </w:rPr>
        <w:t xml:space="preserve">arie Bay, </w:t>
      </w:r>
      <w:r w:rsidR="00D75F68" w:rsidRPr="00D248FF">
        <w:rPr>
          <w:rFonts w:ascii="Century Gothic" w:hAnsi="Century Gothic"/>
          <w:color w:val="auto"/>
          <w:sz w:val="20"/>
          <w:szCs w:val="20"/>
          <w:lang w:val="es-US"/>
        </w:rPr>
        <w:t>P</w:t>
      </w:r>
      <w:r w:rsidR="002D3F81" w:rsidRPr="00D248FF">
        <w:rPr>
          <w:rFonts w:ascii="Century Gothic" w:hAnsi="Century Gothic"/>
          <w:color w:val="auto"/>
          <w:sz w:val="20"/>
          <w:szCs w:val="20"/>
        </w:rPr>
        <w:t>eatonal, Coral Palace, Natania, Bight, San Luis, Morris Landing, Brooks Hill y cancha lúdica el Cove</w:t>
      </w:r>
      <w:r w:rsidR="001E341A" w:rsidRPr="00D248FF">
        <w:rPr>
          <w:rFonts w:ascii="Century Gothic" w:hAnsi="Century Gothic"/>
          <w:color w:val="auto"/>
          <w:sz w:val="20"/>
          <w:szCs w:val="20"/>
        </w:rPr>
        <w:t>).</w:t>
      </w:r>
      <w:r w:rsidR="00D75F68" w:rsidRPr="00D248FF">
        <w:rPr>
          <w:rFonts w:ascii="Century Gothic" w:hAnsi="Century Gothic"/>
          <w:color w:val="auto"/>
          <w:sz w:val="20"/>
          <w:szCs w:val="20"/>
          <w:lang w:val="es-US"/>
        </w:rPr>
        <w:t xml:space="preserve"> Promovimos y realizamos</w:t>
      </w:r>
      <w:r w:rsidR="00A5099B" w:rsidRPr="00D248FF">
        <w:rPr>
          <w:rFonts w:ascii="Century Gothic" w:hAnsi="Century Gothic"/>
          <w:color w:val="auto"/>
          <w:sz w:val="20"/>
          <w:szCs w:val="20"/>
          <w:lang w:val="es-US"/>
        </w:rPr>
        <w:t xml:space="preserve"> también</w:t>
      </w:r>
      <w:r w:rsidR="002D3F81" w:rsidRPr="00D248FF">
        <w:rPr>
          <w:rFonts w:ascii="Century Gothic" w:hAnsi="Century Gothic"/>
          <w:color w:val="auto"/>
          <w:sz w:val="20"/>
          <w:szCs w:val="20"/>
        </w:rPr>
        <w:t xml:space="preserve"> clínicas deport</w:t>
      </w:r>
      <w:r w:rsidR="00A5099B" w:rsidRPr="00D248FF">
        <w:rPr>
          <w:rFonts w:ascii="Century Gothic" w:hAnsi="Century Gothic"/>
          <w:color w:val="auto"/>
          <w:sz w:val="20"/>
          <w:szCs w:val="20"/>
        </w:rPr>
        <w:t>ivas, vacaciones recreativas</w:t>
      </w:r>
      <w:r w:rsidR="00A5099B" w:rsidRPr="00D248FF">
        <w:rPr>
          <w:rFonts w:ascii="Century Gothic" w:hAnsi="Century Gothic"/>
          <w:color w:val="auto"/>
          <w:sz w:val="20"/>
          <w:szCs w:val="20"/>
          <w:lang w:val="es-US"/>
        </w:rPr>
        <w:t xml:space="preserve"> y J</w:t>
      </w:r>
      <w:r w:rsidR="001D2E27">
        <w:rPr>
          <w:rFonts w:ascii="Century Gothic" w:hAnsi="Century Gothic"/>
          <w:color w:val="auto"/>
          <w:sz w:val="20"/>
          <w:szCs w:val="20"/>
          <w:lang w:val="es-US"/>
        </w:rPr>
        <w:t>u</w:t>
      </w:r>
      <w:r w:rsidR="00A5099B" w:rsidRPr="00D248FF">
        <w:rPr>
          <w:rFonts w:ascii="Century Gothic" w:hAnsi="Century Gothic"/>
          <w:color w:val="auto"/>
          <w:sz w:val="20"/>
          <w:szCs w:val="20"/>
        </w:rPr>
        <w:t xml:space="preserve">egos </w:t>
      </w:r>
      <w:r w:rsidR="001D2E27" w:rsidRPr="00D248FF">
        <w:rPr>
          <w:rFonts w:ascii="Century Gothic" w:hAnsi="Century Gothic"/>
          <w:color w:val="auto"/>
          <w:sz w:val="20"/>
          <w:szCs w:val="20"/>
        </w:rPr>
        <w:t>supérate</w:t>
      </w:r>
      <w:r w:rsidR="002D3F81" w:rsidRPr="00D248FF">
        <w:rPr>
          <w:rFonts w:ascii="Century Gothic" w:hAnsi="Century Gothic"/>
          <w:color w:val="auto"/>
          <w:sz w:val="20"/>
          <w:szCs w:val="20"/>
        </w:rPr>
        <w:t xml:space="preserve"> en todas sus fases</w:t>
      </w:r>
      <w:r w:rsidR="00F523F9" w:rsidRPr="00D248FF">
        <w:rPr>
          <w:rFonts w:ascii="Century Gothic" w:hAnsi="Century Gothic"/>
          <w:color w:val="auto"/>
          <w:sz w:val="20"/>
          <w:szCs w:val="20"/>
        </w:rPr>
        <w:t>”</w:t>
      </w:r>
      <w:r w:rsidR="002D3F81" w:rsidRPr="00D248FF">
        <w:rPr>
          <w:rFonts w:ascii="Century Gothic" w:hAnsi="Century Gothic"/>
          <w:color w:val="auto"/>
          <w:sz w:val="20"/>
          <w:szCs w:val="20"/>
        </w:rPr>
        <w:t>.</w:t>
      </w:r>
    </w:p>
    <w:p w14:paraId="7421EFA0" w14:textId="77777777" w:rsidR="001D2E27" w:rsidRDefault="001D2E27" w:rsidP="009D3432">
      <w:pPr>
        <w:pStyle w:val="Puesto"/>
        <w:jc w:val="both"/>
        <w:rPr>
          <w:rFonts w:ascii="Century Gothic" w:hAnsi="Century Gothic"/>
          <w:b/>
          <w:color w:val="auto"/>
          <w:sz w:val="20"/>
          <w:szCs w:val="20"/>
        </w:rPr>
      </w:pPr>
    </w:p>
    <w:p w14:paraId="54F2CE9A"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b/>
          <w:color w:val="auto"/>
          <w:sz w:val="20"/>
          <w:szCs w:val="20"/>
        </w:rPr>
        <w:t>Respuesta</w:t>
      </w:r>
      <w:r w:rsidRPr="00D248FF">
        <w:rPr>
          <w:rFonts w:ascii="Century Gothic" w:hAnsi="Century Gothic"/>
          <w:b/>
          <w:color w:val="auto"/>
          <w:sz w:val="20"/>
          <w:szCs w:val="20"/>
          <w:lang w:val="es-US"/>
        </w:rPr>
        <w:t>/</w:t>
      </w:r>
      <w:r w:rsidRPr="00D248FF">
        <w:rPr>
          <w:rFonts w:ascii="Century Gothic" w:hAnsi="Century Gothic"/>
          <w:color w:val="auto"/>
          <w:sz w:val="20"/>
          <w:szCs w:val="20"/>
        </w:rPr>
        <w:t xml:space="preserve"> Una de las prioridades de la presente Administración es lo concerniente al medio ambiente y su cuidado, a continuación se presentan las gestiones y/o planes que se tienen para dar solución a este tema:</w:t>
      </w:r>
    </w:p>
    <w:p w14:paraId="01ECBEFE"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b/>
          <w:color w:val="auto"/>
          <w:sz w:val="20"/>
          <w:szCs w:val="20"/>
        </w:rPr>
        <w:t>Planta de Aprovechamiento Energético RSU</w:t>
      </w:r>
      <w:r w:rsidRPr="00D248FF">
        <w:rPr>
          <w:rFonts w:ascii="Century Gothic" w:hAnsi="Century Gothic"/>
          <w:color w:val="auto"/>
          <w:sz w:val="20"/>
          <w:szCs w:val="20"/>
        </w:rPr>
        <w:t xml:space="preserve">: Para garantizar la operación </w:t>
      </w:r>
      <w:r w:rsidR="001D2E27" w:rsidRPr="00D248FF">
        <w:rPr>
          <w:rFonts w:ascii="Century Gothic" w:hAnsi="Century Gothic"/>
          <w:color w:val="auto"/>
          <w:sz w:val="20"/>
          <w:szCs w:val="20"/>
        </w:rPr>
        <w:t>continua</w:t>
      </w:r>
      <w:r w:rsidRPr="00D248FF">
        <w:rPr>
          <w:rFonts w:ascii="Century Gothic" w:hAnsi="Century Gothic"/>
          <w:color w:val="auto"/>
          <w:sz w:val="20"/>
          <w:szCs w:val="20"/>
        </w:rPr>
        <w:t xml:space="preserve"> de la planta se requiere 81.24 ton de residuos aprovechables, en la actualidad dentro de la recolección diaria se generan 75 a 80 ton, el porcentaje de residuos aprovechables proveniente de la recolección diaria es de 40 ton, por ende para dar cumplimiento a la necesidad de la planta y garantizar su operación las 24 horas, la Administración Departamental dentro del contrato de concesión del relleno sanitario designó un plazo de tres (3) para la realización de estudios y diseños necesarios para la potencialización de la infraestructura necesaria para garantizar la separación, clasificación y entrega de residuos aprovechables a la planta RSU,  una vez se cuente con estos estudios el </w:t>
      </w:r>
      <w:r w:rsidRPr="00D248FF">
        <w:rPr>
          <w:rFonts w:ascii="Century Gothic" w:hAnsi="Century Gothic"/>
          <w:color w:val="auto"/>
          <w:sz w:val="20"/>
          <w:szCs w:val="20"/>
        </w:rPr>
        <w:lastRenderedPageBreak/>
        <w:t xml:space="preserve">operador deberá acometer las respectivas obras.  Para la ejecución de dichas obras el operador cuenta con un plazo de seis (6) meses. </w:t>
      </w:r>
    </w:p>
    <w:p w14:paraId="7267CFF7"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Previo al inicio de operación de la planta se adelantarán las socializaciones y sensibilizaciones con la comunidad para divulgar acerca del tipo de residuos que podrá recibir la planta y cuales residuos no (los residuos que no son aptos irán al relleno sanitario) también se les comunicará acerca de las diferentes rutas selectivas que se incorporarán para la recolección de residuos aprovechables para la planta RSU.</w:t>
      </w:r>
    </w:p>
    <w:p w14:paraId="13A231B1"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Por otra parte se adelantó contrato N° 1926 de 2016, con la firma CONTENUR, cuyo objeto: “</w:t>
      </w:r>
      <w:r w:rsidRPr="00D248FF">
        <w:rPr>
          <w:rFonts w:ascii="Century Gothic" w:hAnsi="Century Gothic"/>
          <w:b/>
          <w:color w:val="auto"/>
          <w:sz w:val="20"/>
          <w:szCs w:val="20"/>
        </w:rPr>
        <w:t>ADQUISICIÓN E INSTALACIÓN DE CONTENEDORES PARA PROYECTO PILOTO DE CONTENERIZACIÓN EN LA ISLA DE SAN ANDRÉS</w:t>
      </w:r>
      <w:r w:rsidRPr="00D248FF">
        <w:rPr>
          <w:rFonts w:ascii="Century Gothic" w:hAnsi="Century Gothic"/>
          <w:color w:val="auto"/>
          <w:sz w:val="20"/>
          <w:szCs w:val="20"/>
        </w:rPr>
        <w:t xml:space="preserve">”. Mediante este contrato se instalarán canecas y contenedores en el centro de la isla inicialmente, cobertura que se irá ampliando a los diferentes sectores de la isla durante todo el gobierno. Con la ejecución de este contrato se mejorará la presentación de los residuos, así como también se impedirá la proliferación de vectores. </w:t>
      </w:r>
    </w:p>
    <w:p w14:paraId="5059208D"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De otro lado, El vaso V, se construyó para la disposición de residuos ordinarios, en ella se dispondrán  residuos provenientes de la recolección hasta que inicie operación la RSU, una vez este la planta en este solo se dispondrán los rechazos proveniente de la planta su capacidad de diseño fue proyectada para cinco (5) años. </w:t>
      </w:r>
    </w:p>
    <w:p w14:paraId="0642A57B" w14:textId="77777777" w:rsidR="00A964B1"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En cuanto al manejo y control de residuos especiales dentro de la isla: Dentro del comité 017 celebrado en el mes de marzo de esta anualidad, se aprobaron importantes recursos para la optimizar el manejo de los residuos especiales en todo el Departamento, para este fin se adquirirá una Barredora de playa y una maquinaria compactadora para comprimir los residuos especiales, como chatarra y residuos de aparatos eléctricos y electrónicos. </w:t>
      </w:r>
    </w:p>
    <w:p w14:paraId="45D31482" w14:textId="77777777" w:rsidR="00A964B1" w:rsidRPr="00D248FF" w:rsidRDefault="00A964B1" w:rsidP="00A964B1">
      <w:pPr>
        <w:pStyle w:val="Encabezado"/>
        <w:tabs>
          <w:tab w:val="clear" w:pos="4252"/>
          <w:tab w:val="clear" w:pos="8504"/>
          <w:tab w:val="left" w:pos="708"/>
          <w:tab w:val="left" w:pos="1416"/>
          <w:tab w:val="left" w:pos="2124"/>
          <w:tab w:val="left" w:pos="2832"/>
          <w:tab w:val="center" w:pos="4779"/>
        </w:tabs>
        <w:jc w:val="both"/>
        <w:rPr>
          <w:rFonts w:ascii="Century Gothic" w:hAnsi="Century Gothic"/>
          <w:b/>
          <w:sz w:val="20"/>
          <w:szCs w:val="20"/>
        </w:rPr>
      </w:pPr>
    </w:p>
    <w:p w14:paraId="4DC69B3D" w14:textId="77777777" w:rsidR="00C77F74" w:rsidRPr="00D248FF" w:rsidRDefault="00A964B1" w:rsidP="00A964B1">
      <w:pPr>
        <w:pStyle w:val="Encabezado"/>
        <w:tabs>
          <w:tab w:val="clear" w:pos="4252"/>
          <w:tab w:val="clear" w:pos="8504"/>
          <w:tab w:val="left" w:pos="708"/>
          <w:tab w:val="left" w:pos="1416"/>
          <w:tab w:val="left" w:pos="2124"/>
          <w:tab w:val="left" w:pos="2832"/>
          <w:tab w:val="center" w:pos="4779"/>
        </w:tabs>
        <w:jc w:val="both"/>
        <w:rPr>
          <w:rFonts w:ascii="Century Gothic" w:hAnsi="Century Gothic"/>
          <w:sz w:val="20"/>
          <w:szCs w:val="20"/>
        </w:rPr>
      </w:pPr>
      <w:r w:rsidRPr="00D248FF">
        <w:rPr>
          <w:rFonts w:ascii="Century Gothic" w:hAnsi="Century Gothic"/>
          <w:b/>
          <w:sz w:val="20"/>
          <w:szCs w:val="20"/>
        </w:rPr>
        <w:t>5.</w:t>
      </w:r>
      <w:r w:rsidRPr="00D248FF">
        <w:rPr>
          <w:rFonts w:ascii="Century Gothic" w:hAnsi="Century Gothic"/>
          <w:sz w:val="20"/>
          <w:szCs w:val="20"/>
        </w:rPr>
        <w:t xml:space="preserve"> </w:t>
      </w:r>
      <w:r w:rsidR="00C77F74" w:rsidRPr="00D248FF">
        <w:rPr>
          <w:rFonts w:ascii="Century Gothic" w:hAnsi="Century Gothic"/>
          <w:sz w:val="20"/>
          <w:szCs w:val="20"/>
        </w:rPr>
        <w:t>Gobernador, en San Andrés no tenemos parques  para llevar a nuestros hijos, ¿dónde están  los parques anunciados por usted en su gobierno?</w:t>
      </w:r>
    </w:p>
    <w:p w14:paraId="573E4F19" w14:textId="77777777" w:rsidR="00C77F74" w:rsidRPr="00D248FF" w:rsidRDefault="00C77F74" w:rsidP="00A964B1">
      <w:pPr>
        <w:pStyle w:val="Encabezado"/>
        <w:tabs>
          <w:tab w:val="clear" w:pos="4252"/>
          <w:tab w:val="clear" w:pos="8504"/>
          <w:tab w:val="left" w:pos="708"/>
          <w:tab w:val="left" w:pos="1416"/>
          <w:tab w:val="left" w:pos="2124"/>
          <w:tab w:val="left" w:pos="2832"/>
          <w:tab w:val="center" w:pos="4779"/>
        </w:tabs>
        <w:jc w:val="both"/>
        <w:rPr>
          <w:rFonts w:ascii="Century Gothic" w:hAnsi="Century Gothic"/>
          <w:sz w:val="20"/>
          <w:szCs w:val="20"/>
        </w:rPr>
      </w:pPr>
      <w:r w:rsidRPr="00D248FF">
        <w:rPr>
          <w:rFonts w:ascii="Century Gothic" w:hAnsi="Century Gothic"/>
          <w:b/>
          <w:sz w:val="20"/>
          <w:szCs w:val="20"/>
        </w:rPr>
        <w:t xml:space="preserve">Respuesta/ </w:t>
      </w:r>
      <w:r w:rsidR="00CE6C10" w:rsidRPr="00D248FF">
        <w:rPr>
          <w:rFonts w:ascii="Century Gothic" w:hAnsi="Century Gothic"/>
          <w:b/>
          <w:sz w:val="20"/>
          <w:szCs w:val="20"/>
        </w:rPr>
        <w:t>“</w:t>
      </w:r>
      <w:r w:rsidR="006115C2" w:rsidRPr="00D248FF">
        <w:rPr>
          <w:rFonts w:ascii="Century Gothic" w:hAnsi="Century Gothic"/>
          <w:sz w:val="20"/>
          <w:szCs w:val="20"/>
          <w:lang w:val="es-US"/>
        </w:rPr>
        <w:t>E</w:t>
      </w:r>
      <w:r w:rsidR="00A63DB6" w:rsidRPr="00D248FF">
        <w:rPr>
          <w:rFonts w:ascii="Century Gothic" w:hAnsi="Century Gothic"/>
          <w:sz w:val="20"/>
          <w:szCs w:val="20"/>
          <w:lang w:val="es-US"/>
        </w:rPr>
        <w:t>n</w:t>
      </w:r>
      <w:r w:rsidRPr="00D248FF">
        <w:rPr>
          <w:rFonts w:ascii="Century Gothic" w:hAnsi="Century Gothic"/>
          <w:sz w:val="20"/>
          <w:szCs w:val="20"/>
        </w:rPr>
        <w:t xml:space="preserve"> 2016 entregamos</w:t>
      </w:r>
      <w:r w:rsidR="00A63DB6" w:rsidRPr="00D248FF">
        <w:rPr>
          <w:rFonts w:ascii="Century Gothic" w:hAnsi="Century Gothic"/>
          <w:sz w:val="20"/>
          <w:szCs w:val="20"/>
          <w:lang w:val="es-US"/>
        </w:rPr>
        <w:t xml:space="preserve"> seis</w:t>
      </w:r>
      <w:r w:rsidR="00E9665D" w:rsidRPr="00D248FF">
        <w:rPr>
          <w:rFonts w:ascii="Century Gothic" w:hAnsi="Century Gothic"/>
          <w:sz w:val="20"/>
          <w:szCs w:val="20"/>
        </w:rPr>
        <w:t xml:space="preserve"> parques pequeños, la </w:t>
      </w:r>
      <w:r w:rsidRPr="00D248FF">
        <w:rPr>
          <w:rFonts w:ascii="Century Gothic" w:hAnsi="Century Gothic"/>
          <w:sz w:val="20"/>
          <w:szCs w:val="20"/>
        </w:rPr>
        <w:t xml:space="preserve"> dificultad mayor ha sido no tener lotes propios en la gobernación,  pero hemos colocado 6 y vamos a hacer el Tropical </w:t>
      </w:r>
      <w:r w:rsidR="00FA30DD" w:rsidRPr="00D248FF">
        <w:rPr>
          <w:rFonts w:ascii="Century Gothic" w:hAnsi="Century Gothic"/>
          <w:sz w:val="20"/>
          <w:szCs w:val="20"/>
          <w:lang w:val="es-US"/>
        </w:rPr>
        <w:t>P</w:t>
      </w:r>
      <w:r w:rsidRPr="00D248FF">
        <w:rPr>
          <w:rFonts w:ascii="Century Gothic" w:hAnsi="Century Gothic"/>
          <w:sz w:val="20"/>
          <w:szCs w:val="20"/>
        </w:rPr>
        <w:t>ark de ca</w:t>
      </w:r>
      <w:r w:rsidR="00FA30DD" w:rsidRPr="00D248FF">
        <w:rPr>
          <w:rFonts w:ascii="Century Gothic" w:hAnsi="Century Gothic"/>
          <w:sz w:val="20"/>
          <w:szCs w:val="20"/>
        </w:rPr>
        <w:t xml:space="preserve">si 30 mil metros cuadrados. El </w:t>
      </w:r>
      <w:r w:rsidR="00FA30DD" w:rsidRPr="00D248FF">
        <w:rPr>
          <w:rFonts w:ascii="Century Gothic" w:hAnsi="Century Gothic"/>
          <w:sz w:val="20"/>
          <w:szCs w:val="20"/>
          <w:lang w:val="es-US"/>
        </w:rPr>
        <w:t xml:space="preserve">Sunrise Park </w:t>
      </w:r>
      <w:r w:rsidRPr="00D248FF">
        <w:rPr>
          <w:rFonts w:ascii="Century Gothic" w:hAnsi="Century Gothic"/>
          <w:sz w:val="20"/>
          <w:szCs w:val="20"/>
        </w:rPr>
        <w:t xml:space="preserve">se estará </w:t>
      </w:r>
      <w:r w:rsidR="00CE6C10" w:rsidRPr="00D248FF">
        <w:rPr>
          <w:rFonts w:ascii="Century Gothic" w:hAnsi="Century Gothic"/>
          <w:sz w:val="20"/>
          <w:szCs w:val="20"/>
        </w:rPr>
        <w:t>inaugurando</w:t>
      </w:r>
      <w:r w:rsidR="00FA30DD" w:rsidRPr="00D248FF">
        <w:rPr>
          <w:rFonts w:ascii="Century Gothic" w:hAnsi="Century Gothic"/>
          <w:sz w:val="20"/>
          <w:szCs w:val="20"/>
          <w:lang w:val="es-US"/>
        </w:rPr>
        <w:t xml:space="preserve"> en el corto plazo</w:t>
      </w:r>
      <w:r w:rsidR="0080688D" w:rsidRPr="00D248FF">
        <w:rPr>
          <w:rFonts w:ascii="Century Gothic" w:hAnsi="Century Gothic"/>
          <w:sz w:val="20"/>
          <w:szCs w:val="20"/>
        </w:rPr>
        <w:t>, estamos ajustando y  entrega</w:t>
      </w:r>
      <w:r w:rsidR="0080688D" w:rsidRPr="00D248FF">
        <w:rPr>
          <w:rFonts w:ascii="Century Gothic" w:hAnsi="Century Gothic"/>
          <w:sz w:val="20"/>
          <w:szCs w:val="20"/>
          <w:lang w:val="es-US"/>
        </w:rPr>
        <w:t>remos</w:t>
      </w:r>
      <w:r w:rsidRPr="00D248FF">
        <w:rPr>
          <w:rFonts w:ascii="Century Gothic" w:hAnsi="Century Gothic"/>
          <w:sz w:val="20"/>
          <w:szCs w:val="20"/>
        </w:rPr>
        <w:t xml:space="preserve">  muy pronto</w:t>
      </w:r>
      <w:r w:rsidR="00CE6C10" w:rsidRPr="00D248FF">
        <w:rPr>
          <w:rFonts w:ascii="Century Gothic" w:hAnsi="Century Gothic"/>
          <w:sz w:val="20"/>
          <w:szCs w:val="20"/>
        </w:rPr>
        <w:t>”</w:t>
      </w:r>
      <w:r w:rsidRPr="00D248FF">
        <w:rPr>
          <w:rFonts w:ascii="Century Gothic" w:hAnsi="Century Gothic"/>
          <w:sz w:val="20"/>
          <w:szCs w:val="20"/>
        </w:rPr>
        <w:t>.</w:t>
      </w:r>
    </w:p>
    <w:p w14:paraId="0C6D470E" w14:textId="77777777" w:rsidR="00A964B1" w:rsidRPr="00D248FF" w:rsidRDefault="00A964B1" w:rsidP="00A964B1">
      <w:pPr>
        <w:pStyle w:val="Encabezado"/>
        <w:tabs>
          <w:tab w:val="clear" w:pos="4252"/>
          <w:tab w:val="clear" w:pos="8504"/>
          <w:tab w:val="left" w:pos="708"/>
          <w:tab w:val="left" w:pos="1416"/>
          <w:tab w:val="left" w:pos="2124"/>
          <w:tab w:val="left" w:pos="2832"/>
          <w:tab w:val="center" w:pos="4779"/>
        </w:tabs>
        <w:jc w:val="both"/>
        <w:rPr>
          <w:rFonts w:ascii="Century Gothic" w:hAnsi="Century Gothic"/>
          <w:sz w:val="20"/>
          <w:szCs w:val="20"/>
        </w:rPr>
      </w:pPr>
    </w:p>
    <w:p w14:paraId="574B96D0" w14:textId="77777777" w:rsidR="002D3F81" w:rsidRPr="00D248FF" w:rsidRDefault="00066B71" w:rsidP="00A964B1">
      <w:pPr>
        <w:jc w:val="both"/>
        <w:rPr>
          <w:rFonts w:ascii="Century Gothic" w:hAnsi="Century Gothic"/>
          <w:sz w:val="20"/>
          <w:szCs w:val="20"/>
        </w:rPr>
      </w:pPr>
      <w:r w:rsidRPr="00D248FF">
        <w:rPr>
          <w:rFonts w:ascii="Century Gothic" w:hAnsi="Century Gothic"/>
          <w:sz w:val="20"/>
          <w:szCs w:val="20"/>
          <w:lang w:val="es-US"/>
        </w:rPr>
        <w:t>Los</w:t>
      </w:r>
      <w:r w:rsidR="002D3F81" w:rsidRPr="00D248FF">
        <w:rPr>
          <w:rFonts w:ascii="Century Gothic" w:hAnsi="Century Gothic"/>
          <w:sz w:val="20"/>
          <w:szCs w:val="20"/>
        </w:rPr>
        <w:t xml:space="preserve"> 6 parques</w:t>
      </w:r>
      <w:r w:rsidRPr="00D248FF">
        <w:rPr>
          <w:rFonts w:ascii="Century Gothic" w:hAnsi="Century Gothic"/>
          <w:sz w:val="20"/>
          <w:szCs w:val="20"/>
          <w:lang w:val="es-US"/>
        </w:rPr>
        <w:t xml:space="preserve"> que se entregaron </w:t>
      </w:r>
      <w:r w:rsidR="002D3F81" w:rsidRPr="00D248FF">
        <w:rPr>
          <w:rFonts w:ascii="Century Gothic" w:hAnsi="Century Gothic"/>
          <w:sz w:val="20"/>
          <w:szCs w:val="20"/>
        </w:rPr>
        <w:t xml:space="preserve"> a la comunidad durante la vigencia 2016 en diferentes sectores</w:t>
      </w:r>
      <w:r w:rsidR="008B782A" w:rsidRPr="00D248FF">
        <w:rPr>
          <w:rFonts w:ascii="Century Gothic" w:hAnsi="Century Gothic"/>
          <w:sz w:val="20"/>
          <w:szCs w:val="20"/>
          <w:lang w:val="es-US"/>
        </w:rPr>
        <w:t xml:space="preserve"> son</w:t>
      </w:r>
      <w:r w:rsidR="002D3F81" w:rsidRPr="00D248FF">
        <w:rPr>
          <w:rFonts w:ascii="Century Gothic" w:hAnsi="Century Gothic"/>
          <w:sz w:val="20"/>
          <w:szCs w:val="20"/>
        </w:rPr>
        <w:t>:</w:t>
      </w:r>
    </w:p>
    <w:p w14:paraId="09E58248" w14:textId="77777777" w:rsidR="002D3F81" w:rsidRPr="00D248FF" w:rsidRDefault="002D3F81" w:rsidP="00A964B1">
      <w:pPr>
        <w:pStyle w:val="Puesto"/>
        <w:numPr>
          <w:ilvl w:val="0"/>
          <w:numId w:val="42"/>
        </w:numPr>
        <w:rPr>
          <w:rFonts w:ascii="Century Gothic" w:hAnsi="Century Gothic"/>
          <w:color w:val="auto"/>
          <w:sz w:val="20"/>
          <w:szCs w:val="20"/>
        </w:rPr>
      </w:pPr>
      <w:r w:rsidRPr="00D248FF">
        <w:rPr>
          <w:rFonts w:ascii="Century Gothic" w:hAnsi="Century Gothic"/>
          <w:color w:val="auto"/>
          <w:sz w:val="20"/>
          <w:szCs w:val="20"/>
        </w:rPr>
        <w:t>Geeny Bay en San Luis</w:t>
      </w:r>
    </w:p>
    <w:p w14:paraId="44C3BA08" w14:textId="77777777" w:rsidR="002D3F81" w:rsidRPr="00D248FF" w:rsidRDefault="002D3F81" w:rsidP="00A964B1">
      <w:pPr>
        <w:pStyle w:val="Puesto"/>
        <w:numPr>
          <w:ilvl w:val="0"/>
          <w:numId w:val="42"/>
        </w:numPr>
        <w:rPr>
          <w:rFonts w:ascii="Century Gothic" w:hAnsi="Century Gothic"/>
          <w:color w:val="auto"/>
          <w:sz w:val="20"/>
          <w:szCs w:val="20"/>
        </w:rPr>
      </w:pPr>
      <w:r w:rsidRPr="00D248FF">
        <w:rPr>
          <w:rFonts w:ascii="Century Gothic" w:hAnsi="Century Gothic"/>
          <w:color w:val="auto"/>
          <w:sz w:val="20"/>
          <w:szCs w:val="20"/>
        </w:rPr>
        <w:t>En la Escuela Urbana</w:t>
      </w:r>
    </w:p>
    <w:p w14:paraId="23C48F63" w14:textId="77777777" w:rsidR="002D3F81" w:rsidRPr="00D248FF" w:rsidRDefault="002D3F81" w:rsidP="00A964B1">
      <w:pPr>
        <w:pStyle w:val="Puesto"/>
        <w:numPr>
          <w:ilvl w:val="0"/>
          <w:numId w:val="42"/>
        </w:numPr>
        <w:rPr>
          <w:rFonts w:ascii="Century Gothic" w:hAnsi="Century Gothic"/>
          <w:color w:val="auto"/>
          <w:sz w:val="20"/>
          <w:szCs w:val="20"/>
        </w:rPr>
      </w:pPr>
      <w:r w:rsidRPr="00D248FF">
        <w:rPr>
          <w:rFonts w:ascii="Century Gothic" w:hAnsi="Century Gothic"/>
          <w:color w:val="auto"/>
          <w:sz w:val="20"/>
          <w:szCs w:val="20"/>
        </w:rPr>
        <w:t>En el Barrio el Bight</w:t>
      </w:r>
    </w:p>
    <w:p w14:paraId="46BD9192" w14:textId="77777777" w:rsidR="002D3F81" w:rsidRPr="00D248FF" w:rsidRDefault="002D3F81" w:rsidP="00A964B1">
      <w:pPr>
        <w:pStyle w:val="Puesto"/>
        <w:numPr>
          <w:ilvl w:val="0"/>
          <w:numId w:val="42"/>
        </w:numPr>
        <w:rPr>
          <w:rFonts w:ascii="Century Gothic" w:hAnsi="Century Gothic"/>
          <w:color w:val="auto"/>
          <w:sz w:val="20"/>
          <w:szCs w:val="20"/>
        </w:rPr>
      </w:pPr>
      <w:r w:rsidRPr="00D248FF">
        <w:rPr>
          <w:rFonts w:ascii="Century Gothic" w:hAnsi="Century Gothic"/>
          <w:color w:val="auto"/>
          <w:sz w:val="20"/>
          <w:szCs w:val="20"/>
        </w:rPr>
        <w:t>En el Barrio Lox Bight</w:t>
      </w:r>
    </w:p>
    <w:p w14:paraId="71866840" w14:textId="77777777" w:rsidR="002D3F81" w:rsidRPr="00D248FF" w:rsidRDefault="002D3F81" w:rsidP="00A964B1">
      <w:pPr>
        <w:pStyle w:val="Puesto"/>
        <w:numPr>
          <w:ilvl w:val="0"/>
          <w:numId w:val="42"/>
        </w:numPr>
        <w:rPr>
          <w:rFonts w:ascii="Century Gothic" w:hAnsi="Century Gothic"/>
          <w:color w:val="auto"/>
          <w:sz w:val="20"/>
          <w:szCs w:val="20"/>
        </w:rPr>
      </w:pPr>
      <w:r w:rsidRPr="00D248FF">
        <w:rPr>
          <w:rFonts w:ascii="Century Gothic" w:hAnsi="Century Gothic"/>
          <w:color w:val="auto"/>
          <w:sz w:val="20"/>
          <w:szCs w:val="20"/>
        </w:rPr>
        <w:t>En el Barrio La Paz</w:t>
      </w:r>
    </w:p>
    <w:p w14:paraId="4C5A53C3" w14:textId="77777777" w:rsidR="002D3F81" w:rsidRPr="00D248FF" w:rsidRDefault="002D3F81" w:rsidP="00A964B1">
      <w:pPr>
        <w:pStyle w:val="Puesto"/>
        <w:numPr>
          <w:ilvl w:val="0"/>
          <w:numId w:val="42"/>
        </w:numPr>
        <w:rPr>
          <w:rFonts w:ascii="Century Gothic" w:hAnsi="Century Gothic"/>
          <w:color w:val="auto"/>
          <w:sz w:val="20"/>
          <w:szCs w:val="20"/>
        </w:rPr>
      </w:pPr>
      <w:r w:rsidRPr="00D248FF">
        <w:rPr>
          <w:rFonts w:ascii="Century Gothic" w:hAnsi="Century Gothic"/>
          <w:color w:val="auto"/>
          <w:sz w:val="20"/>
          <w:szCs w:val="20"/>
        </w:rPr>
        <w:t>Parque Cariño al Niño</w:t>
      </w:r>
    </w:p>
    <w:p w14:paraId="404C4B10" w14:textId="77777777" w:rsidR="008C728F" w:rsidRPr="00D248FF" w:rsidRDefault="00A964B1" w:rsidP="00A964B1">
      <w:pPr>
        <w:pStyle w:val="Encabezado"/>
        <w:tabs>
          <w:tab w:val="clear" w:pos="4252"/>
          <w:tab w:val="clear" w:pos="8504"/>
          <w:tab w:val="left" w:pos="708"/>
          <w:tab w:val="left" w:pos="1416"/>
          <w:tab w:val="left" w:pos="2124"/>
          <w:tab w:val="left" w:pos="2832"/>
          <w:tab w:val="center" w:pos="4779"/>
        </w:tabs>
        <w:jc w:val="both"/>
        <w:rPr>
          <w:rFonts w:ascii="Century Gothic" w:hAnsi="Century Gothic"/>
          <w:sz w:val="20"/>
          <w:szCs w:val="20"/>
        </w:rPr>
      </w:pPr>
      <w:r w:rsidRPr="00D248FF">
        <w:rPr>
          <w:rFonts w:ascii="Century Gothic" w:hAnsi="Century Gothic"/>
          <w:b/>
          <w:sz w:val="20"/>
          <w:szCs w:val="20"/>
        </w:rPr>
        <w:t>6.</w:t>
      </w:r>
      <w:r w:rsidRPr="00D248FF">
        <w:rPr>
          <w:rFonts w:ascii="Century Gothic" w:hAnsi="Century Gothic"/>
          <w:sz w:val="20"/>
          <w:szCs w:val="20"/>
        </w:rPr>
        <w:t xml:space="preserve"> </w:t>
      </w:r>
      <w:r w:rsidR="008C728F" w:rsidRPr="00D248FF">
        <w:rPr>
          <w:rFonts w:ascii="Century Gothic" w:hAnsi="Century Gothic"/>
          <w:sz w:val="20"/>
          <w:szCs w:val="20"/>
        </w:rPr>
        <w:t>Señor gobernado</w:t>
      </w:r>
      <w:r w:rsidR="008B782A" w:rsidRPr="00D248FF">
        <w:rPr>
          <w:rFonts w:ascii="Century Gothic" w:hAnsi="Century Gothic"/>
          <w:sz w:val="20"/>
          <w:szCs w:val="20"/>
          <w:lang w:val="es-US"/>
        </w:rPr>
        <w:t>r</w:t>
      </w:r>
      <w:r w:rsidR="008C728F" w:rsidRPr="00D248FF">
        <w:rPr>
          <w:rFonts w:ascii="Century Gothic" w:hAnsi="Century Gothic"/>
          <w:sz w:val="20"/>
          <w:szCs w:val="20"/>
        </w:rPr>
        <w:t xml:space="preserve"> ¿cómo funciona el programa de las bicicletas públicas para San Andrés?</w:t>
      </w:r>
    </w:p>
    <w:p w14:paraId="49E87BE1" w14:textId="77777777" w:rsidR="00A964B1" w:rsidRPr="00D248FF" w:rsidRDefault="00A964B1" w:rsidP="00A964B1">
      <w:pPr>
        <w:pStyle w:val="Encabezado"/>
        <w:tabs>
          <w:tab w:val="clear" w:pos="4252"/>
          <w:tab w:val="clear" w:pos="8504"/>
          <w:tab w:val="left" w:pos="708"/>
          <w:tab w:val="left" w:pos="1416"/>
          <w:tab w:val="left" w:pos="2124"/>
          <w:tab w:val="left" w:pos="2832"/>
          <w:tab w:val="center" w:pos="4779"/>
        </w:tabs>
        <w:jc w:val="both"/>
        <w:rPr>
          <w:rFonts w:ascii="Century Gothic" w:hAnsi="Century Gothic"/>
          <w:b/>
          <w:sz w:val="20"/>
          <w:szCs w:val="20"/>
        </w:rPr>
      </w:pPr>
    </w:p>
    <w:p w14:paraId="76E5431F" w14:textId="77777777" w:rsidR="003B5D59" w:rsidRPr="00D248FF" w:rsidRDefault="008C728F" w:rsidP="001E341A">
      <w:pPr>
        <w:pStyle w:val="Encabezado"/>
        <w:tabs>
          <w:tab w:val="clear" w:pos="4252"/>
          <w:tab w:val="clear" w:pos="8504"/>
          <w:tab w:val="left" w:pos="708"/>
          <w:tab w:val="left" w:pos="1416"/>
          <w:tab w:val="left" w:pos="2124"/>
          <w:tab w:val="left" w:pos="2832"/>
          <w:tab w:val="center" w:pos="4779"/>
        </w:tabs>
        <w:jc w:val="both"/>
        <w:rPr>
          <w:rFonts w:ascii="Century Gothic" w:hAnsi="Century Gothic"/>
          <w:sz w:val="20"/>
          <w:szCs w:val="20"/>
        </w:rPr>
      </w:pPr>
      <w:r w:rsidRPr="00D248FF">
        <w:rPr>
          <w:rFonts w:ascii="Century Gothic" w:hAnsi="Century Gothic"/>
          <w:b/>
          <w:sz w:val="20"/>
          <w:szCs w:val="20"/>
        </w:rPr>
        <w:t xml:space="preserve">Respuesta/ </w:t>
      </w:r>
      <w:r w:rsidR="0043779F" w:rsidRPr="00D248FF">
        <w:rPr>
          <w:rFonts w:ascii="Century Gothic" w:hAnsi="Century Gothic"/>
          <w:b/>
          <w:sz w:val="20"/>
          <w:szCs w:val="20"/>
        </w:rPr>
        <w:t>“</w:t>
      </w:r>
      <w:r w:rsidR="001E341A">
        <w:rPr>
          <w:rFonts w:ascii="Century Gothic" w:hAnsi="Century Gothic"/>
          <w:sz w:val="20"/>
          <w:szCs w:val="20"/>
        </w:rPr>
        <w:t>Cada</w:t>
      </w:r>
      <w:r w:rsidR="003B5D59" w:rsidRPr="00D248FF">
        <w:rPr>
          <w:rFonts w:ascii="Century Gothic" w:hAnsi="Century Gothic"/>
          <w:sz w:val="20"/>
          <w:szCs w:val="20"/>
        </w:rPr>
        <w:t xml:space="preserve"> estación </w:t>
      </w:r>
      <w:r w:rsidR="002974B9" w:rsidRPr="00D248FF">
        <w:rPr>
          <w:rFonts w:ascii="Century Gothic" w:hAnsi="Century Gothic"/>
          <w:sz w:val="20"/>
          <w:szCs w:val="20"/>
        </w:rPr>
        <w:t xml:space="preserve">tiene promedio de 20 a 30 bicicletas, pueden utilizarlas en un lapso de tiempo aproximado de una hora, con el debido registro y control. Los jueves se </w:t>
      </w:r>
      <w:r w:rsidR="002974B9" w:rsidRPr="00D248FF">
        <w:rPr>
          <w:rFonts w:ascii="Century Gothic" w:hAnsi="Century Gothic"/>
          <w:sz w:val="20"/>
          <w:szCs w:val="20"/>
        </w:rPr>
        <w:lastRenderedPageBreak/>
        <w:t xml:space="preserve">programa con esas mismas bicicletas, Jueves de pedal, se realizan actividades diversas. El programa es intermitente de acuerdo </w:t>
      </w:r>
      <w:r w:rsidR="001F49A1" w:rsidRPr="00D248FF">
        <w:rPr>
          <w:rFonts w:ascii="Century Gothic" w:hAnsi="Century Gothic"/>
          <w:sz w:val="20"/>
          <w:szCs w:val="20"/>
        </w:rPr>
        <w:t>a su uso</w:t>
      </w:r>
      <w:r w:rsidR="001F49A1" w:rsidRPr="00D248FF">
        <w:rPr>
          <w:rFonts w:ascii="Century Gothic" w:hAnsi="Century Gothic"/>
          <w:sz w:val="20"/>
          <w:szCs w:val="20"/>
          <w:lang w:val="es-US"/>
        </w:rPr>
        <w:t xml:space="preserve"> y</w:t>
      </w:r>
      <w:r w:rsidR="002974B9" w:rsidRPr="00D248FF">
        <w:rPr>
          <w:rFonts w:ascii="Century Gothic" w:hAnsi="Century Gothic"/>
          <w:sz w:val="20"/>
          <w:szCs w:val="20"/>
        </w:rPr>
        <w:t xml:space="preserve"> </w:t>
      </w:r>
      <w:r w:rsidR="005C3D14" w:rsidRPr="00D248FF">
        <w:rPr>
          <w:rFonts w:ascii="Century Gothic" w:hAnsi="Century Gothic"/>
          <w:sz w:val="20"/>
          <w:szCs w:val="20"/>
        </w:rPr>
        <w:t xml:space="preserve">mantenimiento. </w:t>
      </w:r>
      <w:r w:rsidR="002974B9" w:rsidRPr="00D248FF">
        <w:rPr>
          <w:rFonts w:ascii="Century Gothic" w:hAnsi="Century Gothic"/>
          <w:sz w:val="20"/>
          <w:szCs w:val="20"/>
        </w:rPr>
        <w:t>De momento lo tenemos un poco frenado, estamos mejorando la programación y la logística. En total tenemos 143 bicicletas</w:t>
      </w:r>
      <w:r w:rsidR="0043779F" w:rsidRPr="00D248FF">
        <w:rPr>
          <w:rFonts w:ascii="Century Gothic" w:hAnsi="Century Gothic"/>
          <w:sz w:val="20"/>
          <w:szCs w:val="20"/>
        </w:rPr>
        <w:t>”</w:t>
      </w:r>
      <w:r w:rsidR="002974B9" w:rsidRPr="00D248FF">
        <w:rPr>
          <w:rFonts w:ascii="Century Gothic" w:hAnsi="Century Gothic"/>
          <w:sz w:val="20"/>
          <w:szCs w:val="20"/>
        </w:rPr>
        <w:t xml:space="preserve">. </w:t>
      </w:r>
    </w:p>
    <w:p w14:paraId="544CFB0A" w14:textId="77777777" w:rsidR="0043000F" w:rsidRPr="00D248FF" w:rsidRDefault="0043000F" w:rsidP="008C728F">
      <w:pPr>
        <w:pStyle w:val="Encabezado"/>
        <w:tabs>
          <w:tab w:val="clear" w:pos="4252"/>
          <w:tab w:val="clear" w:pos="8504"/>
          <w:tab w:val="left" w:pos="708"/>
          <w:tab w:val="left" w:pos="1416"/>
          <w:tab w:val="left" w:pos="2124"/>
          <w:tab w:val="left" w:pos="2832"/>
          <w:tab w:val="center" w:pos="4779"/>
        </w:tabs>
        <w:ind w:left="720"/>
        <w:jc w:val="both"/>
        <w:rPr>
          <w:rFonts w:ascii="Century Gothic" w:hAnsi="Century Gothic"/>
          <w:sz w:val="20"/>
          <w:szCs w:val="20"/>
        </w:rPr>
      </w:pPr>
    </w:p>
    <w:p w14:paraId="2847955C" w14:textId="77777777" w:rsidR="0043000F" w:rsidRPr="00D248FF" w:rsidRDefault="00C74C23" w:rsidP="00C74C23">
      <w:pPr>
        <w:pStyle w:val="Encabezado"/>
        <w:tabs>
          <w:tab w:val="clear" w:pos="4252"/>
          <w:tab w:val="clear" w:pos="8504"/>
          <w:tab w:val="left" w:pos="708"/>
          <w:tab w:val="left" w:pos="1416"/>
          <w:tab w:val="left" w:pos="2124"/>
          <w:tab w:val="left" w:pos="2832"/>
          <w:tab w:val="center" w:pos="4779"/>
        </w:tabs>
        <w:jc w:val="both"/>
        <w:rPr>
          <w:rFonts w:ascii="Century Gothic" w:hAnsi="Century Gothic"/>
          <w:sz w:val="20"/>
          <w:szCs w:val="20"/>
        </w:rPr>
      </w:pPr>
      <w:r w:rsidRPr="00D248FF">
        <w:rPr>
          <w:rFonts w:ascii="Century Gothic" w:hAnsi="Century Gothic"/>
          <w:b/>
          <w:sz w:val="20"/>
          <w:szCs w:val="20"/>
        </w:rPr>
        <w:t>7.</w:t>
      </w:r>
      <w:r w:rsidR="0043000F" w:rsidRPr="00D248FF">
        <w:rPr>
          <w:rFonts w:ascii="Century Gothic" w:hAnsi="Century Gothic"/>
          <w:sz w:val="20"/>
          <w:szCs w:val="20"/>
        </w:rPr>
        <w:t xml:space="preserve"> Qué </w:t>
      </w:r>
      <w:r w:rsidR="00D00F4F" w:rsidRPr="00D248FF">
        <w:rPr>
          <w:rFonts w:ascii="Century Gothic" w:hAnsi="Century Gothic"/>
          <w:sz w:val="20"/>
          <w:szCs w:val="20"/>
        </w:rPr>
        <w:t>está</w:t>
      </w:r>
      <w:r w:rsidR="0043000F" w:rsidRPr="00D248FF">
        <w:rPr>
          <w:rFonts w:ascii="Century Gothic" w:hAnsi="Century Gothic"/>
          <w:sz w:val="20"/>
          <w:szCs w:val="20"/>
        </w:rPr>
        <w:t xml:space="preserve"> haciendo por nosotros  los raizales?</w:t>
      </w:r>
    </w:p>
    <w:p w14:paraId="5D39C562" w14:textId="77777777" w:rsidR="000314FB" w:rsidRPr="00D248FF" w:rsidRDefault="0043000F" w:rsidP="00C74C23">
      <w:pPr>
        <w:pStyle w:val="Puesto"/>
        <w:jc w:val="both"/>
        <w:rPr>
          <w:rFonts w:ascii="Century Gothic" w:hAnsi="Century Gothic"/>
          <w:color w:val="auto"/>
          <w:sz w:val="20"/>
          <w:szCs w:val="20"/>
        </w:rPr>
      </w:pPr>
      <w:r w:rsidRPr="00D248FF">
        <w:rPr>
          <w:rFonts w:ascii="Century Gothic" w:hAnsi="Century Gothic"/>
          <w:b/>
          <w:color w:val="auto"/>
          <w:sz w:val="20"/>
          <w:szCs w:val="20"/>
        </w:rPr>
        <w:t>Respuesta/Gobernador</w:t>
      </w:r>
      <w:r w:rsidRPr="00D248FF">
        <w:rPr>
          <w:rFonts w:ascii="Century Gothic" w:hAnsi="Century Gothic"/>
          <w:color w:val="auto"/>
          <w:sz w:val="20"/>
          <w:szCs w:val="20"/>
        </w:rPr>
        <w:t xml:space="preserve">: </w:t>
      </w:r>
      <w:r w:rsidR="0043779F" w:rsidRPr="00D248FF">
        <w:rPr>
          <w:rFonts w:ascii="Century Gothic" w:hAnsi="Century Gothic"/>
          <w:color w:val="auto"/>
          <w:sz w:val="20"/>
          <w:szCs w:val="20"/>
        </w:rPr>
        <w:t>“</w:t>
      </w:r>
      <w:r w:rsidRPr="00D248FF">
        <w:rPr>
          <w:rFonts w:ascii="Century Gothic" w:hAnsi="Century Gothic"/>
          <w:color w:val="auto"/>
          <w:sz w:val="20"/>
          <w:szCs w:val="20"/>
        </w:rPr>
        <w:t xml:space="preserve">El plan de desarrollo tiene un eje transversal que es la comunidad raizal, </w:t>
      </w:r>
      <w:r w:rsidR="00806231" w:rsidRPr="00D248FF">
        <w:rPr>
          <w:rFonts w:ascii="Century Gothic" w:hAnsi="Century Gothic"/>
          <w:color w:val="auto"/>
          <w:sz w:val="20"/>
          <w:szCs w:val="20"/>
          <w:lang w:val="es-US"/>
        </w:rPr>
        <w:t xml:space="preserve">que está </w:t>
      </w:r>
      <w:r w:rsidR="000314FB" w:rsidRPr="00D248FF">
        <w:rPr>
          <w:rFonts w:ascii="Century Gothic" w:hAnsi="Century Gothic"/>
          <w:color w:val="auto"/>
          <w:sz w:val="20"/>
          <w:szCs w:val="20"/>
          <w:lang w:val="es-US"/>
        </w:rPr>
        <w:t xml:space="preserve">incluida en </w:t>
      </w:r>
      <w:r w:rsidRPr="00D248FF">
        <w:rPr>
          <w:rFonts w:ascii="Century Gothic" w:hAnsi="Century Gothic"/>
          <w:color w:val="auto"/>
          <w:sz w:val="20"/>
          <w:szCs w:val="20"/>
        </w:rPr>
        <w:t xml:space="preserve">todo lo que hacemos </w:t>
      </w:r>
      <w:r w:rsidR="000314FB" w:rsidRPr="00D248FF">
        <w:rPr>
          <w:rFonts w:ascii="Century Gothic" w:hAnsi="Century Gothic"/>
          <w:color w:val="auto"/>
          <w:sz w:val="20"/>
          <w:szCs w:val="20"/>
          <w:lang w:val="es-US"/>
        </w:rPr>
        <w:t>de manera particular</w:t>
      </w:r>
      <w:r w:rsidR="00C74C23" w:rsidRPr="00D248FF">
        <w:rPr>
          <w:rFonts w:ascii="Century Gothic" w:hAnsi="Century Gothic"/>
          <w:color w:val="auto"/>
          <w:sz w:val="20"/>
          <w:szCs w:val="20"/>
          <w:lang w:val="es-US"/>
        </w:rPr>
        <w:t>.</w:t>
      </w:r>
    </w:p>
    <w:p w14:paraId="0C562E13" w14:textId="77777777" w:rsidR="00D00F4F" w:rsidRPr="00D248FF" w:rsidRDefault="00D00F4F" w:rsidP="0074552B">
      <w:pPr>
        <w:pStyle w:val="Encabezado"/>
        <w:tabs>
          <w:tab w:val="clear" w:pos="4252"/>
          <w:tab w:val="clear" w:pos="8504"/>
          <w:tab w:val="left" w:pos="708"/>
          <w:tab w:val="left" w:pos="1416"/>
          <w:tab w:val="left" w:pos="2124"/>
          <w:tab w:val="left" w:pos="2832"/>
          <w:tab w:val="center" w:pos="4779"/>
        </w:tabs>
        <w:jc w:val="both"/>
        <w:rPr>
          <w:rFonts w:ascii="Century Gothic" w:hAnsi="Century Gothic"/>
          <w:b/>
          <w:sz w:val="20"/>
          <w:szCs w:val="20"/>
        </w:rPr>
      </w:pPr>
    </w:p>
    <w:p w14:paraId="613250D6" w14:textId="77777777" w:rsidR="00D00F4F" w:rsidRPr="00D248FF" w:rsidRDefault="00C74C23" w:rsidP="00C74C23">
      <w:pPr>
        <w:pStyle w:val="Encabezado"/>
        <w:tabs>
          <w:tab w:val="left" w:pos="708"/>
          <w:tab w:val="left" w:pos="1416"/>
          <w:tab w:val="left" w:pos="2124"/>
          <w:tab w:val="left" w:pos="2832"/>
          <w:tab w:val="center" w:pos="4779"/>
        </w:tabs>
        <w:jc w:val="both"/>
        <w:rPr>
          <w:rFonts w:ascii="Century Gothic" w:hAnsi="Century Gothic"/>
          <w:sz w:val="20"/>
          <w:szCs w:val="20"/>
        </w:rPr>
      </w:pPr>
      <w:r w:rsidRPr="00D248FF">
        <w:rPr>
          <w:rFonts w:ascii="Century Gothic" w:hAnsi="Century Gothic"/>
          <w:b/>
          <w:sz w:val="20"/>
          <w:szCs w:val="20"/>
        </w:rPr>
        <w:t xml:space="preserve">8. </w:t>
      </w:r>
      <w:r w:rsidR="00D00F4F" w:rsidRPr="00D248FF">
        <w:rPr>
          <w:rFonts w:ascii="Century Gothic" w:hAnsi="Century Gothic"/>
          <w:sz w:val="20"/>
          <w:szCs w:val="20"/>
        </w:rPr>
        <w:t xml:space="preserve">Cómo se incentiva desde el </w:t>
      </w:r>
      <w:r w:rsidR="001E341A">
        <w:rPr>
          <w:rFonts w:ascii="Century Gothic" w:hAnsi="Century Gothic"/>
          <w:sz w:val="20"/>
          <w:szCs w:val="20"/>
        </w:rPr>
        <w:t>G</w:t>
      </w:r>
      <w:r w:rsidR="00D00F4F" w:rsidRPr="00D248FF">
        <w:rPr>
          <w:rFonts w:ascii="Century Gothic" w:hAnsi="Century Gothic"/>
          <w:sz w:val="20"/>
          <w:szCs w:val="20"/>
        </w:rPr>
        <w:t xml:space="preserve">obierno </w:t>
      </w:r>
      <w:r w:rsidR="001E341A">
        <w:rPr>
          <w:rFonts w:ascii="Century Gothic" w:hAnsi="Century Gothic"/>
          <w:sz w:val="20"/>
          <w:szCs w:val="20"/>
        </w:rPr>
        <w:t>D</w:t>
      </w:r>
      <w:r w:rsidR="00D00F4F" w:rsidRPr="00D248FF">
        <w:rPr>
          <w:rFonts w:ascii="Century Gothic" w:hAnsi="Century Gothic"/>
          <w:sz w:val="20"/>
          <w:szCs w:val="20"/>
        </w:rPr>
        <w:t>epartamental la creación de nuevas empresas en las islas?</w:t>
      </w:r>
    </w:p>
    <w:p w14:paraId="62541BF3" w14:textId="77777777" w:rsidR="00C74C23" w:rsidRPr="00D248FF" w:rsidRDefault="00C74C23" w:rsidP="00C74C23">
      <w:pPr>
        <w:pStyle w:val="Encabezado"/>
        <w:tabs>
          <w:tab w:val="left" w:pos="708"/>
          <w:tab w:val="left" w:pos="1416"/>
          <w:tab w:val="left" w:pos="2124"/>
          <w:tab w:val="left" w:pos="2832"/>
          <w:tab w:val="center" w:pos="4779"/>
        </w:tabs>
        <w:jc w:val="both"/>
        <w:rPr>
          <w:rFonts w:ascii="Century Gothic" w:hAnsi="Century Gothic"/>
          <w:sz w:val="20"/>
          <w:szCs w:val="20"/>
        </w:rPr>
      </w:pPr>
    </w:p>
    <w:p w14:paraId="4FC11CEE" w14:textId="77777777" w:rsidR="008805F5" w:rsidRPr="00D248FF" w:rsidRDefault="008805F5" w:rsidP="00C74C23">
      <w:pPr>
        <w:pStyle w:val="Puesto"/>
        <w:jc w:val="both"/>
        <w:rPr>
          <w:rFonts w:ascii="Century Gothic" w:hAnsi="Century Gothic"/>
          <w:color w:val="auto"/>
          <w:sz w:val="20"/>
          <w:szCs w:val="20"/>
        </w:rPr>
      </w:pPr>
      <w:r w:rsidRPr="00D248FF">
        <w:rPr>
          <w:rFonts w:ascii="Century Gothic" w:hAnsi="Century Gothic"/>
          <w:b/>
          <w:color w:val="auto"/>
          <w:sz w:val="20"/>
          <w:szCs w:val="20"/>
        </w:rPr>
        <w:t>Respuesta/Gobernador</w:t>
      </w:r>
      <w:r w:rsidRPr="00D248FF">
        <w:rPr>
          <w:rFonts w:ascii="Century Gothic" w:hAnsi="Century Gothic"/>
          <w:color w:val="auto"/>
          <w:sz w:val="20"/>
          <w:szCs w:val="20"/>
        </w:rPr>
        <w:t>: “Bueno a través del emprendimiento lo vimos en la presentación. Con el SENA</w:t>
      </w:r>
      <w:r w:rsidR="00C75F4F" w:rsidRPr="00D248FF">
        <w:rPr>
          <w:rFonts w:ascii="Century Gothic" w:hAnsi="Century Gothic"/>
          <w:color w:val="auto"/>
          <w:sz w:val="20"/>
          <w:szCs w:val="20"/>
          <w:lang w:val="es-US"/>
        </w:rPr>
        <w:t xml:space="preserve"> ya tenemos </w:t>
      </w:r>
      <w:r w:rsidRPr="00D248FF">
        <w:rPr>
          <w:rFonts w:ascii="Century Gothic" w:hAnsi="Century Gothic"/>
          <w:color w:val="auto"/>
          <w:sz w:val="20"/>
          <w:szCs w:val="20"/>
        </w:rPr>
        <w:t>41 empresa</w:t>
      </w:r>
      <w:r w:rsidR="00123D7F" w:rsidRPr="00D248FF">
        <w:rPr>
          <w:rFonts w:ascii="Century Gothic" w:hAnsi="Century Gothic"/>
          <w:color w:val="auto"/>
          <w:sz w:val="20"/>
          <w:szCs w:val="20"/>
        </w:rPr>
        <w:t xml:space="preserve">s nuevas, y  en emprendimiento </w:t>
      </w:r>
      <w:r w:rsidR="00123D7F" w:rsidRPr="00D248FF">
        <w:rPr>
          <w:rFonts w:ascii="Century Gothic" w:hAnsi="Century Gothic"/>
          <w:color w:val="auto"/>
          <w:sz w:val="20"/>
          <w:szCs w:val="20"/>
          <w:lang w:val="es-US"/>
        </w:rPr>
        <w:t>de Belleza en Tu Casa, con r</w:t>
      </w:r>
      <w:r w:rsidR="005C3D14">
        <w:rPr>
          <w:rFonts w:ascii="Century Gothic" w:hAnsi="Century Gothic"/>
          <w:color w:val="auto"/>
          <w:sz w:val="20"/>
          <w:szCs w:val="20"/>
          <w:lang w:val="es-US"/>
        </w:rPr>
        <w:t xml:space="preserve">ecursos </w:t>
      </w:r>
      <w:r w:rsidR="005C3D14" w:rsidRPr="00D248FF">
        <w:rPr>
          <w:rFonts w:ascii="Century Gothic" w:hAnsi="Century Gothic"/>
          <w:color w:val="auto"/>
          <w:sz w:val="20"/>
          <w:szCs w:val="20"/>
        </w:rPr>
        <w:t>nuestro</w:t>
      </w:r>
      <w:r w:rsidR="00123D7F" w:rsidRPr="00D248FF">
        <w:rPr>
          <w:rFonts w:ascii="Century Gothic" w:hAnsi="Century Gothic"/>
          <w:color w:val="auto"/>
          <w:sz w:val="20"/>
          <w:szCs w:val="20"/>
          <w:lang w:val="es-US"/>
        </w:rPr>
        <w:t>s apoyamos a</w:t>
      </w:r>
      <w:r w:rsidRPr="00D248FF">
        <w:rPr>
          <w:rFonts w:ascii="Century Gothic" w:hAnsi="Century Gothic"/>
          <w:color w:val="auto"/>
          <w:sz w:val="20"/>
          <w:szCs w:val="20"/>
        </w:rPr>
        <w:t xml:space="preserve"> 540 </w:t>
      </w:r>
      <w:r w:rsidR="00123D7F" w:rsidRPr="00D248FF">
        <w:rPr>
          <w:rFonts w:ascii="Century Gothic" w:hAnsi="Century Gothic"/>
          <w:color w:val="auto"/>
          <w:sz w:val="20"/>
          <w:szCs w:val="20"/>
          <w:lang w:val="es-US"/>
        </w:rPr>
        <w:t>emprendedores</w:t>
      </w:r>
      <w:r w:rsidR="00711B33" w:rsidRPr="00D248FF">
        <w:rPr>
          <w:rFonts w:ascii="Century Gothic" w:hAnsi="Century Gothic"/>
          <w:color w:val="auto"/>
          <w:sz w:val="20"/>
          <w:szCs w:val="20"/>
        </w:rPr>
        <w:t xml:space="preserve"> beneficiadas, y </w:t>
      </w:r>
      <w:r w:rsidR="00123D7F" w:rsidRPr="00D248FF">
        <w:rPr>
          <w:rFonts w:ascii="Century Gothic" w:hAnsi="Century Gothic"/>
          <w:color w:val="auto"/>
          <w:sz w:val="20"/>
          <w:szCs w:val="20"/>
          <w:lang w:val="es-US"/>
        </w:rPr>
        <w:t>a través</w:t>
      </w:r>
      <w:r w:rsidR="00711B33" w:rsidRPr="00D248FF">
        <w:rPr>
          <w:rFonts w:ascii="Century Gothic" w:hAnsi="Century Gothic"/>
          <w:color w:val="auto"/>
          <w:sz w:val="20"/>
          <w:szCs w:val="20"/>
          <w:lang w:val="es-US"/>
        </w:rPr>
        <w:t xml:space="preserve"> Prosperidad Social, hemos contribuido a </w:t>
      </w:r>
      <w:r w:rsidR="00273043" w:rsidRPr="00D248FF">
        <w:rPr>
          <w:rFonts w:ascii="Century Gothic" w:hAnsi="Century Gothic"/>
          <w:color w:val="auto"/>
          <w:sz w:val="20"/>
          <w:szCs w:val="20"/>
          <w:lang w:val="es-US"/>
        </w:rPr>
        <w:t>qué</w:t>
      </w:r>
      <w:r w:rsidRPr="00D248FF">
        <w:rPr>
          <w:rFonts w:ascii="Century Gothic" w:hAnsi="Century Gothic"/>
          <w:color w:val="auto"/>
          <w:sz w:val="20"/>
          <w:szCs w:val="20"/>
        </w:rPr>
        <w:t xml:space="preserve"> 900 personas más c</w:t>
      </w:r>
      <w:r w:rsidR="00711B33" w:rsidRPr="00D248FF">
        <w:rPr>
          <w:rFonts w:ascii="Century Gothic" w:hAnsi="Century Gothic"/>
          <w:color w:val="auto"/>
          <w:sz w:val="20"/>
          <w:szCs w:val="20"/>
          <w:lang w:val="es-US"/>
        </w:rPr>
        <w:t>uenten c</w:t>
      </w:r>
      <w:r w:rsidRPr="00D248FF">
        <w:rPr>
          <w:rFonts w:ascii="Century Gothic" w:hAnsi="Century Gothic"/>
          <w:color w:val="auto"/>
          <w:sz w:val="20"/>
          <w:szCs w:val="20"/>
        </w:rPr>
        <w:t>on negocio propio”.</w:t>
      </w:r>
    </w:p>
    <w:p w14:paraId="3E7FC6A1" w14:textId="77777777" w:rsidR="005C3D14" w:rsidRPr="00D248FF" w:rsidRDefault="005C3D14" w:rsidP="00B4353E">
      <w:pPr>
        <w:pStyle w:val="Encabezado"/>
        <w:tabs>
          <w:tab w:val="clear" w:pos="4252"/>
          <w:tab w:val="clear" w:pos="8504"/>
          <w:tab w:val="left" w:pos="708"/>
          <w:tab w:val="left" w:pos="1416"/>
          <w:tab w:val="left" w:pos="2124"/>
          <w:tab w:val="left" w:pos="2832"/>
          <w:tab w:val="center" w:pos="4779"/>
        </w:tabs>
        <w:jc w:val="both"/>
        <w:rPr>
          <w:rFonts w:ascii="Century Gothic" w:hAnsi="Century Gothic"/>
          <w:sz w:val="20"/>
          <w:szCs w:val="20"/>
        </w:rPr>
      </w:pPr>
    </w:p>
    <w:p w14:paraId="46F3E51B" w14:textId="77777777" w:rsidR="00B4353E" w:rsidRPr="005C3D14" w:rsidRDefault="00B4353E" w:rsidP="00C74C23">
      <w:pPr>
        <w:pStyle w:val="Puesto"/>
        <w:rPr>
          <w:rFonts w:ascii="Century Gothic" w:hAnsi="Century Gothic"/>
          <w:b/>
          <w:sz w:val="28"/>
          <w:szCs w:val="20"/>
        </w:rPr>
      </w:pPr>
      <w:r w:rsidRPr="005C3D14">
        <w:rPr>
          <w:rFonts w:ascii="Century Gothic" w:hAnsi="Century Gothic"/>
          <w:b/>
          <w:sz w:val="28"/>
          <w:szCs w:val="20"/>
        </w:rPr>
        <w:t xml:space="preserve">Formato de inscripción / Preguntas /Propuestas </w:t>
      </w:r>
    </w:p>
    <w:p w14:paraId="15A915C0" w14:textId="77777777" w:rsidR="00B4353E" w:rsidRPr="00D248FF" w:rsidRDefault="00B4353E" w:rsidP="00B4353E">
      <w:pPr>
        <w:pStyle w:val="Encabezado"/>
        <w:tabs>
          <w:tab w:val="left" w:pos="4956"/>
          <w:tab w:val="left" w:pos="5664"/>
        </w:tabs>
        <w:ind w:left="720"/>
        <w:jc w:val="both"/>
        <w:rPr>
          <w:rFonts w:ascii="Century Gothic" w:hAnsi="Century Gothic"/>
          <w:b/>
          <w:sz w:val="20"/>
          <w:szCs w:val="20"/>
        </w:rPr>
      </w:pPr>
    </w:p>
    <w:p w14:paraId="12B43188" w14:textId="77777777" w:rsidR="00B4353E" w:rsidRPr="00D248FF" w:rsidRDefault="00B4353E" w:rsidP="00C74C23">
      <w:pPr>
        <w:pStyle w:val="Encabezado"/>
        <w:tabs>
          <w:tab w:val="left" w:pos="4956"/>
          <w:tab w:val="left" w:pos="5664"/>
        </w:tabs>
        <w:jc w:val="both"/>
        <w:rPr>
          <w:rFonts w:ascii="Century Gothic" w:hAnsi="Century Gothic"/>
          <w:b/>
          <w:sz w:val="20"/>
          <w:szCs w:val="20"/>
        </w:rPr>
      </w:pPr>
      <w:r w:rsidRPr="00D248FF">
        <w:rPr>
          <w:rFonts w:ascii="Century Gothic" w:hAnsi="Century Gothic"/>
          <w:b/>
          <w:sz w:val="20"/>
          <w:szCs w:val="20"/>
        </w:rPr>
        <w:t>Participantes:</w:t>
      </w:r>
    </w:p>
    <w:p w14:paraId="25DCEC86" w14:textId="77777777" w:rsidR="00B4353E" w:rsidRPr="00D248FF" w:rsidRDefault="00273043"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 xml:space="preserve">1.  Shad Stphenson </w:t>
      </w:r>
      <w:r w:rsidRPr="00D248FF">
        <w:rPr>
          <w:rFonts w:ascii="Century Gothic" w:eastAsia="Times New Roman" w:hAnsi="Century Gothic" w:cs="Arial"/>
          <w:sz w:val="20"/>
          <w:szCs w:val="20"/>
          <w:lang w:val="es-US" w:eastAsia="es-CO"/>
        </w:rPr>
        <w:t>S</w:t>
      </w:r>
      <w:r w:rsidR="00B4353E" w:rsidRPr="00D248FF">
        <w:rPr>
          <w:rFonts w:ascii="Century Gothic" w:eastAsia="Times New Roman" w:hAnsi="Century Gothic" w:cs="Arial"/>
          <w:sz w:val="20"/>
          <w:szCs w:val="20"/>
          <w:lang w:eastAsia="es-CO"/>
        </w:rPr>
        <w:t>mith</w:t>
      </w:r>
    </w:p>
    <w:p w14:paraId="276A9A69"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2.  Soledad García</w:t>
      </w:r>
    </w:p>
    <w:p w14:paraId="3FB27DCB"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3.  Soledad García</w:t>
      </w:r>
    </w:p>
    <w:p w14:paraId="3D90B1CF"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4.  Margarita Daw</w:t>
      </w:r>
    </w:p>
    <w:p w14:paraId="73021C9A"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5.  Soledad García</w:t>
      </w:r>
    </w:p>
    <w:p w14:paraId="331027F2"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6.  Sergio Mazzaroni</w:t>
      </w:r>
    </w:p>
    <w:p w14:paraId="0DD94D41"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7.  Leandro Pajaro Balseiro</w:t>
      </w:r>
    </w:p>
    <w:p w14:paraId="64755E06"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8.  Estudiantes Universidad Externado de Colombia</w:t>
      </w:r>
    </w:p>
    <w:p w14:paraId="05A4FADA"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9.  Varinho Duffis</w:t>
      </w:r>
    </w:p>
    <w:p w14:paraId="25383B8A"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10. Gustavo Bush</w:t>
      </w:r>
    </w:p>
    <w:p w14:paraId="7950D567"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11. Estuadiantes Universidad Externado de Colombia</w:t>
      </w:r>
    </w:p>
    <w:p w14:paraId="2D17BA11"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12. Ofelia Livinnstong de Barker</w:t>
      </w:r>
    </w:p>
    <w:p w14:paraId="0249FC84"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13. Sonia Fernández </w:t>
      </w:r>
    </w:p>
    <w:p w14:paraId="6B68FB5D"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14. Margarita Daw</w:t>
      </w:r>
    </w:p>
    <w:p w14:paraId="35800D75"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15. Emerita Becerra Castillo</w:t>
      </w:r>
    </w:p>
    <w:p w14:paraId="0C9116DA"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16. Ofelia Livinnstong de Barker</w:t>
      </w:r>
    </w:p>
    <w:p w14:paraId="35265867"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17. Yadira Padilla Salas</w:t>
      </w:r>
    </w:p>
    <w:p w14:paraId="1B1A2B88"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18. Felisa Bermúdez</w:t>
      </w:r>
    </w:p>
    <w:p w14:paraId="5604B827"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 xml:space="preserve">19. </w:t>
      </w:r>
      <w:r w:rsidR="00F523F9" w:rsidRPr="00D248FF">
        <w:rPr>
          <w:rFonts w:ascii="Century Gothic" w:eastAsia="Times New Roman" w:hAnsi="Century Gothic" w:cs="Arial"/>
          <w:sz w:val="20"/>
          <w:szCs w:val="20"/>
          <w:lang w:eastAsia="es-CO"/>
        </w:rPr>
        <w:t>Estudiantes</w:t>
      </w:r>
      <w:r w:rsidRPr="00D248FF">
        <w:rPr>
          <w:rFonts w:ascii="Century Gothic" w:eastAsia="Times New Roman" w:hAnsi="Century Gothic" w:cs="Arial"/>
          <w:sz w:val="20"/>
          <w:szCs w:val="20"/>
          <w:lang w:eastAsia="es-CO"/>
        </w:rPr>
        <w:t xml:space="preserve"> Universidad Externado de Colombia</w:t>
      </w:r>
    </w:p>
    <w:p w14:paraId="0E198F68" w14:textId="77777777" w:rsidR="00B4353E" w:rsidRPr="00D248FF" w:rsidRDefault="00B4353E" w:rsidP="00F523F9">
      <w:pPr>
        <w:shd w:val="clear" w:color="auto" w:fill="FFFFFF"/>
        <w:spacing w:after="0" w:line="240" w:lineRule="auto"/>
        <w:ind w:left="360"/>
        <w:rPr>
          <w:rFonts w:ascii="Century Gothic" w:eastAsia="Times New Roman" w:hAnsi="Century Gothic" w:cs="Arial"/>
          <w:sz w:val="20"/>
          <w:szCs w:val="20"/>
          <w:lang w:eastAsia="es-CO"/>
        </w:rPr>
      </w:pPr>
      <w:r w:rsidRPr="00D248FF">
        <w:rPr>
          <w:rFonts w:ascii="Century Gothic" w:eastAsia="Times New Roman" w:hAnsi="Century Gothic" w:cs="Arial"/>
          <w:sz w:val="20"/>
          <w:szCs w:val="20"/>
          <w:lang w:eastAsia="es-CO"/>
        </w:rPr>
        <w:t>20. Soledad García</w:t>
      </w:r>
    </w:p>
    <w:p w14:paraId="059F3717" w14:textId="77777777" w:rsidR="00B4353E" w:rsidRPr="00D248FF" w:rsidRDefault="00C74C23" w:rsidP="00C74C23">
      <w:pPr>
        <w:pStyle w:val="Puesto"/>
        <w:rPr>
          <w:rFonts w:ascii="Century Gothic" w:eastAsia="Times New Roman" w:hAnsi="Century Gothic"/>
          <w:color w:val="auto"/>
          <w:sz w:val="20"/>
          <w:szCs w:val="20"/>
          <w:lang w:eastAsia="es-CO"/>
        </w:rPr>
      </w:pPr>
      <w:r w:rsidRPr="00D248FF">
        <w:rPr>
          <w:rFonts w:ascii="Century Gothic" w:eastAsia="Times New Roman" w:hAnsi="Century Gothic"/>
          <w:color w:val="auto"/>
          <w:sz w:val="20"/>
          <w:szCs w:val="20"/>
          <w:lang w:eastAsia="es-CO"/>
        </w:rPr>
        <w:t xml:space="preserve">      </w:t>
      </w:r>
      <w:r w:rsidR="00B4353E" w:rsidRPr="00D248FF">
        <w:rPr>
          <w:rFonts w:ascii="Century Gothic" w:eastAsia="Times New Roman" w:hAnsi="Century Gothic"/>
          <w:color w:val="auto"/>
          <w:sz w:val="20"/>
          <w:szCs w:val="20"/>
          <w:lang w:eastAsia="es-CO"/>
        </w:rPr>
        <w:t>21. Luz Elena David  M</w:t>
      </w:r>
    </w:p>
    <w:p w14:paraId="48112A92" w14:textId="77777777" w:rsidR="00B4353E" w:rsidRPr="00D248FF" w:rsidRDefault="00B4353E" w:rsidP="00B4353E">
      <w:pPr>
        <w:pStyle w:val="Sinespaciado"/>
        <w:rPr>
          <w:rFonts w:ascii="Century Gothic" w:hAnsi="Century Gothic"/>
          <w:sz w:val="20"/>
          <w:szCs w:val="20"/>
        </w:rPr>
      </w:pPr>
      <w:r w:rsidRPr="00D248FF">
        <w:rPr>
          <w:rFonts w:ascii="Century Gothic" w:hAnsi="Century Gothic"/>
          <w:b/>
          <w:sz w:val="20"/>
          <w:szCs w:val="20"/>
        </w:rPr>
        <w:t>Lugar:</w:t>
      </w:r>
      <w:r w:rsidRPr="00D248FF">
        <w:rPr>
          <w:rFonts w:ascii="Century Gothic" w:hAnsi="Century Gothic"/>
          <w:sz w:val="20"/>
          <w:szCs w:val="20"/>
        </w:rPr>
        <w:t xml:space="preserve"> Auditorio Coral Palace, San Andrés</w:t>
      </w:r>
    </w:p>
    <w:p w14:paraId="559B0C3D" w14:textId="77777777" w:rsidR="00B4353E" w:rsidRPr="00D248FF" w:rsidRDefault="00B4353E" w:rsidP="00B4353E">
      <w:pPr>
        <w:pStyle w:val="Sinespaciado"/>
        <w:rPr>
          <w:rFonts w:ascii="Century Gothic" w:hAnsi="Century Gothic"/>
          <w:sz w:val="20"/>
          <w:szCs w:val="20"/>
        </w:rPr>
      </w:pPr>
      <w:r w:rsidRPr="00D248FF">
        <w:rPr>
          <w:rFonts w:ascii="Century Gothic" w:hAnsi="Century Gothic"/>
          <w:b/>
          <w:sz w:val="20"/>
          <w:szCs w:val="20"/>
        </w:rPr>
        <w:lastRenderedPageBreak/>
        <w:t>Fecha:</w:t>
      </w:r>
      <w:r w:rsidRPr="00D248FF">
        <w:rPr>
          <w:rFonts w:ascii="Century Gothic" w:hAnsi="Century Gothic"/>
          <w:sz w:val="20"/>
          <w:szCs w:val="20"/>
        </w:rPr>
        <w:t xml:space="preserve"> Abril 03 de 2017</w:t>
      </w:r>
    </w:p>
    <w:p w14:paraId="38315AE6" w14:textId="77777777" w:rsidR="00B4353E" w:rsidRPr="00D248FF" w:rsidRDefault="00B4353E" w:rsidP="00B4353E">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8:00 a.m. a 12:00 p.m.</w:t>
      </w:r>
    </w:p>
    <w:p w14:paraId="5879021E" w14:textId="77777777" w:rsidR="00B4353E" w:rsidRPr="00D248FF" w:rsidRDefault="00B4353E" w:rsidP="00B4353E">
      <w:pPr>
        <w:pStyle w:val="Sinespaciado"/>
        <w:rPr>
          <w:rFonts w:ascii="Century Gothic" w:hAnsi="Century Gothic"/>
          <w:sz w:val="20"/>
          <w:szCs w:val="20"/>
        </w:rPr>
      </w:pPr>
      <w:r w:rsidRPr="00D248FF">
        <w:rPr>
          <w:rFonts w:ascii="Century Gothic" w:hAnsi="Century Gothic"/>
          <w:b/>
          <w:sz w:val="20"/>
          <w:szCs w:val="20"/>
        </w:rPr>
        <w:t>Actúa a nombre personal</w:t>
      </w:r>
      <w:r w:rsidRPr="00D248FF">
        <w:rPr>
          <w:rFonts w:ascii="Century Gothic" w:hAnsi="Century Gothic"/>
          <w:sz w:val="20"/>
          <w:szCs w:val="20"/>
        </w:rPr>
        <w:t>: Si __  NO__</w:t>
      </w:r>
    </w:p>
    <w:p w14:paraId="35532D90" w14:textId="77777777" w:rsidR="00B4353E" w:rsidRPr="00D248FF" w:rsidRDefault="00B4353E" w:rsidP="00B4353E">
      <w:pPr>
        <w:pStyle w:val="Sinespaciado"/>
        <w:rPr>
          <w:rFonts w:ascii="Century Gothic" w:hAnsi="Century Gothic"/>
          <w:sz w:val="20"/>
          <w:szCs w:val="20"/>
        </w:rPr>
      </w:pPr>
      <w:r w:rsidRPr="00D248FF">
        <w:rPr>
          <w:rFonts w:ascii="Century Gothic" w:hAnsi="Century Gothic"/>
          <w:b/>
          <w:sz w:val="20"/>
          <w:szCs w:val="20"/>
        </w:rPr>
        <w:t>Nombre Completo</w:t>
      </w:r>
      <w:r w:rsidRPr="00D248FF">
        <w:rPr>
          <w:rFonts w:ascii="Century Gothic" w:hAnsi="Century Gothic"/>
          <w:sz w:val="20"/>
          <w:szCs w:val="20"/>
        </w:rPr>
        <w:t>: Soledad García</w:t>
      </w:r>
    </w:p>
    <w:p w14:paraId="5307C008" w14:textId="77777777" w:rsidR="00B4353E" w:rsidRPr="00D248FF" w:rsidRDefault="00B4353E" w:rsidP="00B4353E">
      <w:pPr>
        <w:pStyle w:val="Sinespaciado"/>
        <w:rPr>
          <w:rFonts w:ascii="Century Gothic" w:hAnsi="Century Gothic"/>
          <w:sz w:val="20"/>
          <w:szCs w:val="20"/>
        </w:rPr>
      </w:pPr>
      <w:r w:rsidRPr="00D248FF">
        <w:rPr>
          <w:rFonts w:ascii="Century Gothic" w:hAnsi="Century Gothic"/>
          <w:b/>
          <w:sz w:val="20"/>
          <w:szCs w:val="20"/>
        </w:rPr>
        <w:t>Correo electrónico</w:t>
      </w:r>
      <w:r w:rsidRPr="00D248FF">
        <w:rPr>
          <w:rFonts w:ascii="Century Gothic" w:hAnsi="Century Gothic"/>
          <w:sz w:val="20"/>
          <w:szCs w:val="20"/>
        </w:rPr>
        <w:t>: solepia52@hotmail.com</w:t>
      </w:r>
    </w:p>
    <w:p w14:paraId="6B5EE120" w14:textId="77777777" w:rsidR="00B4353E" w:rsidRPr="00D248FF" w:rsidRDefault="00B4353E" w:rsidP="00B4353E">
      <w:pPr>
        <w:pStyle w:val="Sinespaciado"/>
        <w:rPr>
          <w:rFonts w:ascii="Century Gothic" w:hAnsi="Century Gothic"/>
          <w:sz w:val="20"/>
          <w:szCs w:val="20"/>
        </w:rPr>
      </w:pPr>
      <w:r w:rsidRPr="00D248FF">
        <w:rPr>
          <w:rFonts w:ascii="Century Gothic" w:hAnsi="Century Gothic"/>
          <w:b/>
          <w:sz w:val="20"/>
          <w:szCs w:val="20"/>
        </w:rPr>
        <w:t>Organización</w:t>
      </w:r>
      <w:r w:rsidRPr="00D248FF">
        <w:rPr>
          <w:rFonts w:ascii="Century Gothic" w:hAnsi="Century Gothic"/>
          <w:sz w:val="20"/>
          <w:szCs w:val="20"/>
        </w:rPr>
        <w:t>:</w:t>
      </w:r>
    </w:p>
    <w:p w14:paraId="31EF69E2" w14:textId="77777777" w:rsidR="00B4353E" w:rsidRPr="00D248FF" w:rsidRDefault="00B4353E" w:rsidP="00B4353E">
      <w:pPr>
        <w:pStyle w:val="Sinespaciado"/>
        <w:rPr>
          <w:rFonts w:ascii="Century Gothic" w:hAnsi="Century Gothic"/>
          <w:b/>
          <w:sz w:val="20"/>
          <w:szCs w:val="20"/>
        </w:rPr>
      </w:pPr>
      <w:r w:rsidRPr="00D248FF">
        <w:rPr>
          <w:rFonts w:ascii="Century Gothic" w:hAnsi="Century Gothic"/>
          <w:b/>
          <w:sz w:val="20"/>
          <w:szCs w:val="20"/>
        </w:rPr>
        <w:t>Dirección:</w:t>
      </w:r>
    </w:p>
    <w:p w14:paraId="48BDD440" w14:textId="77777777" w:rsidR="00B4353E" w:rsidRPr="00D248FF" w:rsidRDefault="00B4353E" w:rsidP="00B4353E">
      <w:pPr>
        <w:pStyle w:val="Sinespaciado"/>
        <w:rPr>
          <w:rFonts w:ascii="Century Gothic" w:hAnsi="Century Gothic"/>
          <w:sz w:val="20"/>
          <w:szCs w:val="20"/>
        </w:rPr>
      </w:pPr>
      <w:r w:rsidRPr="00D248FF">
        <w:rPr>
          <w:rFonts w:ascii="Century Gothic" w:hAnsi="Century Gothic"/>
          <w:b/>
          <w:sz w:val="20"/>
          <w:szCs w:val="20"/>
        </w:rPr>
        <w:t>Ciudad</w:t>
      </w:r>
      <w:r w:rsidRPr="00D248FF">
        <w:rPr>
          <w:rFonts w:ascii="Century Gothic" w:hAnsi="Century Gothic"/>
          <w:sz w:val="20"/>
          <w:szCs w:val="20"/>
        </w:rPr>
        <w:t>:</w:t>
      </w:r>
    </w:p>
    <w:p w14:paraId="35846A3A" w14:textId="77777777" w:rsidR="000738A8" w:rsidRPr="00D248FF" w:rsidRDefault="00B4353E" w:rsidP="009D3432">
      <w:pPr>
        <w:pStyle w:val="Sinespaciado"/>
        <w:rPr>
          <w:rFonts w:ascii="Century Gothic" w:hAnsi="Century Gothic"/>
          <w:sz w:val="20"/>
          <w:szCs w:val="20"/>
        </w:rPr>
      </w:pPr>
      <w:r w:rsidRPr="00D248FF">
        <w:rPr>
          <w:rFonts w:ascii="Century Gothic" w:hAnsi="Century Gothic"/>
          <w:sz w:val="20"/>
          <w:szCs w:val="20"/>
        </w:rPr>
        <w:t>Describa su pregunta, propuesta, recomendación, sugerencia u observación</w:t>
      </w:r>
      <w:r w:rsidR="000738A8" w:rsidRPr="00D248FF">
        <w:rPr>
          <w:rFonts w:ascii="Century Gothic" w:hAnsi="Century Gothic"/>
          <w:sz w:val="20"/>
          <w:szCs w:val="20"/>
        </w:rPr>
        <w:t>:</w:t>
      </w:r>
    </w:p>
    <w:p w14:paraId="33EBF7C8" w14:textId="77777777" w:rsidR="009D3432" w:rsidRPr="00D248FF" w:rsidRDefault="009D3432" w:rsidP="009D3432">
      <w:pPr>
        <w:pStyle w:val="Sinespaciado"/>
        <w:rPr>
          <w:rFonts w:ascii="Century Gothic" w:hAnsi="Century Gothic"/>
          <w:sz w:val="20"/>
          <w:szCs w:val="20"/>
        </w:rPr>
      </w:pPr>
    </w:p>
    <w:p w14:paraId="7E8D7CC8" w14:textId="77777777" w:rsidR="00B4353E" w:rsidRPr="00D248FF" w:rsidRDefault="00C74C23" w:rsidP="00C74C23">
      <w:pPr>
        <w:pStyle w:val="Sinespaciado"/>
        <w:jc w:val="both"/>
        <w:rPr>
          <w:rFonts w:ascii="Century Gothic" w:hAnsi="Century Gothic"/>
          <w:sz w:val="20"/>
          <w:szCs w:val="20"/>
        </w:rPr>
      </w:pPr>
      <w:r w:rsidRPr="00D248FF">
        <w:rPr>
          <w:rFonts w:ascii="Century Gothic" w:hAnsi="Century Gothic"/>
          <w:b/>
          <w:sz w:val="20"/>
          <w:szCs w:val="20"/>
        </w:rPr>
        <w:t>1.</w:t>
      </w:r>
      <w:r w:rsidRPr="00D248FF">
        <w:rPr>
          <w:rFonts w:ascii="Century Gothic" w:hAnsi="Century Gothic"/>
          <w:sz w:val="20"/>
          <w:szCs w:val="20"/>
        </w:rPr>
        <w:t xml:space="preserve"> </w:t>
      </w:r>
      <w:r w:rsidR="00B4353E" w:rsidRPr="00D248FF">
        <w:rPr>
          <w:rFonts w:ascii="Century Gothic" w:hAnsi="Century Gothic"/>
          <w:sz w:val="20"/>
          <w:szCs w:val="20"/>
        </w:rPr>
        <w:t xml:space="preserve">Se recuperó la pista del aeropuerto pero ¿y el </w:t>
      </w:r>
      <w:r w:rsidR="00130338" w:rsidRPr="00D248FF">
        <w:rPr>
          <w:rFonts w:ascii="Century Gothic" w:hAnsi="Century Gothic"/>
          <w:sz w:val="20"/>
          <w:szCs w:val="20"/>
        </w:rPr>
        <w:t>amueblamiento</w:t>
      </w:r>
      <w:r w:rsidR="001E341A">
        <w:rPr>
          <w:rFonts w:ascii="Century Gothic" w:hAnsi="Century Gothic"/>
          <w:sz w:val="20"/>
          <w:szCs w:val="20"/>
        </w:rPr>
        <w:t>?</w:t>
      </w:r>
      <w:r w:rsidR="00130338" w:rsidRPr="00D248FF">
        <w:rPr>
          <w:rFonts w:ascii="Century Gothic" w:hAnsi="Century Gothic"/>
          <w:sz w:val="20"/>
          <w:szCs w:val="20"/>
        </w:rPr>
        <w:t xml:space="preserve"> </w:t>
      </w:r>
      <w:r w:rsidR="001E341A">
        <w:rPr>
          <w:rFonts w:ascii="Century Gothic" w:hAnsi="Century Gothic"/>
          <w:sz w:val="20"/>
          <w:szCs w:val="20"/>
        </w:rPr>
        <w:t>¿Qué se va a hacer con los baños?</w:t>
      </w:r>
      <w:r w:rsidR="00130338" w:rsidRPr="00D248FF">
        <w:rPr>
          <w:rFonts w:ascii="Century Gothic" w:hAnsi="Century Gothic"/>
          <w:sz w:val="20"/>
          <w:szCs w:val="20"/>
        </w:rPr>
        <w:t xml:space="preserve"> </w:t>
      </w:r>
    </w:p>
    <w:p w14:paraId="14F90FA7" w14:textId="77777777" w:rsidR="00130338" w:rsidRPr="00D248FF" w:rsidRDefault="00130338" w:rsidP="00C74C23">
      <w:pPr>
        <w:pStyle w:val="Puesto"/>
        <w:jc w:val="both"/>
        <w:rPr>
          <w:rFonts w:ascii="Century Gothic" w:hAnsi="Century Gothic"/>
          <w:color w:val="auto"/>
          <w:sz w:val="20"/>
          <w:szCs w:val="20"/>
        </w:rPr>
      </w:pPr>
      <w:r w:rsidRPr="00D248FF">
        <w:rPr>
          <w:rFonts w:ascii="Century Gothic" w:hAnsi="Century Gothic"/>
          <w:b/>
          <w:color w:val="auto"/>
          <w:sz w:val="20"/>
          <w:szCs w:val="20"/>
        </w:rPr>
        <w:t>Respuesta/ “</w:t>
      </w:r>
      <w:r w:rsidR="001E341A" w:rsidRPr="001E341A">
        <w:rPr>
          <w:rFonts w:ascii="Century Gothic" w:hAnsi="Century Gothic"/>
          <w:color w:val="auto"/>
          <w:sz w:val="20"/>
          <w:szCs w:val="20"/>
        </w:rPr>
        <w:t>S</w:t>
      </w:r>
      <w:r w:rsidRPr="00D248FF">
        <w:rPr>
          <w:rFonts w:ascii="Century Gothic" w:hAnsi="Century Gothic"/>
          <w:color w:val="auto"/>
          <w:sz w:val="20"/>
          <w:szCs w:val="20"/>
        </w:rPr>
        <w:t xml:space="preserve">e recuperó la seguridad </w:t>
      </w:r>
      <w:r w:rsidR="001E341A">
        <w:rPr>
          <w:rFonts w:ascii="Century Gothic" w:hAnsi="Century Gothic"/>
          <w:color w:val="auto"/>
          <w:sz w:val="20"/>
          <w:szCs w:val="20"/>
        </w:rPr>
        <w:t xml:space="preserve">que es </w:t>
      </w:r>
      <w:r w:rsidRPr="00D248FF">
        <w:rPr>
          <w:rFonts w:ascii="Century Gothic" w:hAnsi="Century Gothic"/>
          <w:color w:val="auto"/>
          <w:sz w:val="20"/>
          <w:szCs w:val="20"/>
        </w:rPr>
        <w:t>la parte más importante de un aeropuerto para ser certificado y lo</w:t>
      </w:r>
      <w:r w:rsidR="00B86AF2" w:rsidRPr="00D248FF">
        <w:rPr>
          <w:rFonts w:ascii="Century Gothic" w:hAnsi="Century Gothic"/>
          <w:color w:val="auto"/>
          <w:sz w:val="20"/>
          <w:szCs w:val="20"/>
          <w:lang w:val="es-US"/>
        </w:rPr>
        <w:t xml:space="preserve"> lo</w:t>
      </w:r>
      <w:r w:rsidR="00B86AF2" w:rsidRPr="00D248FF">
        <w:rPr>
          <w:rFonts w:ascii="Century Gothic" w:hAnsi="Century Gothic"/>
          <w:color w:val="auto"/>
          <w:sz w:val="20"/>
          <w:szCs w:val="20"/>
        </w:rPr>
        <w:t>gramos</w:t>
      </w:r>
      <w:r w:rsidR="00B86AF2" w:rsidRPr="00D248FF">
        <w:rPr>
          <w:rFonts w:ascii="Century Gothic" w:hAnsi="Century Gothic"/>
          <w:color w:val="auto"/>
          <w:sz w:val="20"/>
          <w:szCs w:val="20"/>
          <w:lang w:val="es-US"/>
        </w:rPr>
        <w:t>,</w:t>
      </w:r>
      <w:r w:rsidRPr="00D248FF">
        <w:rPr>
          <w:rFonts w:ascii="Century Gothic" w:hAnsi="Century Gothic"/>
          <w:color w:val="auto"/>
          <w:sz w:val="20"/>
          <w:szCs w:val="20"/>
        </w:rPr>
        <w:t xml:space="preserve"> mientras en enero </w:t>
      </w:r>
      <w:r w:rsidR="001E341A">
        <w:rPr>
          <w:rFonts w:ascii="Century Gothic" w:hAnsi="Century Gothic"/>
          <w:color w:val="auto"/>
          <w:sz w:val="20"/>
          <w:szCs w:val="20"/>
        </w:rPr>
        <w:t xml:space="preserve">de 2018 </w:t>
      </w:r>
      <w:r w:rsidRPr="00D248FF">
        <w:rPr>
          <w:rFonts w:ascii="Century Gothic" w:hAnsi="Century Gothic"/>
          <w:color w:val="auto"/>
          <w:sz w:val="20"/>
          <w:szCs w:val="20"/>
        </w:rPr>
        <w:t>entra el operador privado a arreglar el aeropuerto definitivamente</w:t>
      </w:r>
      <w:r w:rsidR="0043779F" w:rsidRPr="00D248FF">
        <w:rPr>
          <w:rFonts w:ascii="Century Gothic" w:hAnsi="Century Gothic"/>
          <w:color w:val="auto"/>
          <w:sz w:val="20"/>
          <w:szCs w:val="20"/>
        </w:rPr>
        <w:t>”</w:t>
      </w:r>
      <w:r w:rsidRPr="00D248FF">
        <w:rPr>
          <w:rFonts w:ascii="Century Gothic" w:hAnsi="Century Gothic"/>
          <w:color w:val="auto"/>
          <w:sz w:val="20"/>
          <w:szCs w:val="20"/>
        </w:rPr>
        <w:t>.</w:t>
      </w:r>
    </w:p>
    <w:p w14:paraId="31DA2B0C" w14:textId="77777777" w:rsidR="00B4353E" w:rsidRPr="00D248FF" w:rsidRDefault="000738A8" w:rsidP="000738A8">
      <w:pPr>
        <w:pStyle w:val="Sinespaciado"/>
        <w:jc w:val="both"/>
        <w:rPr>
          <w:rFonts w:ascii="Century Gothic" w:hAnsi="Century Gothic"/>
          <w:sz w:val="20"/>
          <w:szCs w:val="20"/>
        </w:rPr>
      </w:pPr>
      <w:r w:rsidRPr="00D248FF">
        <w:rPr>
          <w:rFonts w:ascii="Century Gothic" w:hAnsi="Century Gothic"/>
          <w:b/>
          <w:sz w:val="20"/>
          <w:szCs w:val="20"/>
        </w:rPr>
        <w:t>2.</w:t>
      </w:r>
      <w:r w:rsidRPr="00D248FF">
        <w:rPr>
          <w:rFonts w:ascii="Century Gothic" w:hAnsi="Century Gothic"/>
          <w:sz w:val="20"/>
          <w:szCs w:val="20"/>
        </w:rPr>
        <w:t xml:space="preserve"> </w:t>
      </w:r>
      <w:r w:rsidR="00B4353E" w:rsidRPr="00D248FF">
        <w:rPr>
          <w:rFonts w:ascii="Century Gothic" w:hAnsi="Century Gothic"/>
          <w:sz w:val="20"/>
          <w:szCs w:val="20"/>
        </w:rPr>
        <w:t>Se reglamentó el espacio público de la peatonal ¿y cuándo se recuperará el espacio públ</w:t>
      </w:r>
      <w:r w:rsidR="00130338" w:rsidRPr="00D248FF">
        <w:rPr>
          <w:rFonts w:ascii="Century Gothic" w:hAnsi="Century Gothic"/>
          <w:sz w:val="20"/>
          <w:szCs w:val="20"/>
        </w:rPr>
        <w:t>ico de los andenes del Sunrise P</w:t>
      </w:r>
      <w:r w:rsidR="00B4353E" w:rsidRPr="00D248FF">
        <w:rPr>
          <w:rFonts w:ascii="Century Gothic" w:hAnsi="Century Gothic"/>
          <w:sz w:val="20"/>
          <w:szCs w:val="20"/>
        </w:rPr>
        <w:t>ark? Sobre todo en las horas de la noche.</w:t>
      </w:r>
      <w:r w:rsidR="00130338" w:rsidRPr="00D248FF">
        <w:rPr>
          <w:rFonts w:ascii="Century Gothic" w:hAnsi="Century Gothic"/>
          <w:sz w:val="20"/>
          <w:szCs w:val="20"/>
        </w:rPr>
        <w:t xml:space="preserve"> </w:t>
      </w:r>
    </w:p>
    <w:p w14:paraId="19B239BD" w14:textId="77777777" w:rsidR="00DD5ACC" w:rsidRPr="00D248FF" w:rsidRDefault="00DD5ACC" w:rsidP="00943420">
      <w:pPr>
        <w:pStyle w:val="Sinespaciado"/>
        <w:ind w:left="720"/>
        <w:jc w:val="both"/>
        <w:rPr>
          <w:rFonts w:ascii="Century Gothic" w:hAnsi="Century Gothic"/>
          <w:sz w:val="20"/>
          <w:szCs w:val="20"/>
        </w:rPr>
      </w:pPr>
    </w:p>
    <w:p w14:paraId="655DBAFC" w14:textId="77777777" w:rsidR="00DD5ACC" w:rsidRPr="00D248FF" w:rsidRDefault="00DD5ACC" w:rsidP="00065143">
      <w:pPr>
        <w:pStyle w:val="Puesto"/>
        <w:jc w:val="both"/>
        <w:rPr>
          <w:rFonts w:ascii="Century Gothic" w:hAnsi="Century Gothic"/>
          <w:color w:val="auto"/>
          <w:sz w:val="20"/>
          <w:szCs w:val="20"/>
          <w:shd w:val="clear" w:color="auto" w:fill="FFFFFF"/>
        </w:rPr>
      </w:pPr>
      <w:r w:rsidRPr="00D248FF">
        <w:rPr>
          <w:rFonts w:ascii="Century Gothic" w:hAnsi="Century Gothic"/>
          <w:b/>
          <w:color w:val="auto"/>
          <w:sz w:val="20"/>
          <w:szCs w:val="20"/>
        </w:rPr>
        <w:t>Respuesta escrita/Secretario de Planeación</w:t>
      </w:r>
      <w:r w:rsidRPr="00D248FF">
        <w:rPr>
          <w:rFonts w:ascii="Century Gothic" w:hAnsi="Century Gothic"/>
          <w:color w:val="auto"/>
          <w:sz w:val="20"/>
          <w:szCs w:val="20"/>
          <w:shd w:val="clear" w:color="auto" w:fill="FFFFFF"/>
        </w:rPr>
        <w:t xml:space="preserve"> </w:t>
      </w:r>
      <w:r w:rsidR="00F523F9" w:rsidRPr="00D248FF">
        <w:rPr>
          <w:rFonts w:ascii="Century Gothic" w:hAnsi="Century Gothic"/>
          <w:color w:val="auto"/>
          <w:sz w:val="20"/>
          <w:szCs w:val="20"/>
          <w:shd w:val="clear" w:color="auto" w:fill="FFFFFF"/>
        </w:rPr>
        <w:t>“</w:t>
      </w:r>
      <w:r w:rsidRPr="00D248FF">
        <w:rPr>
          <w:rFonts w:ascii="Century Gothic" w:hAnsi="Century Gothic"/>
          <w:color w:val="auto"/>
          <w:sz w:val="20"/>
          <w:szCs w:val="20"/>
          <w:shd w:val="clear" w:color="auto" w:fill="FFFFFF"/>
        </w:rPr>
        <w:t>La secretaría de Planeación en cumplimiento a lo establecido en el Plan de Ordenamiento Territorial y al Plan de Desarrollo Departamental está trabajando en la consecución de insumos y recursos para la elaboración del Manual de Espacio Público en donde se pretende elaborar una normativa que regule los Espacios Públicos de la Isla, así como se ha hecho en el caso específico del espacio público de la Peatonal de Spratt Bight a través de la Ordenanza 020 de 2016, con el fin de hacer un control efectivo de todos los espacios públicos con respecto a usos y actividades permitidas, horarios, mobiliarios y demás que influyan en el control efectivo del mismo y el aprovechamiento de la comunidad de la isla</w:t>
      </w:r>
      <w:r w:rsidR="00F523F9" w:rsidRPr="00D248FF">
        <w:rPr>
          <w:rFonts w:ascii="Century Gothic" w:hAnsi="Century Gothic"/>
          <w:color w:val="auto"/>
          <w:sz w:val="20"/>
          <w:szCs w:val="20"/>
          <w:shd w:val="clear" w:color="auto" w:fill="FFFFFF"/>
        </w:rPr>
        <w:t>”</w:t>
      </w:r>
      <w:r w:rsidRPr="00D248FF">
        <w:rPr>
          <w:rFonts w:ascii="Century Gothic" w:hAnsi="Century Gothic"/>
          <w:color w:val="auto"/>
          <w:sz w:val="20"/>
          <w:szCs w:val="20"/>
          <w:shd w:val="clear" w:color="auto" w:fill="FFFFFF"/>
        </w:rPr>
        <w:t>.</w:t>
      </w:r>
    </w:p>
    <w:p w14:paraId="57DB3FA5" w14:textId="77777777" w:rsidR="00130338" w:rsidRPr="00D248FF" w:rsidRDefault="00943420" w:rsidP="00943420">
      <w:pPr>
        <w:pStyle w:val="Sinespaciado"/>
        <w:jc w:val="both"/>
        <w:rPr>
          <w:rFonts w:ascii="Century Gothic" w:hAnsi="Century Gothic"/>
          <w:b/>
          <w:sz w:val="20"/>
          <w:szCs w:val="20"/>
        </w:rPr>
      </w:pPr>
      <w:r w:rsidRPr="00D248FF">
        <w:rPr>
          <w:rFonts w:ascii="Century Gothic" w:hAnsi="Century Gothic"/>
          <w:b/>
          <w:sz w:val="20"/>
          <w:szCs w:val="20"/>
        </w:rPr>
        <w:t>Pregunta 3</w:t>
      </w:r>
    </w:p>
    <w:p w14:paraId="11257E93" w14:textId="77777777" w:rsidR="00943420" w:rsidRPr="00D248FF" w:rsidRDefault="00943420" w:rsidP="00943420">
      <w:pPr>
        <w:pStyle w:val="Sinespaciado"/>
        <w:jc w:val="both"/>
        <w:rPr>
          <w:rFonts w:ascii="Century Gothic" w:hAnsi="Century Gothic"/>
          <w:sz w:val="20"/>
          <w:szCs w:val="20"/>
        </w:rPr>
      </w:pPr>
    </w:p>
    <w:p w14:paraId="66759AE0" w14:textId="77777777" w:rsidR="00A1124D" w:rsidRDefault="00B4353E" w:rsidP="009D3432">
      <w:pPr>
        <w:pStyle w:val="Sinespaciado"/>
        <w:jc w:val="both"/>
        <w:rPr>
          <w:rFonts w:ascii="Century Gothic" w:hAnsi="Century Gothic"/>
          <w:sz w:val="20"/>
          <w:szCs w:val="20"/>
        </w:rPr>
      </w:pPr>
      <w:r w:rsidRPr="00D248FF">
        <w:rPr>
          <w:rFonts w:ascii="Century Gothic" w:hAnsi="Century Gothic"/>
          <w:sz w:val="20"/>
          <w:szCs w:val="20"/>
        </w:rPr>
        <w:t>¿Cuáles fueron los programas especialmente en servicios públicos en Providencia?</w:t>
      </w:r>
      <w:r w:rsidR="00943420" w:rsidRPr="00D248FF">
        <w:rPr>
          <w:rFonts w:ascii="Century Gothic" w:hAnsi="Century Gothic"/>
          <w:sz w:val="20"/>
          <w:szCs w:val="20"/>
        </w:rPr>
        <w:t xml:space="preserve"> </w:t>
      </w:r>
    </w:p>
    <w:p w14:paraId="48C37C89" w14:textId="77777777" w:rsidR="001E341A" w:rsidRPr="00D248FF" w:rsidRDefault="001E341A" w:rsidP="009D3432">
      <w:pPr>
        <w:pStyle w:val="Sinespaciado"/>
        <w:jc w:val="both"/>
        <w:rPr>
          <w:rFonts w:ascii="Century Gothic" w:hAnsi="Century Gothic"/>
          <w:sz w:val="20"/>
          <w:szCs w:val="20"/>
        </w:rPr>
      </w:pPr>
    </w:p>
    <w:p w14:paraId="0E8D6299" w14:textId="77777777" w:rsidR="009D3432" w:rsidRPr="00D248FF" w:rsidRDefault="009D3432" w:rsidP="009D3432">
      <w:pPr>
        <w:pStyle w:val="NormalWeb"/>
        <w:spacing w:before="0" w:beforeAutospacing="0" w:after="0" w:afterAutospacing="0"/>
        <w:jc w:val="both"/>
        <w:rPr>
          <w:rFonts w:ascii="Century Gothic" w:eastAsiaTheme="minorEastAsia" w:hAnsi="Century Gothic" w:cs="Arial"/>
          <w:b/>
          <w:kern w:val="24"/>
          <w:sz w:val="20"/>
          <w:szCs w:val="20"/>
        </w:rPr>
      </w:pPr>
      <w:r w:rsidRPr="00D248FF">
        <w:rPr>
          <w:rFonts w:ascii="Century Gothic" w:eastAsiaTheme="minorEastAsia" w:hAnsi="Century Gothic" w:cs="Arial"/>
          <w:b/>
          <w:kern w:val="24"/>
          <w:sz w:val="20"/>
          <w:szCs w:val="20"/>
        </w:rPr>
        <w:t>1. SISTEMA UNICO DE INFORMACION SUI SERVICIOS PUBLICOS:</w:t>
      </w:r>
    </w:p>
    <w:p w14:paraId="610C3E5A" w14:textId="77777777" w:rsidR="009D3432" w:rsidRPr="00D248FF" w:rsidRDefault="009D3432" w:rsidP="009D3432">
      <w:pPr>
        <w:pStyle w:val="NormalWeb"/>
        <w:spacing w:before="0" w:beforeAutospacing="0" w:after="0" w:afterAutospacing="0"/>
        <w:jc w:val="both"/>
        <w:rPr>
          <w:rFonts w:ascii="Century Gothic" w:eastAsiaTheme="minorEastAsia" w:hAnsi="Century Gothic" w:cs="Arial"/>
          <w:b/>
          <w:kern w:val="24"/>
          <w:sz w:val="20"/>
          <w:szCs w:val="20"/>
        </w:rPr>
      </w:pPr>
    </w:p>
    <w:p w14:paraId="2DC0FA6F" w14:textId="77777777" w:rsidR="009D3432" w:rsidRPr="00D248FF" w:rsidRDefault="009D3432" w:rsidP="009D3432">
      <w:pPr>
        <w:pStyle w:val="NormalWeb"/>
        <w:spacing w:before="0" w:beforeAutospacing="0" w:after="0" w:afterAutospacing="0"/>
        <w:jc w:val="both"/>
        <w:rPr>
          <w:rFonts w:ascii="Century Gothic" w:eastAsiaTheme="minorEastAsia" w:hAnsi="Century Gothic" w:cs="Arial"/>
          <w:kern w:val="24"/>
          <w:sz w:val="20"/>
          <w:szCs w:val="20"/>
        </w:rPr>
      </w:pPr>
      <w:r w:rsidRPr="00D248FF">
        <w:rPr>
          <w:rFonts w:ascii="Century Gothic" w:eastAsiaTheme="minorEastAsia" w:hAnsi="Century Gothic" w:cs="Arial"/>
          <w:kern w:val="24"/>
          <w:sz w:val="20"/>
          <w:szCs w:val="20"/>
        </w:rPr>
        <w:t>El municipio de Providencia  a la fecha se encuentra en estado  descertificado por parte de la Superintendencia de Servicios Públicos Domiciliarios - SSPD, con ocasión del no cargue de información oportuna a la plataforma SUI de la SSPD. Consecuencia de descertificación:  el Departamento de conformidad con lo establecido  en la Ley 142 de 1994 y la Ley 1176 de 2007 y  del Decreto 1077  2015,  señala los requisitos generales para todos los municipios y distritos del país y los requisitos adicionales que sólo deben cumplir los municipios o distritos que tengan la calidad de prestadores directos, respectivamente, tienen a su cargo la competencia en cuanto a la administración de los recursos del Sistema Genera de Participaciones y el aseguramiento en la prestación de los servicios públicos de Acueducto, Alcantarillado y Aseo (AAA) del municipio de Providencia.</w:t>
      </w:r>
    </w:p>
    <w:p w14:paraId="5F5431D7" w14:textId="77777777" w:rsidR="009D3432" w:rsidRPr="00D248FF" w:rsidRDefault="009D3432" w:rsidP="009D3432">
      <w:pPr>
        <w:pStyle w:val="NormalWeb"/>
        <w:spacing w:before="0" w:beforeAutospacing="0" w:after="0" w:afterAutospacing="0"/>
        <w:jc w:val="both"/>
        <w:rPr>
          <w:rFonts w:ascii="Century Gothic" w:eastAsiaTheme="minorEastAsia" w:hAnsi="Century Gothic" w:cs="Arial"/>
          <w:kern w:val="24"/>
          <w:sz w:val="20"/>
          <w:szCs w:val="20"/>
        </w:rPr>
      </w:pPr>
    </w:p>
    <w:p w14:paraId="3C08E3D1" w14:textId="77777777" w:rsidR="009D3432" w:rsidRPr="00D248FF" w:rsidRDefault="009D3432" w:rsidP="009D3432">
      <w:pPr>
        <w:pStyle w:val="NormalWeb"/>
        <w:spacing w:before="0" w:beforeAutospacing="0" w:after="0" w:afterAutospacing="0"/>
        <w:jc w:val="both"/>
        <w:rPr>
          <w:rFonts w:ascii="Century Gothic" w:eastAsiaTheme="minorEastAsia" w:hAnsi="Century Gothic" w:cs="Arial"/>
          <w:kern w:val="24"/>
          <w:sz w:val="20"/>
          <w:szCs w:val="20"/>
        </w:rPr>
      </w:pPr>
      <w:r w:rsidRPr="00D248FF">
        <w:rPr>
          <w:rFonts w:ascii="Century Gothic" w:eastAsiaTheme="minorEastAsia" w:hAnsi="Century Gothic" w:cs="Arial"/>
          <w:kern w:val="24"/>
          <w:sz w:val="20"/>
          <w:szCs w:val="20"/>
        </w:rPr>
        <w:lastRenderedPageBreak/>
        <w:t>En cumplimiento de lo anterior, el Departamento constantemente se encuentra en comunicación con la alcaldía de Providencia y realiza visitas al municipio como la del mes de Julio de 2016 y la programada para el mes de abril de 2017, en aras de brindar asistencia al municipio en su proceso de recertificación y asistencia en la parte técnica.  También se le está apoyando al Municipio de Providencia en temas relacionados con los permisos de concesión para uso de predios de la represa.</w:t>
      </w:r>
    </w:p>
    <w:p w14:paraId="3C18932E" w14:textId="77777777" w:rsidR="009D3432" w:rsidRPr="00D248FF" w:rsidRDefault="009D3432" w:rsidP="009D3432">
      <w:pPr>
        <w:pStyle w:val="NormalWeb"/>
        <w:spacing w:before="0" w:beforeAutospacing="0" w:after="0" w:afterAutospacing="0"/>
        <w:jc w:val="both"/>
        <w:rPr>
          <w:rFonts w:ascii="Century Gothic" w:eastAsiaTheme="minorEastAsia" w:hAnsi="Century Gothic" w:cs="Arial"/>
          <w:kern w:val="24"/>
          <w:sz w:val="20"/>
          <w:szCs w:val="20"/>
        </w:rPr>
      </w:pPr>
    </w:p>
    <w:p w14:paraId="15D325C7" w14:textId="77777777" w:rsidR="009D3432" w:rsidRPr="00D248FF" w:rsidRDefault="009D3432" w:rsidP="009D3432">
      <w:pPr>
        <w:pStyle w:val="Sinespaciado"/>
        <w:jc w:val="both"/>
        <w:rPr>
          <w:rFonts w:ascii="Century Gothic" w:eastAsia="Calibri" w:hAnsi="Century Gothic" w:cs="Arial"/>
          <w:sz w:val="20"/>
          <w:szCs w:val="20"/>
        </w:rPr>
      </w:pPr>
      <w:r w:rsidRPr="00D248FF">
        <w:rPr>
          <w:rFonts w:ascii="Century Gothic" w:eastAsia="Calibri" w:hAnsi="Century Gothic" w:cs="Arial"/>
          <w:b/>
          <w:sz w:val="20"/>
          <w:szCs w:val="20"/>
        </w:rPr>
        <w:t>2. PLANES Y PROGRAMAS</w:t>
      </w:r>
      <w:r w:rsidRPr="00D248FF">
        <w:rPr>
          <w:rFonts w:ascii="Century Gothic" w:eastAsia="Calibri" w:hAnsi="Century Gothic" w:cs="Arial"/>
          <w:sz w:val="20"/>
          <w:szCs w:val="20"/>
        </w:rPr>
        <w:t xml:space="preserve">: </w:t>
      </w:r>
    </w:p>
    <w:p w14:paraId="605D0381" w14:textId="77777777" w:rsidR="009D3432" w:rsidRPr="00D248FF" w:rsidRDefault="009D3432" w:rsidP="009D3432">
      <w:pPr>
        <w:pStyle w:val="Sinespaciado"/>
        <w:jc w:val="both"/>
        <w:rPr>
          <w:rFonts w:ascii="Century Gothic" w:eastAsia="Calibri" w:hAnsi="Century Gothic" w:cs="Arial"/>
          <w:sz w:val="20"/>
          <w:szCs w:val="20"/>
        </w:rPr>
      </w:pPr>
    </w:p>
    <w:p w14:paraId="6B5C5F40" w14:textId="77777777" w:rsidR="009D3432" w:rsidRPr="00D248FF" w:rsidRDefault="009D3432" w:rsidP="009D3432">
      <w:pPr>
        <w:pStyle w:val="Sinespaciado"/>
        <w:jc w:val="both"/>
        <w:rPr>
          <w:rFonts w:ascii="Century Gothic" w:eastAsia="Calibri" w:hAnsi="Century Gothic" w:cs="Arial"/>
          <w:sz w:val="20"/>
          <w:szCs w:val="20"/>
        </w:rPr>
      </w:pPr>
      <w:r w:rsidRPr="00D248FF">
        <w:rPr>
          <w:rFonts w:ascii="Century Gothic" w:eastAsia="Calibri" w:hAnsi="Century Gothic" w:cs="Arial"/>
          <w:sz w:val="20"/>
          <w:szCs w:val="20"/>
        </w:rPr>
        <w:t>Para el Municipio de Providencia y Santa Catalina, el Gobierno Departamental a través del Plan Departamental de Aguas PDA-PAP y atendiendo la necesidad inmediata de dicho municipio en cuanto a la de planes y programas como línea estratégica realizó 02 proyectos:</w:t>
      </w:r>
    </w:p>
    <w:p w14:paraId="51BF0FF6" w14:textId="77777777" w:rsidR="009D3432" w:rsidRPr="00D248FF" w:rsidRDefault="009D3432" w:rsidP="009D3432">
      <w:pPr>
        <w:pStyle w:val="NormalWeb"/>
        <w:spacing w:before="0" w:beforeAutospacing="0" w:after="0" w:afterAutospacing="0"/>
        <w:jc w:val="both"/>
        <w:rPr>
          <w:rFonts w:ascii="Century Gothic" w:eastAsiaTheme="minorEastAsia" w:hAnsi="Century Gothic" w:cs="Arial"/>
          <w:kern w:val="24"/>
          <w:sz w:val="20"/>
          <w:szCs w:val="20"/>
        </w:rPr>
      </w:pPr>
    </w:p>
    <w:p w14:paraId="29D437FF" w14:textId="77777777" w:rsidR="009D3432" w:rsidRPr="00D248FF" w:rsidRDefault="009D3432" w:rsidP="009D3432">
      <w:pPr>
        <w:spacing w:after="0" w:line="240" w:lineRule="auto"/>
        <w:jc w:val="both"/>
        <w:rPr>
          <w:rFonts w:ascii="Century Gothic" w:eastAsia="Calibri" w:hAnsi="Century Gothic" w:cs="Arial"/>
          <w:sz w:val="20"/>
          <w:szCs w:val="20"/>
        </w:rPr>
      </w:pPr>
      <w:r w:rsidRPr="00D248FF">
        <w:rPr>
          <w:rFonts w:ascii="Century Gothic" w:eastAsia="Calibri" w:hAnsi="Century Gothic" w:cs="Arial"/>
          <w:sz w:val="20"/>
          <w:szCs w:val="20"/>
        </w:rPr>
        <w:t>Plan de gestión integral de residuos sólidos del municipio de providencia y santa catalina 2016</w:t>
      </w:r>
    </w:p>
    <w:p w14:paraId="4D74ED21" w14:textId="77777777" w:rsidR="009D3432" w:rsidRPr="00D248FF" w:rsidRDefault="009D3432" w:rsidP="009D3432">
      <w:pPr>
        <w:spacing w:after="0" w:line="240" w:lineRule="auto"/>
        <w:jc w:val="both"/>
        <w:rPr>
          <w:rFonts w:ascii="Century Gothic" w:eastAsia="Calibri" w:hAnsi="Century Gothic" w:cs="Arial"/>
          <w:sz w:val="20"/>
          <w:szCs w:val="20"/>
        </w:rPr>
      </w:pPr>
    </w:p>
    <w:p w14:paraId="19B9ED5F" w14:textId="77777777" w:rsidR="009D3432" w:rsidRPr="00D248FF" w:rsidRDefault="009D3432" w:rsidP="009D3432">
      <w:pPr>
        <w:pStyle w:val="Puesto"/>
        <w:jc w:val="both"/>
        <w:rPr>
          <w:rFonts w:ascii="Century Gothic" w:eastAsia="Calibri" w:hAnsi="Century Gothic"/>
          <w:color w:val="auto"/>
          <w:sz w:val="20"/>
          <w:szCs w:val="20"/>
        </w:rPr>
      </w:pPr>
      <w:r w:rsidRPr="00D248FF">
        <w:rPr>
          <w:rFonts w:ascii="Century Gothic" w:hAnsi="Century Gothic"/>
          <w:color w:val="auto"/>
          <w:sz w:val="20"/>
          <w:szCs w:val="20"/>
        </w:rPr>
        <w:t>Plan de saneamiento y manejo de vertimientos municipio de providencia y santa catalina</w:t>
      </w:r>
      <w:r w:rsidRPr="00D248FF">
        <w:rPr>
          <w:rFonts w:ascii="Century Gothic" w:eastAsia="Calibri" w:hAnsi="Century Gothic"/>
          <w:color w:val="auto"/>
          <w:sz w:val="20"/>
          <w:szCs w:val="20"/>
        </w:rPr>
        <w:tab/>
      </w:r>
    </w:p>
    <w:p w14:paraId="0CD41BF3" w14:textId="77777777" w:rsidR="009D3432" w:rsidRPr="00D248FF" w:rsidRDefault="009D3432" w:rsidP="009D3432">
      <w:pPr>
        <w:pStyle w:val="Puesto"/>
        <w:jc w:val="both"/>
        <w:rPr>
          <w:rFonts w:ascii="Century Gothic" w:eastAsia="Calibri" w:hAnsi="Century Gothic"/>
          <w:color w:val="auto"/>
          <w:sz w:val="20"/>
          <w:szCs w:val="20"/>
        </w:rPr>
      </w:pPr>
      <w:r w:rsidRPr="00D248FF">
        <w:rPr>
          <w:rFonts w:ascii="Century Gothic" w:eastAsia="Calibri" w:hAnsi="Century Gothic"/>
          <w:noProof/>
          <w:color w:val="auto"/>
          <w:sz w:val="20"/>
          <w:szCs w:val="20"/>
          <w:lang w:val="es-ES_tradnl" w:eastAsia="es-ES_tradnl"/>
        </w:rPr>
        <w:drawing>
          <wp:inline distT="0" distB="0" distL="0" distR="0" wp14:anchorId="23288519" wp14:editId="6486C97A">
            <wp:extent cx="4800600" cy="22402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3775" cy="2241762"/>
                    </a:xfrm>
                    <a:prstGeom prst="rect">
                      <a:avLst/>
                    </a:prstGeom>
                    <a:noFill/>
                  </pic:spPr>
                </pic:pic>
              </a:graphicData>
            </a:graphic>
          </wp:inline>
        </w:drawing>
      </w:r>
    </w:p>
    <w:p w14:paraId="4040E2DD" w14:textId="77777777" w:rsidR="009D3432" w:rsidRPr="00D248FF" w:rsidRDefault="009D3432" w:rsidP="009D3432">
      <w:pPr>
        <w:pStyle w:val="Puesto"/>
        <w:jc w:val="both"/>
        <w:rPr>
          <w:rFonts w:ascii="Century Gothic" w:eastAsia="+mn-ea" w:hAnsi="Century Gothic"/>
          <w:color w:val="auto"/>
          <w:kern w:val="24"/>
          <w:sz w:val="20"/>
          <w:szCs w:val="20"/>
          <w:lang w:eastAsia="es-CO"/>
        </w:rPr>
      </w:pPr>
      <w:r w:rsidRPr="00D248FF">
        <w:rPr>
          <w:rFonts w:ascii="Century Gothic" w:eastAsia="+mn-ea" w:hAnsi="Century Gothic"/>
          <w:color w:val="auto"/>
          <w:kern w:val="24"/>
          <w:sz w:val="20"/>
          <w:szCs w:val="20"/>
          <w:lang w:eastAsia="es-CO"/>
        </w:rPr>
        <w:t xml:space="preserve">Los Ministerios de Vivienda, Ciudad y Territorio y de Ambiente y Desarrollo Sostenible, a través de la Resolución 0754 del 25 de noviembre de 2014 definieron la metodología para la formulación, implementación, evaluación, seguimiento, control y actualización de los Planes de Gestión Integral de Residuos Sólidos (PGIRS). En cumplimiento a esta normatividad   el Departamento a través del Plan Departamental de Agua PAP-PDA, en el año 2016 contrató la actualización del PGIRS para el Municipio de Providencia y Santa Catalina Islas. </w:t>
      </w:r>
    </w:p>
    <w:p w14:paraId="144C0ADC"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Los objetivos planteados en este documento, reflejan la situación y estado de la gestión integral de los residuos sólidos que desea alcanzarse en el Municipio de Providencia y Santa Catalina Islas a corto, mediano y largo plazo a través de la ejecución de programas tendientes a la solución de la problemática identificada en la etapa de diagnóstico y las perspectivas futuras acerca de la prestación del servicio de aseo definidas a partir de un análisis prospectivo. Para ello, se fijan unas metas con el fin de cuantificar y dimensionar los objetivos planteados y a su vez, se definen los indicadores de cumplimiento y plazos de ejecución. </w:t>
      </w:r>
    </w:p>
    <w:p w14:paraId="444953D7" w14:textId="77777777" w:rsidR="009D3432" w:rsidRPr="00D248FF" w:rsidRDefault="009D3432" w:rsidP="009D3432">
      <w:pPr>
        <w:pStyle w:val="Puesto"/>
        <w:jc w:val="both"/>
        <w:rPr>
          <w:rFonts w:ascii="Century Gothic" w:hAnsi="Century Gothic"/>
          <w:b/>
          <w:bCs/>
          <w:color w:val="auto"/>
          <w:sz w:val="20"/>
          <w:szCs w:val="20"/>
        </w:rPr>
      </w:pPr>
    </w:p>
    <w:p w14:paraId="4C22489B"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b/>
          <w:bCs/>
          <w:color w:val="auto"/>
          <w:sz w:val="20"/>
          <w:szCs w:val="20"/>
        </w:rPr>
        <w:lastRenderedPageBreak/>
        <w:t xml:space="preserve">Objetivo general </w:t>
      </w:r>
    </w:p>
    <w:p w14:paraId="5A48328E"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Establecer los lineamientos para asegurar la adecuada gestión integral de los residuos sólidos generados y de los principios básicos para la prestación del servicio público de aseo, en el Municipio de Providencia y Santa Catalina islas. </w:t>
      </w:r>
    </w:p>
    <w:p w14:paraId="1EC86008" w14:textId="77777777" w:rsidR="009D3432" w:rsidRPr="00D248FF" w:rsidRDefault="009D3432" w:rsidP="009D3432">
      <w:pPr>
        <w:pStyle w:val="Puesto"/>
        <w:jc w:val="both"/>
        <w:rPr>
          <w:rFonts w:ascii="Century Gothic" w:hAnsi="Century Gothic"/>
          <w:b/>
          <w:bCs/>
          <w:color w:val="auto"/>
          <w:sz w:val="20"/>
          <w:szCs w:val="20"/>
        </w:rPr>
      </w:pPr>
    </w:p>
    <w:p w14:paraId="0818E2B5"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b/>
          <w:bCs/>
          <w:color w:val="auto"/>
          <w:sz w:val="20"/>
          <w:szCs w:val="20"/>
        </w:rPr>
        <w:t xml:space="preserve">Objetivos específicos, metas e indicadores </w:t>
      </w:r>
    </w:p>
    <w:p w14:paraId="3DBDFE64" w14:textId="77777777" w:rsidR="009D3432" w:rsidRPr="00D248FF" w:rsidRDefault="009D3432" w:rsidP="009D3432">
      <w:pPr>
        <w:pStyle w:val="Puesto"/>
        <w:jc w:val="both"/>
        <w:rPr>
          <w:rFonts w:ascii="Century Gothic" w:hAnsi="Century Gothic"/>
          <w:color w:val="auto"/>
          <w:sz w:val="20"/>
          <w:szCs w:val="20"/>
        </w:rPr>
      </w:pPr>
    </w:p>
    <w:p w14:paraId="3CD5047E"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Los objetivos propuestos, buscan cumplir los principios básicos para la prestación del servicio público de aseo y la gestión integral de los residuos sólidos; estableciendo para cada objetivo, una meta y un indicador que permita visualizar y medir el cumplimiento de cada objetivo. </w:t>
      </w:r>
    </w:p>
    <w:p w14:paraId="531A1829" w14:textId="77777777" w:rsidR="009D3432" w:rsidRPr="00D248FF" w:rsidRDefault="009D3432" w:rsidP="009D3432">
      <w:pPr>
        <w:pStyle w:val="Puesto"/>
        <w:jc w:val="both"/>
        <w:rPr>
          <w:rFonts w:ascii="Century Gothic" w:hAnsi="Century Gothic"/>
          <w:color w:val="auto"/>
          <w:sz w:val="20"/>
          <w:szCs w:val="20"/>
        </w:rPr>
      </w:pPr>
    </w:p>
    <w:p w14:paraId="2B1DB430"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Disminuir la generación de residuos desde la fuente </w:t>
      </w:r>
    </w:p>
    <w:p w14:paraId="2D96605E"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Optimizar el componente de recolección y transporte </w:t>
      </w:r>
    </w:p>
    <w:p w14:paraId="7CFBC232"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Garantizar la prestación del servicio público </w:t>
      </w:r>
    </w:p>
    <w:p w14:paraId="61560660"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Erradicar los puntos críticos </w:t>
      </w:r>
    </w:p>
    <w:p w14:paraId="3C3F87C9"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Optimizar el componente de barrido y limpieza en vías y áreas públicas </w:t>
      </w:r>
    </w:p>
    <w:p w14:paraId="6C490DF9"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Generar un protocolo para el manejo integrado de residuos especiales </w:t>
      </w:r>
    </w:p>
    <w:p w14:paraId="49A9EF22" w14:textId="77777777" w:rsidR="009D3432" w:rsidRPr="00D248FF" w:rsidRDefault="009D3432" w:rsidP="009D3432">
      <w:pPr>
        <w:pStyle w:val="Puesto"/>
        <w:jc w:val="both"/>
        <w:rPr>
          <w:rFonts w:ascii="Century Gothic" w:hAnsi="Century Gothic"/>
          <w:color w:val="auto"/>
          <w:sz w:val="20"/>
          <w:szCs w:val="20"/>
        </w:rPr>
      </w:pPr>
    </w:p>
    <w:p w14:paraId="1747D7ED"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Las metas señalan el resultado que se espera alcanzar con cada uno de los objetivos, para lo cual se emplean indicadores. </w:t>
      </w:r>
    </w:p>
    <w:p w14:paraId="3A335A24" w14:textId="77777777" w:rsidR="009D3432" w:rsidRPr="00D248FF" w:rsidRDefault="009D3432" w:rsidP="009D3432">
      <w:pPr>
        <w:pStyle w:val="Puesto"/>
        <w:jc w:val="both"/>
        <w:rPr>
          <w:rFonts w:ascii="Century Gothic" w:hAnsi="Century Gothic"/>
          <w:color w:val="auto"/>
          <w:sz w:val="20"/>
          <w:szCs w:val="20"/>
        </w:rPr>
      </w:pPr>
    </w:p>
    <w:p w14:paraId="5F15F603"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Metas: </w:t>
      </w:r>
    </w:p>
    <w:p w14:paraId="688BB03F"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Separación de residuos en la fuente a través de la sensibilización a la comunidad </w:t>
      </w:r>
    </w:p>
    <w:p w14:paraId="51F554F3"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Creación de un sistema con los componentes de: recolección y transporte de residuos, barrido y limpieza, que asegure la adecuada prestación del servicio de aseo </w:t>
      </w:r>
    </w:p>
    <w:p w14:paraId="4BC8D5FA"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Identificación de puntos críticos y su adecuada erradicación </w:t>
      </w:r>
    </w:p>
    <w:p w14:paraId="72C5C0A4"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Identificación y caracterización de los residuos especiales que se generan </w:t>
      </w:r>
    </w:p>
    <w:p w14:paraId="277C5834"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 Establecimiento de estrategias para el manejo de los residuos especiales </w:t>
      </w:r>
    </w:p>
    <w:p w14:paraId="685089D8" w14:textId="77777777" w:rsidR="009D3432" w:rsidRPr="00D248FF" w:rsidRDefault="009D3432" w:rsidP="009D3432">
      <w:pPr>
        <w:pStyle w:val="Puesto"/>
        <w:rPr>
          <w:rFonts w:ascii="Century Gothic" w:hAnsi="Century Gothic"/>
          <w:sz w:val="20"/>
          <w:szCs w:val="20"/>
          <w:u w:val="single"/>
        </w:rPr>
      </w:pPr>
    </w:p>
    <w:p w14:paraId="74C52431" w14:textId="77777777" w:rsidR="009D3432" w:rsidRPr="00D248FF" w:rsidRDefault="009D3432" w:rsidP="009D3432">
      <w:pPr>
        <w:pStyle w:val="Puesto"/>
        <w:jc w:val="both"/>
        <w:rPr>
          <w:rFonts w:ascii="Century Gothic" w:hAnsi="Century Gothic"/>
          <w:b/>
          <w:color w:val="auto"/>
          <w:sz w:val="20"/>
          <w:szCs w:val="20"/>
        </w:rPr>
      </w:pPr>
      <w:r w:rsidRPr="00D248FF">
        <w:rPr>
          <w:rFonts w:ascii="Century Gothic" w:hAnsi="Century Gothic"/>
          <w:b/>
          <w:color w:val="auto"/>
          <w:sz w:val="20"/>
          <w:szCs w:val="20"/>
        </w:rPr>
        <w:t>2. Plan de saneamiento y manejo de vertimientos municipio de providencia y santa catalina</w:t>
      </w:r>
    </w:p>
    <w:p w14:paraId="4A0A6E40" w14:textId="77777777" w:rsidR="009D3432" w:rsidRPr="00D248FF" w:rsidRDefault="009D3432" w:rsidP="009D3432">
      <w:pPr>
        <w:pStyle w:val="Puesto"/>
        <w:jc w:val="both"/>
        <w:rPr>
          <w:rFonts w:ascii="Century Gothic" w:eastAsia="+mn-ea" w:hAnsi="Century Gothic"/>
          <w:color w:val="auto"/>
          <w:kern w:val="24"/>
          <w:sz w:val="20"/>
          <w:szCs w:val="20"/>
          <w:lang w:eastAsia="es-CO"/>
        </w:rPr>
      </w:pPr>
      <w:r w:rsidRPr="00D248FF">
        <w:rPr>
          <w:rFonts w:ascii="Century Gothic" w:eastAsia="+mn-ea" w:hAnsi="Century Gothic"/>
          <w:noProof/>
          <w:color w:val="auto"/>
          <w:kern w:val="24"/>
          <w:sz w:val="20"/>
          <w:szCs w:val="20"/>
          <w:lang w:val="es-ES_tradnl" w:eastAsia="es-ES_tradnl"/>
        </w:rPr>
        <w:lastRenderedPageBreak/>
        <w:drawing>
          <wp:inline distT="0" distB="0" distL="0" distR="0" wp14:anchorId="21EC2C68" wp14:editId="7C705883">
            <wp:extent cx="5617028" cy="3331028"/>
            <wp:effectExtent l="0" t="0" r="317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8068" cy="3331645"/>
                    </a:xfrm>
                    <a:prstGeom prst="rect">
                      <a:avLst/>
                    </a:prstGeom>
                    <a:noFill/>
                  </pic:spPr>
                </pic:pic>
              </a:graphicData>
            </a:graphic>
          </wp:inline>
        </w:drawing>
      </w:r>
    </w:p>
    <w:p w14:paraId="0D34703C" w14:textId="77777777" w:rsidR="009D3432" w:rsidRPr="00D248FF" w:rsidRDefault="009D3432" w:rsidP="009D3432">
      <w:pPr>
        <w:pStyle w:val="Puesto"/>
        <w:jc w:val="both"/>
        <w:rPr>
          <w:rFonts w:ascii="Century Gothic" w:eastAsia="+mn-ea" w:hAnsi="Century Gothic"/>
          <w:color w:val="auto"/>
          <w:kern w:val="24"/>
          <w:sz w:val="20"/>
          <w:szCs w:val="20"/>
          <w:lang w:eastAsia="es-CO"/>
        </w:rPr>
      </w:pPr>
    </w:p>
    <w:p w14:paraId="2FC25F40" w14:textId="77777777" w:rsidR="009D3432" w:rsidRPr="00D248FF" w:rsidRDefault="009D3432" w:rsidP="009D3432">
      <w:pPr>
        <w:pStyle w:val="Puesto"/>
        <w:jc w:val="both"/>
        <w:rPr>
          <w:rFonts w:ascii="Century Gothic" w:eastAsia="Times New Roman" w:hAnsi="Century Gothic"/>
          <w:color w:val="auto"/>
          <w:sz w:val="20"/>
          <w:szCs w:val="20"/>
          <w:lang w:eastAsia="es-CO"/>
        </w:rPr>
      </w:pPr>
      <w:r w:rsidRPr="00D248FF">
        <w:rPr>
          <w:rFonts w:ascii="Century Gothic" w:eastAsia="+mn-ea" w:hAnsi="Century Gothic"/>
          <w:color w:val="auto"/>
          <w:kern w:val="24"/>
          <w:sz w:val="20"/>
          <w:szCs w:val="20"/>
          <w:lang w:eastAsia="es-CO"/>
        </w:rPr>
        <w:t>El Plan de Saneamiento y Manejo de Vertimientos (PSMV) es instrumento de Planificación creado por el documento CONPES 3177 de 2002, Plan Nacional de manejo de Aguas Residuales Municipales y el Decreto 3100 de 2003, Tasas Retributivas por Contaminación y desarrollado por la Resolución 1433 de 2004 del MAVDT, publicada el 27 de Marzo del mismo año. De acuerdo con los requerimientos exigidos en la Resolución 1433 del 27 de Marzo de 2004, el Articulo 12 del Decreto 3100 de 2003, Ley 99 de 1993 y sus Decretos reglamentarios se obliga los prestadores del servicio de alcantarillado a formular los Planes de Saneamiento y Manejo de Vertimiento - PSMV.</w:t>
      </w:r>
    </w:p>
    <w:p w14:paraId="4ECCEF98" w14:textId="77777777" w:rsidR="009D3432" w:rsidRPr="00D248FF" w:rsidRDefault="009D3432" w:rsidP="009D3432">
      <w:pPr>
        <w:pStyle w:val="Puesto"/>
        <w:jc w:val="both"/>
        <w:rPr>
          <w:rFonts w:ascii="Century Gothic" w:eastAsia="+mn-ea" w:hAnsi="Century Gothic"/>
          <w:color w:val="auto"/>
          <w:kern w:val="24"/>
          <w:sz w:val="20"/>
          <w:szCs w:val="20"/>
          <w:lang w:eastAsia="es-CO"/>
        </w:rPr>
      </w:pPr>
      <w:r w:rsidRPr="00D248FF">
        <w:rPr>
          <w:rFonts w:ascii="Century Gothic" w:eastAsia="+mn-ea" w:hAnsi="Century Gothic"/>
          <w:color w:val="auto"/>
          <w:kern w:val="24"/>
          <w:sz w:val="20"/>
          <w:szCs w:val="20"/>
          <w:lang w:eastAsia="es-CO"/>
        </w:rPr>
        <w:t>La formulación del PSMV del municipio de Providencia y Santa Catalina, permitirá establecer la carga contamínate actual que se está vertiendo en los diferentes cuerpos de agua superficiales y subterráneas, así mismo la proyección del plan de Saneamiento y Manejo de Vertimientos se realizará para un horizonte mínimo de diez años.</w:t>
      </w:r>
    </w:p>
    <w:p w14:paraId="27106FCA" w14:textId="77777777" w:rsidR="009D3432" w:rsidRPr="00D248FF" w:rsidRDefault="009D3432" w:rsidP="009D3432">
      <w:pPr>
        <w:pStyle w:val="Puesto"/>
        <w:jc w:val="both"/>
        <w:rPr>
          <w:rFonts w:ascii="Century Gothic" w:hAnsi="Century Gothic"/>
          <w:b/>
          <w:color w:val="auto"/>
          <w:sz w:val="20"/>
          <w:szCs w:val="20"/>
        </w:rPr>
      </w:pPr>
    </w:p>
    <w:p w14:paraId="3C9D5C7E"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El documento tiene como propósito dar a conocer, el informe de la situación actual de la isla de Providencia y Santa Catalina con respecto al manejo de vertimientos, se identificaran y caracterizaran los vertimientos puntuales de la zona del proyecto, se evaluaron e identificaron las falencias del sistema actual y finalmente se presentaron las alternativas para mejorar el manejo de vertimientos.</w:t>
      </w:r>
    </w:p>
    <w:p w14:paraId="7BF22BE1" w14:textId="77777777" w:rsidR="009D3432" w:rsidRPr="00D248FF" w:rsidRDefault="009D3432" w:rsidP="009D3432">
      <w:pPr>
        <w:pStyle w:val="Puesto"/>
        <w:jc w:val="both"/>
        <w:rPr>
          <w:rFonts w:ascii="Century Gothic" w:hAnsi="Century Gothic"/>
          <w:color w:val="auto"/>
          <w:sz w:val="20"/>
          <w:szCs w:val="20"/>
        </w:rPr>
      </w:pPr>
    </w:p>
    <w:p w14:paraId="148A5C57"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noProof/>
          <w:color w:val="auto"/>
          <w:sz w:val="20"/>
          <w:szCs w:val="20"/>
          <w:lang w:val="es-ES_tradnl" w:eastAsia="es-ES_tradnl"/>
        </w:rPr>
        <w:lastRenderedPageBreak/>
        <w:drawing>
          <wp:inline distT="0" distB="0" distL="0" distR="0" wp14:anchorId="7D008569" wp14:editId="180AF5AC">
            <wp:extent cx="4572635" cy="34296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1B0523FD"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El Plan de Saneamiento y Manejo de Vertimientos (PSMV), se formula para un horizonte de 10 años y tiene como objetivo dar cumplimiento a las normas, de acuerdo con el documento CONPES 3177 de 2002, decreto 3100 de 2003 Tasas Retributivas por contaminación y el Plan Nacional de Manejo de Aguas Residuales Municipales. El PSMV, tiene como propósitos mejorar el tratamiento y reducir el número de vertimientos puntuales  de aguas residuales domésticas, para descontaminar las fuentes receptoras.</w:t>
      </w:r>
    </w:p>
    <w:p w14:paraId="2F426519" w14:textId="77777777" w:rsidR="009D3432"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El producto final del PSMV,  es la presentación de programas y proyectos, los cuales se priorizan  de acuerdo con los criterios establecidos en el Reglamento Técnico para el Sector de Agua Potable –RAS. Los programas y  proyectos presentados estarán soportados con cronogramas y plan de inversiones.</w:t>
      </w:r>
    </w:p>
    <w:p w14:paraId="212D2ECD" w14:textId="77777777" w:rsidR="00A1124D" w:rsidRPr="00D248FF" w:rsidRDefault="009D3432" w:rsidP="009D3432">
      <w:pPr>
        <w:pStyle w:val="Puesto"/>
        <w:jc w:val="both"/>
        <w:rPr>
          <w:rFonts w:ascii="Century Gothic" w:hAnsi="Century Gothic"/>
          <w:color w:val="auto"/>
          <w:sz w:val="20"/>
          <w:szCs w:val="20"/>
        </w:rPr>
      </w:pPr>
      <w:r w:rsidRPr="00D248FF">
        <w:rPr>
          <w:rFonts w:ascii="Century Gothic" w:hAnsi="Century Gothic"/>
          <w:color w:val="auto"/>
          <w:sz w:val="20"/>
          <w:szCs w:val="20"/>
        </w:rPr>
        <w:t>El aporte de contaminación de aguas residuales domesticas a las fuentes de agua receptoras, se soluciona básicamente con la disminución de los vertimientos puntuales, la construcción y puesta en funcionamiento de redes de alcantarillado, optimización y diseño de nuevos sistemas de tratamiento. Adicionalmente se puede promover el re-uso de aguas para sistemas de riego, de esta forma se reduce el número de vertimiento en lugares alejados.</w:t>
      </w:r>
    </w:p>
    <w:p w14:paraId="5D692339" w14:textId="77777777" w:rsidR="005C3D14" w:rsidRDefault="005C3D14" w:rsidP="00A1124D">
      <w:pPr>
        <w:pStyle w:val="Sinespaciado"/>
        <w:rPr>
          <w:rFonts w:ascii="Century Gothic" w:hAnsi="Century Gothic"/>
          <w:b/>
          <w:sz w:val="20"/>
          <w:szCs w:val="20"/>
        </w:rPr>
      </w:pPr>
    </w:p>
    <w:p w14:paraId="257916C1" w14:textId="77777777" w:rsidR="005C3D14" w:rsidRDefault="005C3D14" w:rsidP="00A1124D">
      <w:pPr>
        <w:pStyle w:val="Sinespaciado"/>
        <w:rPr>
          <w:rFonts w:ascii="Century Gothic" w:hAnsi="Century Gothic"/>
          <w:b/>
          <w:sz w:val="20"/>
          <w:szCs w:val="20"/>
        </w:rPr>
      </w:pPr>
    </w:p>
    <w:p w14:paraId="316AA3CF" w14:textId="77777777" w:rsidR="00943420" w:rsidRPr="00D248FF" w:rsidRDefault="00943420" w:rsidP="00A1124D">
      <w:pPr>
        <w:pStyle w:val="Sinespaciado"/>
        <w:rPr>
          <w:rFonts w:ascii="Century Gothic" w:hAnsi="Century Gothic"/>
          <w:sz w:val="20"/>
          <w:szCs w:val="20"/>
        </w:rPr>
      </w:pPr>
      <w:r w:rsidRPr="00D248FF">
        <w:rPr>
          <w:rFonts w:ascii="Century Gothic" w:hAnsi="Century Gothic"/>
          <w:b/>
          <w:sz w:val="20"/>
          <w:szCs w:val="20"/>
        </w:rPr>
        <w:t>Lugar:</w:t>
      </w:r>
      <w:r w:rsidRPr="00D248FF">
        <w:rPr>
          <w:rFonts w:ascii="Century Gothic" w:hAnsi="Century Gothic"/>
          <w:sz w:val="20"/>
          <w:szCs w:val="20"/>
        </w:rPr>
        <w:t xml:space="preserve"> Auditorio Coral Palace, San Andrés</w:t>
      </w:r>
    </w:p>
    <w:p w14:paraId="631B10CB" w14:textId="77777777" w:rsidR="00943420" w:rsidRPr="00D248FF" w:rsidRDefault="00943420" w:rsidP="00A1124D">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2060185C" w14:textId="77777777" w:rsidR="00943420" w:rsidRPr="00D248FF" w:rsidRDefault="00943420" w:rsidP="00A1124D">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21934862" w14:textId="77777777" w:rsidR="00943420" w:rsidRPr="00D248FF" w:rsidRDefault="00943420" w:rsidP="00A1124D">
      <w:pPr>
        <w:pStyle w:val="Sinespaciado"/>
        <w:rPr>
          <w:rFonts w:ascii="Century Gothic" w:hAnsi="Century Gothic"/>
          <w:sz w:val="20"/>
          <w:szCs w:val="20"/>
        </w:rPr>
      </w:pPr>
      <w:r w:rsidRPr="00D248FF">
        <w:rPr>
          <w:rFonts w:ascii="Century Gothic" w:hAnsi="Century Gothic"/>
          <w:b/>
          <w:sz w:val="20"/>
          <w:szCs w:val="20"/>
        </w:rPr>
        <w:t>Actúa a nombre personal</w:t>
      </w:r>
      <w:r w:rsidRPr="00D248FF">
        <w:rPr>
          <w:rFonts w:ascii="Century Gothic" w:hAnsi="Century Gothic"/>
          <w:sz w:val="20"/>
          <w:szCs w:val="20"/>
        </w:rPr>
        <w:t>: Si _X_  NO__</w:t>
      </w:r>
    </w:p>
    <w:p w14:paraId="2A4C8B9A" w14:textId="77777777" w:rsidR="00943420" w:rsidRPr="00D248FF" w:rsidRDefault="00943420" w:rsidP="00A1124D">
      <w:pPr>
        <w:pStyle w:val="Sinespaciado"/>
        <w:rPr>
          <w:rFonts w:ascii="Century Gothic" w:hAnsi="Century Gothic"/>
          <w:sz w:val="20"/>
          <w:szCs w:val="20"/>
        </w:rPr>
      </w:pPr>
      <w:r w:rsidRPr="00D248FF">
        <w:rPr>
          <w:rFonts w:ascii="Century Gothic" w:hAnsi="Century Gothic"/>
          <w:b/>
          <w:sz w:val="20"/>
          <w:szCs w:val="20"/>
        </w:rPr>
        <w:t>Nombre Completo</w:t>
      </w:r>
      <w:r w:rsidRPr="00D248FF">
        <w:rPr>
          <w:rFonts w:ascii="Century Gothic" w:hAnsi="Century Gothic"/>
          <w:sz w:val="20"/>
          <w:szCs w:val="20"/>
        </w:rPr>
        <w:t>: Sonia Fernández M.</w:t>
      </w:r>
    </w:p>
    <w:p w14:paraId="55946F08" w14:textId="77777777" w:rsidR="00943420" w:rsidRPr="00D248FF" w:rsidRDefault="00943420" w:rsidP="00A1124D">
      <w:pPr>
        <w:pStyle w:val="Sinespaciado"/>
        <w:rPr>
          <w:rFonts w:ascii="Century Gothic" w:hAnsi="Century Gothic"/>
          <w:sz w:val="20"/>
          <w:szCs w:val="20"/>
        </w:rPr>
      </w:pPr>
      <w:r w:rsidRPr="00D248FF">
        <w:rPr>
          <w:rFonts w:ascii="Century Gothic" w:hAnsi="Century Gothic"/>
          <w:b/>
          <w:sz w:val="20"/>
          <w:szCs w:val="20"/>
        </w:rPr>
        <w:t>Correo electrónico:</w:t>
      </w:r>
      <w:r w:rsidRPr="00D248FF">
        <w:rPr>
          <w:rFonts w:ascii="Century Gothic" w:hAnsi="Century Gothic"/>
          <w:sz w:val="20"/>
          <w:szCs w:val="20"/>
        </w:rPr>
        <w:t xml:space="preserve"> sonife09@hotmail.com</w:t>
      </w:r>
    </w:p>
    <w:p w14:paraId="3A7468D0" w14:textId="77777777" w:rsidR="00943420" w:rsidRPr="00D248FF" w:rsidRDefault="00943420" w:rsidP="00A1124D">
      <w:pPr>
        <w:pStyle w:val="Sinespaciado"/>
        <w:rPr>
          <w:rFonts w:ascii="Century Gothic" w:hAnsi="Century Gothic"/>
          <w:b/>
          <w:sz w:val="20"/>
          <w:szCs w:val="20"/>
        </w:rPr>
      </w:pPr>
      <w:r w:rsidRPr="00D248FF">
        <w:rPr>
          <w:rFonts w:ascii="Century Gothic" w:hAnsi="Century Gothic"/>
          <w:b/>
          <w:sz w:val="20"/>
          <w:szCs w:val="20"/>
        </w:rPr>
        <w:t xml:space="preserve">Organización: </w:t>
      </w:r>
    </w:p>
    <w:p w14:paraId="1EE5C46A" w14:textId="77777777" w:rsidR="00943420" w:rsidRPr="00D248FF" w:rsidRDefault="00943420" w:rsidP="00A1124D">
      <w:pPr>
        <w:pStyle w:val="Sinespaciado"/>
        <w:rPr>
          <w:rFonts w:ascii="Century Gothic" w:hAnsi="Century Gothic"/>
          <w:sz w:val="20"/>
          <w:szCs w:val="20"/>
        </w:rPr>
      </w:pPr>
      <w:r w:rsidRPr="00D248FF">
        <w:rPr>
          <w:rFonts w:ascii="Century Gothic" w:hAnsi="Century Gothic"/>
          <w:b/>
          <w:sz w:val="20"/>
          <w:szCs w:val="20"/>
        </w:rPr>
        <w:t>Dirección</w:t>
      </w:r>
      <w:r w:rsidRPr="00D248FF">
        <w:rPr>
          <w:rFonts w:ascii="Century Gothic" w:hAnsi="Century Gothic"/>
          <w:sz w:val="20"/>
          <w:szCs w:val="20"/>
        </w:rPr>
        <w:t>: Av. 20 de julio 4ª - 26</w:t>
      </w:r>
    </w:p>
    <w:p w14:paraId="6FACC99B" w14:textId="77777777" w:rsidR="00943420" w:rsidRPr="00D248FF" w:rsidRDefault="00943420" w:rsidP="00A1124D">
      <w:pPr>
        <w:pStyle w:val="Sinespaciado"/>
        <w:rPr>
          <w:rFonts w:ascii="Century Gothic" w:hAnsi="Century Gothic"/>
          <w:sz w:val="20"/>
          <w:szCs w:val="20"/>
        </w:rPr>
      </w:pPr>
      <w:r w:rsidRPr="00D248FF">
        <w:rPr>
          <w:rFonts w:ascii="Century Gothic" w:hAnsi="Century Gothic"/>
          <w:b/>
          <w:sz w:val="20"/>
          <w:szCs w:val="20"/>
        </w:rPr>
        <w:lastRenderedPageBreak/>
        <w:t>Ciudad:</w:t>
      </w:r>
      <w:r w:rsidRPr="00D248FF">
        <w:rPr>
          <w:rFonts w:ascii="Century Gothic" w:hAnsi="Century Gothic"/>
          <w:sz w:val="20"/>
          <w:szCs w:val="20"/>
        </w:rPr>
        <w:t xml:space="preserve"> San Andrés Isla</w:t>
      </w:r>
    </w:p>
    <w:p w14:paraId="52BF3ADD" w14:textId="77777777" w:rsidR="00943420" w:rsidRPr="00D248FF" w:rsidRDefault="00943420" w:rsidP="00943420">
      <w:pPr>
        <w:jc w:val="both"/>
        <w:rPr>
          <w:rFonts w:ascii="Century Gothic" w:hAnsi="Century Gothic"/>
          <w:b/>
          <w:sz w:val="20"/>
          <w:szCs w:val="20"/>
        </w:rPr>
      </w:pPr>
    </w:p>
    <w:p w14:paraId="0D421E5C" w14:textId="77777777" w:rsidR="00943420" w:rsidRPr="00D248FF" w:rsidRDefault="00943420" w:rsidP="00943420">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3C935C61" w14:textId="77777777" w:rsidR="00943420" w:rsidRPr="00D248FF" w:rsidRDefault="009D3432" w:rsidP="00BD41B4">
      <w:pPr>
        <w:pStyle w:val="Puesto"/>
        <w:jc w:val="both"/>
        <w:rPr>
          <w:rFonts w:ascii="Century Gothic" w:hAnsi="Century Gothic"/>
          <w:color w:val="auto"/>
          <w:sz w:val="20"/>
          <w:szCs w:val="20"/>
        </w:rPr>
      </w:pPr>
      <w:r w:rsidRPr="00D248FF">
        <w:rPr>
          <w:rFonts w:ascii="Century Gothic" w:hAnsi="Century Gothic"/>
          <w:b/>
          <w:color w:val="auto"/>
          <w:sz w:val="20"/>
          <w:szCs w:val="20"/>
        </w:rPr>
        <w:t>4.</w:t>
      </w:r>
      <w:r w:rsidRPr="00D248FF">
        <w:rPr>
          <w:rFonts w:ascii="Century Gothic" w:hAnsi="Century Gothic"/>
          <w:color w:val="auto"/>
          <w:sz w:val="20"/>
          <w:szCs w:val="20"/>
        </w:rPr>
        <w:t xml:space="preserve"> </w:t>
      </w:r>
      <w:r w:rsidR="00943420" w:rsidRPr="00D248FF">
        <w:rPr>
          <w:rFonts w:ascii="Century Gothic" w:hAnsi="Century Gothic"/>
          <w:color w:val="auto"/>
          <w:sz w:val="20"/>
          <w:szCs w:val="20"/>
        </w:rPr>
        <w:t>Por qué no se han conseguido tractores de playa para su  limpieza; hay algún  plan al respecto?</w:t>
      </w:r>
    </w:p>
    <w:p w14:paraId="7C4BCE79" w14:textId="77777777" w:rsidR="009B36AB" w:rsidRPr="00D248FF" w:rsidRDefault="00C94F3B" w:rsidP="009B36AB">
      <w:pPr>
        <w:pStyle w:val="Puesto"/>
        <w:jc w:val="both"/>
        <w:rPr>
          <w:rStyle w:val="PuestoCar"/>
          <w:rFonts w:ascii="Century Gothic" w:hAnsi="Century Gothic"/>
          <w:color w:val="auto"/>
          <w:sz w:val="20"/>
          <w:szCs w:val="20"/>
        </w:rPr>
      </w:pPr>
      <w:r w:rsidRPr="00D248FF">
        <w:rPr>
          <w:rFonts w:ascii="Century Gothic" w:hAnsi="Century Gothic"/>
          <w:b/>
          <w:color w:val="auto"/>
          <w:sz w:val="20"/>
          <w:szCs w:val="20"/>
        </w:rPr>
        <w:t>Respuesta</w:t>
      </w:r>
      <w:r w:rsidR="00A1124D" w:rsidRPr="00D248FF">
        <w:rPr>
          <w:rFonts w:ascii="Century Gothic" w:hAnsi="Century Gothic"/>
          <w:b/>
          <w:color w:val="auto"/>
          <w:sz w:val="20"/>
          <w:szCs w:val="20"/>
        </w:rPr>
        <w:t>:</w:t>
      </w:r>
      <w:r w:rsidR="004C33D8" w:rsidRPr="00D248FF">
        <w:rPr>
          <w:rFonts w:ascii="Century Gothic" w:hAnsi="Century Gothic"/>
          <w:color w:val="auto"/>
          <w:sz w:val="20"/>
          <w:szCs w:val="20"/>
        </w:rPr>
        <w:t xml:space="preserve"> </w:t>
      </w:r>
      <w:r w:rsidR="00160E46" w:rsidRPr="00D248FF">
        <w:rPr>
          <w:rFonts w:ascii="Century Gothic" w:hAnsi="Century Gothic"/>
          <w:color w:val="auto"/>
          <w:sz w:val="20"/>
          <w:szCs w:val="20"/>
          <w:lang w:val="es-US"/>
        </w:rPr>
        <w:t>e</w:t>
      </w:r>
      <w:r w:rsidR="00197A30" w:rsidRPr="00D248FF">
        <w:rPr>
          <w:rFonts w:ascii="Century Gothic" w:hAnsi="Century Gothic"/>
          <w:color w:val="auto"/>
          <w:sz w:val="20"/>
          <w:szCs w:val="20"/>
          <w:lang w:val="es-US"/>
        </w:rPr>
        <w:t xml:space="preserve">l año pasado </w:t>
      </w:r>
      <w:r w:rsidR="00197A30" w:rsidRPr="00D248FF">
        <w:rPr>
          <w:rFonts w:ascii="Century Gothic" w:hAnsi="Century Gothic"/>
          <w:color w:val="auto"/>
          <w:sz w:val="20"/>
          <w:szCs w:val="20"/>
        </w:rPr>
        <w:t xml:space="preserve">le pedimos </w:t>
      </w:r>
      <w:r w:rsidR="004C33D8" w:rsidRPr="00D248FF">
        <w:rPr>
          <w:rFonts w:ascii="Century Gothic" w:hAnsi="Century Gothic"/>
          <w:color w:val="auto"/>
          <w:sz w:val="20"/>
          <w:szCs w:val="20"/>
        </w:rPr>
        <w:t>concepto técnico</w:t>
      </w:r>
      <w:r w:rsidR="00197A30" w:rsidRPr="00D248FF">
        <w:rPr>
          <w:rFonts w:ascii="Century Gothic" w:hAnsi="Century Gothic"/>
          <w:color w:val="auto"/>
          <w:sz w:val="20"/>
          <w:szCs w:val="20"/>
          <w:lang w:val="es-US"/>
        </w:rPr>
        <w:t xml:space="preserve"> a Coralina</w:t>
      </w:r>
      <w:r w:rsidR="004C33D8" w:rsidRPr="00D248FF">
        <w:rPr>
          <w:rFonts w:ascii="Century Gothic" w:hAnsi="Century Gothic"/>
          <w:color w:val="auto"/>
          <w:sz w:val="20"/>
          <w:szCs w:val="20"/>
        </w:rPr>
        <w:t>, para compra de maq</w:t>
      </w:r>
      <w:r w:rsidR="00160E46" w:rsidRPr="00D248FF">
        <w:rPr>
          <w:rFonts w:ascii="Century Gothic" w:hAnsi="Century Gothic"/>
          <w:color w:val="auto"/>
          <w:sz w:val="20"/>
          <w:szCs w:val="20"/>
        </w:rPr>
        <w:t>uinaria de playas, nos viabiliz</w:t>
      </w:r>
      <w:r w:rsidR="00160E46" w:rsidRPr="00D248FF">
        <w:rPr>
          <w:rFonts w:ascii="Century Gothic" w:hAnsi="Century Gothic"/>
          <w:color w:val="auto"/>
          <w:sz w:val="20"/>
          <w:szCs w:val="20"/>
          <w:lang w:val="es-US"/>
        </w:rPr>
        <w:t>ó</w:t>
      </w:r>
      <w:r w:rsidR="004C33D8" w:rsidRPr="00D248FF">
        <w:rPr>
          <w:rFonts w:ascii="Century Gothic" w:hAnsi="Century Gothic"/>
          <w:color w:val="auto"/>
          <w:sz w:val="20"/>
          <w:szCs w:val="20"/>
        </w:rPr>
        <w:t xml:space="preserve"> en ciertos equ</w:t>
      </w:r>
      <w:r w:rsidR="00160E46" w:rsidRPr="00D248FF">
        <w:rPr>
          <w:rFonts w:ascii="Century Gothic" w:hAnsi="Century Gothic"/>
          <w:color w:val="auto"/>
          <w:sz w:val="20"/>
          <w:szCs w:val="20"/>
        </w:rPr>
        <w:t xml:space="preserve">ipos con </w:t>
      </w:r>
      <w:r w:rsidR="004C33D8" w:rsidRPr="00D248FF">
        <w:rPr>
          <w:rFonts w:ascii="Century Gothic" w:hAnsi="Century Gothic"/>
          <w:color w:val="auto"/>
          <w:sz w:val="20"/>
          <w:szCs w:val="20"/>
        </w:rPr>
        <w:t>características que no generen impactos sobre la playa  y que</w:t>
      </w:r>
      <w:r w:rsidR="00160E46" w:rsidRPr="00D248FF">
        <w:rPr>
          <w:rFonts w:ascii="Century Gothic" w:hAnsi="Century Gothic"/>
          <w:color w:val="auto"/>
          <w:sz w:val="20"/>
          <w:szCs w:val="20"/>
        </w:rPr>
        <w:t xml:space="preserve"> no sean equipos de tracción si</w:t>
      </w:r>
      <w:r w:rsidR="004C33D8" w:rsidRPr="00D248FF">
        <w:rPr>
          <w:rFonts w:ascii="Century Gothic" w:hAnsi="Century Gothic"/>
          <w:color w:val="auto"/>
          <w:sz w:val="20"/>
          <w:szCs w:val="20"/>
        </w:rPr>
        <w:t xml:space="preserve">no unos equipos de limpieza </w:t>
      </w:r>
      <w:r w:rsidR="00174775" w:rsidRPr="00D248FF">
        <w:rPr>
          <w:rStyle w:val="PuestoCar"/>
          <w:rFonts w:ascii="Century Gothic" w:hAnsi="Century Gothic"/>
          <w:color w:val="auto"/>
          <w:sz w:val="20"/>
          <w:szCs w:val="20"/>
        </w:rPr>
        <w:t>manuales y en el pasado comité</w:t>
      </w:r>
      <w:r w:rsidR="00174775" w:rsidRPr="00D248FF">
        <w:rPr>
          <w:rStyle w:val="PuestoCar"/>
          <w:rFonts w:ascii="Century Gothic" w:hAnsi="Century Gothic"/>
          <w:color w:val="auto"/>
          <w:sz w:val="20"/>
          <w:szCs w:val="20"/>
          <w:lang w:val="es-US"/>
        </w:rPr>
        <w:t xml:space="preserve"> d</w:t>
      </w:r>
      <w:r w:rsidR="004C33D8" w:rsidRPr="00D248FF">
        <w:rPr>
          <w:rStyle w:val="PuestoCar"/>
          <w:rFonts w:ascii="Century Gothic" w:hAnsi="Century Gothic"/>
          <w:color w:val="auto"/>
          <w:sz w:val="20"/>
          <w:szCs w:val="20"/>
        </w:rPr>
        <w:t>el 17 de marzo el plan departamental de aguas, asegura</w:t>
      </w:r>
      <w:r w:rsidR="00174775" w:rsidRPr="00D248FF">
        <w:rPr>
          <w:rStyle w:val="PuestoCar"/>
          <w:rFonts w:ascii="Century Gothic" w:hAnsi="Century Gothic"/>
          <w:color w:val="auto"/>
          <w:sz w:val="20"/>
          <w:szCs w:val="20"/>
        </w:rPr>
        <w:t>ron recursos para estas m</w:t>
      </w:r>
      <w:r w:rsidR="00174775" w:rsidRPr="00D248FF">
        <w:rPr>
          <w:rStyle w:val="PuestoCar"/>
          <w:rFonts w:ascii="Century Gothic" w:hAnsi="Century Gothic"/>
          <w:color w:val="auto"/>
          <w:sz w:val="20"/>
          <w:szCs w:val="20"/>
          <w:lang w:val="es-US"/>
        </w:rPr>
        <w:t>á</w:t>
      </w:r>
      <w:r w:rsidR="00174775" w:rsidRPr="00D248FF">
        <w:rPr>
          <w:rStyle w:val="PuestoCar"/>
          <w:rFonts w:ascii="Century Gothic" w:hAnsi="Century Gothic"/>
          <w:color w:val="auto"/>
          <w:sz w:val="20"/>
          <w:szCs w:val="20"/>
        </w:rPr>
        <w:t>quina</w:t>
      </w:r>
      <w:r w:rsidR="00174775" w:rsidRPr="00D248FF">
        <w:rPr>
          <w:rStyle w:val="PuestoCar"/>
          <w:rFonts w:ascii="Century Gothic" w:hAnsi="Century Gothic"/>
          <w:color w:val="auto"/>
          <w:sz w:val="20"/>
          <w:szCs w:val="20"/>
          <w:lang w:val="es-US"/>
        </w:rPr>
        <w:t>s pero no para tractores</w:t>
      </w:r>
      <w:r w:rsidR="004C33D8" w:rsidRPr="00D248FF">
        <w:rPr>
          <w:rStyle w:val="PuestoCar"/>
          <w:rFonts w:ascii="Century Gothic" w:hAnsi="Century Gothic"/>
          <w:color w:val="auto"/>
          <w:sz w:val="20"/>
          <w:szCs w:val="20"/>
        </w:rPr>
        <w:t>.</w:t>
      </w:r>
    </w:p>
    <w:p w14:paraId="033D04FA" w14:textId="77777777" w:rsidR="009B36AB" w:rsidRPr="00D248FF" w:rsidRDefault="009B36AB" w:rsidP="009B36AB">
      <w:pPr>
        <w:pStyle w:val="Puesto"/>
        <w:jc w:val="both"/>
        <w:rPr>
          <w:rStyle w:val="PuestoCar"/>
          <w:rFonts w:ascii="Century Gothic" w:hAnsi="Century Gothic"/>
          <w:color w:val="auto"/>
          <w:sz w:val="20"/>
          <w:szCs w:val="20"/>
        </w:rPr>
      </w:pPr>
    </w:p>
    <w:p w14:paraId="56F4989A" w14:textId="77777777" w:rsidR="009B36AB" w:rsidRPr="00D248FF" w:rsidRDefault="009B36AB" w:rsidP="009B36AB">
      <w:pPr>
        <w:pStyle w:val="Puesto"/>
        <w:jc w:val="both"/>
        <w:rPr>
          <w:rFonts w:ascii="Century Gothic" w:hAnsi="Century Gothic"/>
          <w:color w:val="auto"/>
          <w:sz w:val="20"/>
          <w:szCs w:val="20"/>
        </w:rPr>
      </w:pPr>
      <w:r w:rsidRPr="00D248FF">
        <w:rPr>
          <w:rFonts w:ascii="Century Gothic" w:hAnsi="Century Gothic"/>
          <w:b/>
          <w:color w:val="auto"/>
          <w:sz w:val="20"/>
          <w:szCs w:val="20"/>
        </w:rPr>
        <w:t>Respuesta:</w:t>
      </w:r>
      <w:r w:rsidRPr="00D248FF">
        <w:rPr>
          <w:rFonts w:ascii="Century Gothic" w:hAnsi="Century Gothic"/>
          <w:color w:val="auto"/>
          <w:sz w:val="20"/>
          <w:szCs w:val="20"/>
        </w:rPr>
        <w:t xml:space="preserve"> </w:t>
      </w:r>
      <w:r w:rsidRPr="00D248FF">
        <w:rPr>
          <w:rFonts w:ascii="Century Gothic" w:eastAsia="Verdana" w:hAnsi="Century Gothic" w:cs="Verdana"/>
          <w:color w:val="000000"/>
          <w:sz w:val="20"/>
          <w:szCs w:val="20"/>
        </w:rPr>
        <w:t>El pasado 7 de Abril de 2017 se llevó a cabo el Comité Directivo con No.17 en el cual se aprobaron recursos para la adquisición de cuatro máquinas barredoras de playas las cuales son manuales para que no impactar el ecosistema y especies que ahí se concentran, este proyecto tiene aprobación por parte de la Corporación Ambiental, las cuales cuentan con especificaciones técnicas.</w:t>
      </w:r>
    </w:p>
    <w:p w14:paraId="008F251E" w14:textId="77777777" w:rsidR="009B36AB" w:rsidRPr="00D248FF" w:rsidRDefault="009B36AB" w:rsidP="009B36AB">
      <w:pPr>
        <w:rPr>
          <w:rFonts w:ascii="Century Gothic" w:hAnsi="Century Gothic"/>
          <w:sz w:val="20"/>
          <w:szCs w:val="20"/>
        </w:rPr>
      </w:pPr>
    </w:p>
    <w:p w14:paraId="0E8F99DD"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 xml:space="preserve">Lugar: </w:t>
      </w:r>
      <w:r w:rsidRPr="00D248FF">
        <w:rPr>
          <w:rFonts w:ascii="Century Gothic" w:hAnsi="Century Gothic"/>
          <w:sz w:val="20"/>
          <w:szCs w:val="20"/>
        </w:rPr>
        <w:t>Auditorio Coral Palace, San Andrés</w:t>
      </w:r>
    </w:p>
    <w:p w14:paraId="360E5BF9"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5FEB36A2"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5D9BDED5" w14:textId="77777777" w:rsidR="001A4923" w:rsidRPr="00D248FF" w:rsidRDefault="001A4923" w:rsidP="001A4923">
      <w:pPr>
        <w:pStyle w:val="Sinespaciado"/>
        <w:rPr>
          <w:rFonts w:ascii="Century Gothic" w:hAnsi="Century Gothic"/>
          <w:b/>
          <w:sz w:val="20"/>
          <w:szCs w:val="20"/>
        </w:rPr>
      </w:pPr>
      <w:r w:rsidRPr="00D248FF">
        <w:rPr>
          <w:rFonts w:ascii="Century Gothic" w:hAnsi="Century Gothic"/>
          <w:b/>
          <w:sz w:val="20"/>
          <w:szCs w:val="20"/>
        </w:rPr>
        <w:t>Actúa a nombre personal: Si _X_  NO__</w:t>
      </w:r>
    </w:p>
    <w:p w14:paraId="3FC0867E"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 xml:space="preserve">Nombre Completo: </w:t>
      </w:r>
      <w:r w:rsidR="00174775" w:rsidRPr="00D248FF">
        <w:rPr>
          <w:rFonts w:ascii="Century Gothic" w:hAnsi="Century Gothic"/>
          <w:sz w:val="20"/>
          <w:szCs w:val="20"/>
        </w:rPr>
        <w:t>Margarita Da</w:t>
      </w:r>
      <w:r w:rsidR="00174775" w:rsidRPr="00D248FF">
        <w:rPr>
          <w:rFonts w:ascii="Century Gothic" w:hAnsi="Century Gothic"/>
          <w:sz w:val="20"/>
          <w:szCs w:val="20"/>
          <w:lang w:val="es-US"/>
        </w:rPr>
        <w:t>u</w:t>
      </w:r>
    </w:p>
    <w:p w14:paraId="57F465F1"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 xml:space="preserve">Correo electrónico: </w:t>
      </w:r>
      <w:r w:rsidRPr="00D248FF">
        <w:rPr>
          <w:rFonts w:ascii="Century Gothic" w:hAnsi="Century Gothic"/>
          <w:sz w:val="20"/>
          <w:szCs w:val="20"/>
        </w:rPr>
        <w:t>itadabe@hotmail.com</w:t>
      </w:r>
    </w:p>
    <w:p w14:paraId="55F7A40B"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 xml:space="preserve">Organización: </w:t>
      </w:r>
    </w:p>
    <w:p w14:paraId="185D1D81" w14:textId="77777777" w:rsidR="001A4923" w:rsidRPr="00D248FF" w:rsidRDefault="001A4923" w:rsidP="001A4923">
      <w:pPr>
        <w:pStyle w:val="Sinespaciado"/>
        <w:rPr>
          <w:rFonts w:ascii="Century Gothic" w:hAnsi="Century Gothic"/>
          <w:b/>
          <w:sz w:val="20"/>
          <w:szCs w:val="20"/>
        </w:rPr>
      </w:pPr>
      <w:r w:rsidRPr="00D248FF">
        <w:rPr>
          <w:rFonts w:ascii="Century Gothic" w:hAnsi="Century Gothic"/>
          <w:b/>
          <w:sz w:val="20"/>
          <w:szCs w:val="20"/>
        </w:rPr>
        <w:t xml:space="preserve">Dirección: </w:t>
      </w:r>
    </w:p>
    <w:p w14:paraId="474199BB"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 xml:space="preserve">Ciudad: </w:t>
      </w:r>
      <w:r w:rsidRPr="00D248FF">
        <w:rPr>
          <w:rFonts w:ascii="Century Gothic" w:hAnsi="Century Gothic"/>
          <w:sz w:val="20"/>
          <w:szCs w:val="20"/>
        </w:rPr>
        <w:t>San Andrés Isla</w:t>
      </w:r>
    </w:p>
    <w:p w14:paraId="3AB379CB" w14:textId="77777777" w:rsidR="001A4923" w:rsidRPr="00D248FF" w:rsidRDefault="001A4923" w:rsidP="001A4923">
      <w:pPr>
        <w:pStyle w:val="Sinespaciado"/>
        <w:rPr>
          <w:rFonts w:ascii="Century Gothic" w:hAnsi="Century Gothic"/>
          <w:b/>
          <w:sz w:val="20"/>
          <w:szCs w:val="20"/>
        </w:rPr>
      </w:pPr>
    </w:p>
    <w:p w14:paraId="125438F1" w14:textId="77777777" w:rsidR="001A4923" w:rsidRPr="00D248FF" w:rsidRDefault="001A4923" w:rsidP="001A4923">
      <w:pPr>
        <w:pStyle w:val="Sinespaciado"/>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44192102" w14:textId="77777777" w:rsidR="00BD41B4" w:rsidRPr="00D248FF" w:rsidRDefault="00BD41B4" w:rsidP="00BD41B4">
      <w:pPr>
        <w:spacing w:after="160" w:line="259" w:lineRule="auto"/>
        <w:jc w:val="both"/>
        <w:rPr>
          <w:rFonts w:ascii="Century Gothic" w:hAnsi="Century Gothic"/>
          <w:sz w:val="20"/>
          <w:szCs w:val="20"/>
        </w:rPr>
      </w:pPr>
    </w:p>
    <w:p w14:paraId="1314310E" w14:textId="77777777" w:rsidR="001A4923" w:rsidRPr="00D248FF" w:rsidRDefault="00BD41B4" w:rsidP="00BD41B4">
      <w:pPr>
        <w:spacing w:after="160" w:line="259" w:lineRule="auto"/>
        <w:jc w:val="both"/>
        <w:rPr>
          <w:rFonts w:ascii="Century Gothic" w:hAnsi="Century Gothic"/>
          <w:sz w:val="20"/>
          <w:szCs w:val="20"/>
        </w:rPr>
      </w:pPr>
      <w:r w:rsidRPr="00D248FF">
        <w:rPr>
          <w:rFonts w:ascii="Century Gothic" w:hAnsi="Century Gothic"/>
          <w:b/>
          <w:sz w:val="20"/>
          <w:szCs w:val="20"/>
        </w:rPr>
        <w:t>5.</w:t>
      </w:r>
      <w:r w:rsidR="001A4923" w:rsidRPr="00D248FF">
        <w:rPr>
          <w:rFonts w:ascii="Century Gothic" w:hAnsi="Century Gothic"/>
          <w:b/>
          <w:sz w:val="20"/>
          <w:szCs w:val="20"/>
        </w:rPr>
        <w:t>“</w:t>
      </w:r>
      <w:r w:rsidR="001A4923" w:rsidRPr="00D248FF">
        <w:rPr>
          <w:rFonts w:ascii="Century Gothic" w:hAnsi="Century Gothic"/>
          <w:sz w:val="20"/>
          <w:szCs w:val="20"/>
        </w:rPr>
        <w:t xml:space="preserve">Como isleña y preocupada de nuestras </w:t>
      </w:r>
      <w:r w:rsidR="001E341A" w:rsidRPr="00D248FF">
        <w:rPr>
          <w:rFonts w:ascii="Century Gothic" w:hAnsi="Century Gothic"/>
          <w:sz w:val="20"/>
          <w:szCs w:val="20"/>
        </w:rPr>
        <w:t>islas, invito</w:t>
      </w:r>
      <w:r w:rsidR="001A4923" w:rsidRPr="00D248FF">
        <w:rPr>
          <w:rFonts w:ascii="Century Gothic" w:hAnsi="Century Gothic"/>
          <w:sz w:val="20"/>
          <w:szCs w:val="20"/>
        </w:rPr>
        <w:t xml:space="preserve"> a todos los residentes que mantengamos nuestra cultura en alto. Entre ello me refiero a que vivimos utilizando el fruto (coco) y se está acabando. Invito a que cada propietario de lote o patios, a que sembremos cocos y cuidemos los existentes. Yo sembré 3 palmeras en mi patio y estoy cultivando en estos momentos  seis (6) para traspl</w:t>
      </w:r>
      <w:r w:rsidR="00D2360C" w:rsidRPr="00D248FF">
        <w:rPr>
          <w:rFonts w:ascii="Century Gothic" w:hAnsi="Century Gothic"/>
          <w:sz w:val="20"/>
          <w:szCs w:val="20"/>
        </w:rPr>
        <w:t>antar en la playa  de sprat biGHT</w:t>
      </w:r>
      <w:r w:rsidR="001A4923" w:rsidRPr="00D248FF">
        <w:rPr>
          <w:rFonts w:ascii="Century Gothic" w:hAnsi="Century Gothic"/>
          <w:sz w:val="20"/>
          <w:szCs w:val="20"/>
        </w:rPr>
        <w:t xml:space="preserve"> hacia el extremo donde dice I Love San Andrés, para iniciar. Señor gobernador lo felicito por sus obras”. </w:t>
      </w:r>
    </w:p>
    <w:p w14:paraId="08AAAC13" w14:textId="77777777" w:rsidR="009762F8" w:rsidRPr="00D248FF" w:rsidRDefault="001A4923" w:rsidP="00BD41B4">
      <w:pPr>
        <w:pStyle w:val="Puesto"/>
        <w:jc w:val="both"/>
        <w:rPr>
          <w:rFonts w:ascii="Century Gothic" w:hAnsi="Century Gothic"/>
          <w:color w:val="auto"/>
          <w:sz w:val="20"/>
          <w:szCs w:val="20"/>
        </w:rPr>
      </w:pPr>
      <w:r w:rsidRPr="00D248FF">
        <w:rPr>
          <w:rFonts w:ascii="Century Gothic" w:hAnsi="Century Gothic"/>
          <w:b/>
          <w:color w:val="auto"/>
          <w:sz w:val="20"/>
          <w:szCs w:val="20"/>
        </w:rPr>
        <w:t>Res</w:t>
      </w:r>
      <w:r w:rsidR="00CA68FF" w:rsidRPr="00D248FF">
        <w:rPr>
          <w:rFonts w:ascii="Century Gothic" w:hAnsi="Century Gothic"/>
          <w:b/>
          <w:color w:val="auto"/>
          <w:sz w:val="20"/>
          <w:szCs w:val="20"/>
        </w:rPr>
        <w:t>puesta</w:t>
      </w:r>
      <w:r w:rsidR="001E341A">
        <w:rPr>
          <w:rFonts w:ascii="Century Gothic" w:hAnsi="Century Gothic"/>
          <w:b/>
          <w:color w:val="auto"/>
          <w:sz w:val="20"/>
          <w:szCs w:val="20"/>
        </w:rPr>
        <w:t>/</w:t>
      </w:r>
      <w:r w:rsidR="0043779F" w:rsidRPr="00D248FF">
        <w:rPr>
          <w:rFonts w:ascii="Century Gothic" w:hAnsi="Century Gothic"/>
          <w:b/>
          <w:color w:val="auto"/>
          <w:sz w:val="20"/>
          <w:szCs w:val="20"/>
        </w:rPr>
        <w:t xml:space="preserve"> “</w:t>
      </w:r>
      <w:r w:rsidRPr="00D248FF">
        <w:rPr>
          <w:rFonts w:ascii="Century Gothic" w:hAnsi="Century Gothic"/>
          <w:color w:val="auto"/>
          <w:sz w:val="20"/>
          <w:szCs w:val="20"/>
        </w:rPr>
        <w:t>Buenos días, Margarita muchas gracias p</w:t>
      </w:r>
      <w:r w:rsidR="00CA68FF" w:rsidRPr="00D248FF">
        <w:rPr>
          <w:rFonts w:ascii="Century Gothic" w:hAnsi="Century Gothic"/>
          <w:color w:val="auto"/>
          <w:sz w:val="20"/>
          <w:szCs w:val="20"/>
        </w:rPr>
        <w:t xml:space="preserve">or esa bella labor. </w:t>
      </w:r>
      <w:r w:rsidR="009762F8" w:rsidRPr="00D248FF">
        <w:rPr>
          <w:rFonts w:ascii="Century Gothic" w:hAnsi="Century Gothic"/>
          <w:color w:val="auto"/>
          <w:sz w:val="20"/>
          <w:szCs w:val="20"/>
        </w:rPr>
        <w:t xml:space="preserve">La Secretaría de Agricultura y Pesca consciente de la escasez del coco en la Isla, previó en el </w:t>
      </w:r>
      <w:r w:rsidR="009762F8" w:rsidRPr="00D248FF">
        <w:rPr>
          <w:rStyle w:val="PuestoCar"/>
          <w:rFonts w:ascii="Century Gothic" w:hAnsi="Century Gothic"/>
          <w:color w:val="auto"/>
          <w:sz w:val="20"/>
          <w:szCs w:val="20"/>
        </w:rPr>
        <w:t>P</w:t>
      </w:r>
      <w:r w:rsidR="0006509B" w:rsidRPr="00D248FF">
        <w:rPr>
          <w:rStyle w:val="PuestoCar"/>
          <w:rFonts w:ascii="Century Gothic" w:hAnsi="Century Gothic"/>
          <w:color w:val="auto"/>
          <w:sz w:val="20"/>
          <w:szCs w:val="20"/>
        </w:rPr>
        <w:t>lan de desarrollo 2016 – 2019, L</w:t>
      </w:r>
      <w:r w:rsidR="009762F8" w:rsidRPr="00D248FF">
        <w:rPr>
          <w:rStyle w:val="PuestoCar"/>
          <w:rFonts w:ascii="Century Gothic" w:hAnsi="Century Gothic"/>
          <w:color w:val="auto"/>
          <w:sz w:val="20"/>
          <w:szCs w:val="20"/>
        </w:rPr>
        <w:t xml:space="preserve">os que soñamos somos </w:t>
      </w:r>
      <w:r w:rsidR="0006509B" w:rsidRPr="00D248FF">
        <w:rPr>
          <w:rStyle w:val="PuestoCar"/>
          <w:rFonts w:ascii="Century Gothic" w:hAnsi="Century Gothic"/>
          <w:color w:val="auto"/>
          <w:sz w:val="20"/>
          <w:szCs w:val="20"/>
        </w:rPr>
        <w:t>M</w:t>
      </w:r>
      <w:r w:rsidR="009762F8" w:rsidRPr="00D248FF">
        <w:rPr>
          <w:rStyle w:val="PuestoCar"/>
          <w:rFonts w:ascii="Century Gothic" w:hAnsi="Century Gothic"/>
          <w:color w:val="auto"/>
          <w:sz w:val="20"/>
          <w:szCs w:val="20"/>
        </w:rPr>
        <w:t>ás</w:t>
      </w:r>
      <w:r w:rsidR="0006509B" w:rsidRPr="00D248FF">
        <w:rPr>
          <w:rStyle w:val="PuestoCar"/>
          <w:rFonts w:ascii="Century Gothic" w:hAnsi="Century Gothic"/>
          <w:color w:val="auto"/>
          <w:sz w:val="20"/>
          <w:szCs w:val="20"/>
        </w:rPr>
        <w:t>, reforestar 15 hectáreas. En</w:t>
      </w:r>
      <w:r w:rsidR="009762F8" w:rsidRPr="00D248FF">
        <w:rPr>
          <w:rStyle w:val="PuestoCar"/>
          <w:rFonts w:ascii="Century Gothic" w:hAnsi="Century Gothic"/>
          <w:color w:val="auto"/>
          <w:sz w:val="20"/>
          <w:szCs w:val="20"/>
        </w:rPr>
        <w:t xml:space="preserve"> vir</w:t>
      </w:r>
      <w:r w:rsidR="00790781" w:rsidRPr="00D248FF">
        <w:rPr>
          <w:rStyle w:val="PuestoCar"/>
          <w:rFonts w:ascii="Century Gothic" w:hAnsi="Century Gothic"/>
          <w:color w:val="auto"/>
          <w:sz w:val="20"/>
          <w:szCs w:val="20"/>
        </w:rPr>
        <w:t>tud de ello</w:t>
      </w:r>
      <w:r w:rsidR="009762F8" w:rsidRPr="00D248FF">
        <w:rPr>
          <w:rStyle w:val="PuestoCar"/>
          <w:rFonts w:ascii="Century Gothic" w:hAnsi="Century Gothic"/>
          <w:color w:val="auto"/>
          <w:sz w:val="20"/>
          <w:szCs w:val="20"/>
        </w:rPr>
        <w:t xml:space="preserve">  inició en el año 2016, un Programa de reforestación de Coco y Bre</w:t>
      </w:r>
      <w:r w:rsidR="00790781" w:rsidRPr="00D248FF">
        <w:rPr>
          <w:rStyle w:val="PuestoCar"/>
          <w:rFonts w:ascii="Century Gothic" w:hAnsi="Century Gothic"/>
          <w:color w:val="auto"/>
          <w:sz w:val="20"/>
          <w:szCs w:val="20"/>
        </w:rPr>
        <w:t>a</w:t>
      </w:r>
      <w:r w:rsidR="009762F8" w:rsidRPr="00D248FF">
        <w:rPr>
          <w:rStyle w:val="PuestoCar"/>
          <w:rFonts w:ascii="Century Gothic" w:hAnsi="Century Gothic"/>
          <w:color w:val="auto"/>
          <w:sz w:val="20"/>
          <w:szCs w:val="20"/>
        </w:rPr>
        <w:t>d Fruit, donde  reforestamos 1.5 hectáreas con 600 cocos y 300 de Bred Furit.</w:t>
      </w:r>
      <w:r w:rsidR="00790781" w:rsidRPr="00D248FF">
        <w:rPr>
          <w:rStyle w:val="PuestoCar"/>
          <w:rFonts w:ascii="Century Gothic" w:hAnsi="Century Gothic"/>
          <w:color w:val="auto"/>
          <w:sz w:val="20"/>
          <w:szCs w:val="20"/>
        </w:rPr>
        <w:t xml:space="preserve"> </w:t>
      </w:r>
      <w:r w:rsidR="009762F8" w:rsidRPr="00D248FF">
        <w:rPr>
          <w:rStyle w:val="PuestoCar"/>
          <w:rFonts w:ascii="Century Gothic" w:hAnsi="Century Gothic"/>
          <w:color w:val="auto"/>
          <w:sz w:val="20"/>
          <w:szCs w:val="20"/>
        </w:rPr>
        <w:t>Para el año 2017, esperamos reforestar una extensión mayor</w:t>
      </w:r>
    </w:p>
    <w:p w14:paraId="1697FB0B"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lastRenderedPageBreak/>
        <w:t xml:space="preserve">Lugar: </w:t>
      </w:r>
      <w:r w:rsidRPr="00D248FF">
        <w:rPr>
          <w:rFonts w:ascii="Century Gothic" w:hAnsi="Century Gothic"/>
          <w:sz w:val="20"/>
          <w:szCs w:val="20"/>
        </w:rPr>
        <w:t>Auditorio Coral Palace, San Andrés</w:t>
      </w:r>
    </w:p>
    <w:p w14:paraId="5F8699EE"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49CC1D7F"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36946967" w14:textId="77777777" w:rsidR="001A4923" w:rsidRPr="00D248FF" w:rsidRDefault="001A4923" w:rsidP="001A4923">
      <w:pPr>
        <w:pStyle w:val="Sinespaciado"/>
        <w:rPr>
          <w:rFonts w:ascii="Century Gothic" w:hAnsi="Century Gothic"/>
          <w:b/>
          <w:sz w:val="20"/>
          <w:szCs w:val="20"/>
        </w:rPr>
      </w:pPr>
      <w:r w:rsidRPr="00D248FF">
        <w:rPr>
          <w:rFonts w:ascii="Century Gothic" w:hAnsi="Century Gothic"/>
          <w:b/>
          <w:sz w:val="20"/>
          <w:szCs w:val="20"/>
        </w:rPr>
        <w:t>Actúa a nombre personal: Si __  NO_X_</w:t>
      </w:r>
    </w:p>
    <w:p w14:paraId="769C6D34"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 xml:space="preserve">Nombre Completo: </w:t>
      </w:r>
      <w:r w:rsidRPr="00D248FF">
        <w:rPr>
          <w:rFonts w:ascii="Century Gothic" w:hAnsi="Century Gothic"/>
          <w:sz w:val="20"/>
          <w:szCs w:val="20"/>
        </w:rPr>
        <w:t>Ofelia Livinsgton de Barker</w:t>
      </w:r>
    </w:p>
    <w:p w14:paraId="6A166D75"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 xml:space="preserve">Correo electrónico: </w:t>
      </w:r>
      <w:r w:rsidRPr="00D248FF">
        <w:rPr>
          <w:rFonts w:ascii="Century Gothic" w:hAnsi="Century Gothic"/>
          <w:sz w:val="20"/>
          <w:szCs w:val="20"/>
        </w:rPr>
        <w:t>ofeliabarker2003@yahoo.com</w:t>
      </w:r>
    </w:p>
    <w:p w14:paraId="79720E39"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 xml:space="preserve">Organización: </w:t>
      </w:r>
      <w:r w:rsidRPr="00D248FF">
        <w:rPr>
          <w:rFonts w:ascii="Century Gothic" w:hAnsi="Century Gothic"/>
          <w:sz w:val="20"/>
          <w:szCs w:val="20"/>
        </w:rPr>
        <w:t>Oficina de asuntos Raizales</w:t>
      </w:r>
    </w:p>
    <w:p w14:paraId="2798900D"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 xml:space="preserve">Dirección: </w:t>
      </w:r>
      <w:r w:rsidRPr="00D248FF">
        <w:rPr>
          <w:rFonts w:ascii="Century Gothic" w:hAnsi="Century Gothic"/>
          <w:sz w:val="20"/>
          <w:szCs w:val="20"/>
        </w:rPr>
        <w:t>Av. 20 de julio N. 4 - 91</w:t>
      </w:r>
    </w:p>
    <w:p w14:paraId="22DB1991" w14:textId="77777777" w:rsidR="001A4923" w:rsidRPr="00D248FF" w:rsidRDefault="001A4923" w:rsidP="001A4923">
      <w:pPr>
        <w:pStyle w:val="Sinespaciado"/>
        <w:rPr>
          <w:rFonts w:ascii="Century Gothic" w:hAnsi="Century Gothic"/>
          <w:sz w:val="20"/>
          <w:szCs w:val="20"/>
        </w:rPr>
      </w:pPr>
      <w:r w:rsidRPr="00D248FF">
        <w:rPr>
          <w:rFonts w:ascii="Century Gothic" w:hAnsi="Century Gothic"/>
          <w:b/>
          <w:sz w:val="20"/>
          <w:szCs w:val="20"/>
        </w:rPr>
        <w:t xml:space="preserve">Ciudad: </w:t>
      </w:r>
      <w:r w:rsidRPr="00D248FF">
        <w:rPr>
          <w:rFonts w:ascii="Century Gothic" w:hAnsi="Century Gothic"/>
          <w:sz w:val="20"/>
          <w:szCs w:val="20"/>
        </w:rPr>
        <w:t>San Andrés Isla</w:t>
      </w:r>
    </w:p>
    <w:p w14:paraId="4A709728" w14:textId="77777777" w:rsidR="001A4923" w:rsidRPr="00D248FF" w:rsidRDefault="001A4923" w:rsidP="001A4923">
      <w:pPr>
        <w:jc w:val="both"/>
        <w:rPr>
          <w:rFonts w:ascii="Century Gothic" w:hAnsi="Century Gothic"/>
          <w:b/>
          <w:sz w:val="20"/>
          <w:szCs w:val="20"/>
        </w:rPr>
      </w:pPr>
    </w:p>
    <w:p w14:paraId="5C63BE4F" w14:textId="77777777" w:rsidR="001A4923" w:rsidRPr="00D248FF" w:rsidRDefault="001A4923" w:rsidP="001A4923">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7988C24C" w14:textId="77777777" w:rsidR="001A4923" w:rsidRPr="00D248FF" w:rsidRDefault="00BD41B4" w:rsidP="00872705">
      <w:pPr>
        <w:pStyle w:val="Puesto"/>
        <w:jc w:val="both"/>
        <w:rPr>
          <w:rFonts w:ascii="Century Gothic" w:hAnsi="Century Gothic"/>
          <w:color w:val="auto"/>
          <w:sz w:val="20"/>
          <w:szCs w:val="20"/>
        </w:rPr>
      </w:pPr>
      <w:r w:rsidRPr="00D248FF">
        <w:rPr>
          <w:rFonts w:ascii="Century Gothic" w:hAnsi="Century Gothic"/>
          <w:b/>
          <w:color w:val="auto"/>
          <w:sz w:val="20"/>
          <w:szCs w:val="20"/>
        </w:rPr>
        <w:t>6.</w:t>
      </w:r>
      <w:r w:rsidRPr="00D248FF">
        <w:rPr>
          <w:rFonts w:ascii="Century Gothic" w:hAnsi="Century Gothic"/>
          <w:color w:val="auto"/>
          <w:sz w:val="20"/>
          <w:szCs w:val="20"/>
        </w:rPr>
        <w:t xml:space="preserve"> </w:t>
      </w:r>
      <w:r w:rsidR="001A4923" w:rsidRPr="00D248FF">
        <w:rPr>
          <w:rFonts w:ascii="Century Gothic" w:hAnsi="Century Gothic"/>
          <w:color w:val="auto"/>
          <w:sz w:val="20"/>
          <w:szCs w:val="20"/>
        </w:rPr>
        <w:t xml:space="preserve">¿Cuándo será la </w:t>
      </w:r>
      <w:r w:rsidR="001E341A">
        <w:rPr>
          <w:rFonts w:ascii="Century Gothic" w:hAnsi="Century Gothic"/>
          <w:color w:val="auto"/>
          <w:sz w:val="20"/>
          <w:szCs w:val="20"/>
        </w:rPr>
        <w:t>R</w:t>
      </w:r>
      <w:r w:rsidR="001A4923" w:rsidRPr="00D248FF">
        <w:rPr>
          <w:rFonts w:ascii="Century Gothic" w:hAnsi="Century Gothic"/>
          <w:color w:val="auto"/>
          <w:sz w:val="20"/>
          <w:szCs w:val="20"/>
        </w:rPr>
        <w:t xml:space="preserve">endición de </w:t>
      </w:r>
      <w:r w:rsidR="001E341A">
        <w:rPr>
          <w:rFonts w:ascii="Century Gothic" w:hAnsi="Century Gothic"/>
          <w:color w:val="auto"/>
          <w:sz w:val="20"/>
          <w:szCs w:val="20"/>
        </w:rPr>
        <w:t>C</w:t>
      </w:r>
      <w:r w:rsidR="001A4923" w:rsidRPr="00D248FF">
        <w:rPr>
          <w:rFonts w:ascii="Century Gothic" w:hAnsi="Century Gothic"/>
          <w:color w:val="auto"/>
          <w:sz w:val="20"/>
          <w:szCs w:val="20"/>
        </w:rPr>
        <w:t xml:space="preserve">uentas para la comunidad raizal en su idioma, respetando nuestro derecho como pueblo étnico, diferenciado del resto de los colombianos? </w:t>
      </w:r>
    </w:p>
    <w:p w14:paraId="0E92E981" w14:textId="77777777" w:rsidR="001A4923" w:rsidRPr="00D248FF" w:rsidRDefault="001A4923" w:rsidP="00872705">
      <w:pPr>
        <w:pStyle w:val="Puesto"/>
        <w:jc w:val="both"/>
        <w:rPr>
          <w:rFonts w:ascii="Century Gothic" w:hAnsi="Century Gothic"/>
          <w:color w:val="auto"/>
          <w:sz w:val="20"/>
          <w:szCs w:val="20"/>
        </w:rPr>
      </w:pPr>
      <w:r w:rsidRPr="00D248FF">
        <w:rPr>
          <w:rFonts w:ascii="Century Gothic" w:hAnsi="Century Gothic"/>
          <w:b/>
          <w:color w:val="auto"/>
          <w:sz w:val="20"/>
          <w:szCs w:val="20"/>
        </w:rPr>
        <w:t>Respuesta/Gobernador:</w:t>
      </w:r>
      <w:r w:rsidR="00BA4375" w:rsidRPr="00D248FF">
        <w:rPr>
          <w:rFonts w:ascii="Century Gothic" w:hAnsi="Century Gothic"/>
          <w:b/>
          <w:color w:val="auto"/>
          <w:sz w:val="20"/>
          <w:szCs w:val="20"/>
        </w:rPr>
        <w:t xml:space="preserve"> </w:t>
      </w:r>
      <w:r w:rsidR="0043779F" w:rsidRPr="00D248FF">
        <w:rPr>
          <w:rFonts w:ascii="Century Gothic" w:hAnsi="Century Gothic"/>
          <w:b/>
          <w:color w:val="auto"/>
          <w:sz w:val="20"/>
          <w:szCs w:val="20"/>
        </w:rPr>
        <w:t>“</w:t>
      </w:r>
      <w:r w:rsidR="00BA4375" w:rsidRPr="00D248FF">
        <w:rPr>
          <w:rFonts w:ascii="Century Gothic" w:hAnsi="Century Gothic"/>
          <w:color w:val="auto"/>
          <w:sz w:val="20"/>
          <w:szCs w:val="20"/>
        </w:rPr>
        <w:t xml:space="preserve">claro que sí. Se tiene que hacer la </w:t>
      </w:r>
      <w:r w:rsidR="00790781" w:rsidRPr="00D248FF">
        <w:rPr>
          <w:rFonts w:ascii="Century Gothic" w:hAnsi="Century Gothic"/>
          <w:color w:val="auto"/>
          <w:sz w:val="20"/>
          <w:szCs w:val="20"/>
        </w:rPr>
        <w:t>estamos preparando y será avisa</w:t>
      </w:r>
      <w:r w:rsidR="00BA4375" w:rsidRPr="00D248FF">
        <w:rPr>
          <w:rFonts w:ascii="Century Gothic" w:hAnsi="Century Gothic"/>
          <w:color w:val="auto"/>
          <w:sz w:val="20"/>
          <w:szCs w:val="20"/>
        </w:rPr>
        <w:t>do oportunamente</w:t>
      </w:r>
      <w:r w:rsidR="0043779F" w:rsidRPr="00D248FF">
        <w:rPr>
          <w:rFonts w:ascii="Century Gothic" w:hAnsi="Century Gothic"/>
          <w:color w:val="auto"/>
          <w:sz w:val="20"/>
          <w:szCs w:val="20"/>
        </w:rPr>
        <w:t>”</w:t>
      </w:r>
      <w:r w:rsidR="00BA4375" w:rsidRPr="00D248FF">
        <w:rPr>
          <w:rFonts w:ascii="Century Gothic" w:hAnsi="Century Gothic"/>
          <w:color w:val="auto"/>
          <w:sz w:val="20"/>
          <w:szCs w:val="20"/>
        </w:rPr>
        <w:t>.</w:t>
      </w:r>
    </w:p>
    <w:p w14:paraId="3514B223" w14:textId="77777777" w:rsidR="00BA4375" w:rsidRPr="00D248FF" w:rsidRDefault="00BA4375" w:rsidP="00BA4375">
      <w:pPr>
        <w:pStyle w:val="Sinespaciado"/>
        <w:rPr>
          <w:rFonts w:ascii="Century Gothic" w:hAnsi="Century Gothic"/>
          <w:sz w:val="20"/>
          <w:szCs w:val="20"/>
        </w:rPr>
      </w:pPr>
      <w:r w:rsidRPr="00D248FF">
        <w:rPr>
          <w:rFonts w:ascii="Century Gothic" w:hAnsi="Century Gothic"/>
          <w:b/>
          <w:sz w:val="20"/>
          <w:szCs w:val="20"/>
        </w:rPr>
        <w:t xml:space="preserve">Lugar: </w:t>
      </w:r>
      <w:r w:rsidRPr="00D248FF">
        <w:rPr>
          <w:rFonts w:ascii="Century Gothic" w:hAnsi="Century Gothic"/>
          <w:sz w:val="20"/>
          <w:szCs w:val="20"/>
        </w:rPr>
        <w:t>Auditorio Coral Palace, San Andrés</w:t>
      </w:r>
    </w:p>
    <w:p w14:paraId="7602ABFF" w14:textId="77777777" w:rsidR="00BA4375" w:rsidRPr="00D248FF" w:rsidRDefault="00BA4375" w:rsidP="00BA4375">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5F8D5A2F" w14:textId="77777777" w:rsidR="00BA4375" w:rsidRPr="00D248FF" w:rsidRDefault="00BA4375" w:rsidP="00BA4375">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4CC9A35A" w14:textId="77777777" w:rsidR="00BA4375" w:rsidRPr="00D248FF" w:rsidRDefault="00BA4375" w:rsidP="00BA4375">
      <w:pPr>
        <w:pStyle w:val="Sinespaciado"/>
        <w:rPr>
          <w:rFonts w:ascii="Century Gothic" w:hAnsi="Century Gothic"/>
          <w:b/>
          <w:sz w:val="20"/>
          <w:szCs w:val="20"/>
        </w:rPr>
      </w:pPr>
      <w:r w:rsidRPr="00D248FF">
        <w:rPr>
          <w:rFonts w:ascii="Century Gothic" w:hAnsi="Century Gothic"/>
          <w:b/>
          <w:sz w:val="20"/>
          <w:szCs w:val="20"/>
        </w:rPr>
        <w:t>Actúa a nombre personal: Si _X_  NO__</w:t>
      </w:r>
    </w:p>
    <w:p w14:paraId="6E8C8B36" w14:textId="77777777" w:rsidR="00BA4375" w:rsidRPr="00D248FF" w:rsidRDefault="00BA4375" w:rsidP="00BA4375">
      <w:pPr>
        <w:pStyle w:val="Sinespaciado"/>
        <w:rPr>
          <w:rFonts w:ascii="Century Gothic" w:hAnsi="Century Gothic"/>
          <w:sz w:val="20"/>
          <w:szCs w:val="20"/>
        </w:rPr>
      </w:pPr>
      <w:r w:rsidRPr="00D248FF">
        <w:rPr>
          <w:rFonts w:ascii="Century Gothic" w:hAnsi="Century Gothic"/>
          <w:b/>
          <w:sz w:val="20"/>
          <w:szCs w:val="20"/>
        </w:rPr>
        <w:t xml:space="preserve">Nombre Completo: </w:t>
      </w:r>
      <w:r w:rsidRPr="00D248FF">
        <w:rPr>
          <w:rFonts w:ascii="Century Gothic" w:hAnsi="Century Gothic"/>
          <w:sz w:val="20"/>
          <w:szCs w:val="20"/>
        </w:rPr>
        <w:t>Soledad García</w:t>
      </w:r>
    </w:p>
    <w:p w14:paraId="20C57674" w14:textId="77777777" w:rsidR="00BA4375" w:rsidRPr="00D248FF" w:rsidRDefault="00BA4375" w:rsidP="00BA4375">
      <w:pPr>
        <w:pStyle w:val="Sinespaciado"/>
        <w:rPr>
          <w:rFonts w:ascii="Century Gothic" w:hAnsi="Century Gothic"/>
          <w:b/>
          <w:sz w:val="20"/>
          <w:szCs w:val="20"/>
        </w:rPr>
      </w:pPr>
      <w:r w:rsidRPr="00D248FF">
        <w:rPr>
          <w:rFonts w:ascii="Century Gothic" w:hAnsi="Century Gothic"/>
          <w:b/>
          <w:sz w:val="20"/>
          <w:szCs w:val="20"/>
        </w:rPr>
        <w:t xml:space="preserve">Correo electrónico: </w:t>
      </w:r>
    </w:p>
    <w:p w14:paraId="525DFFE7" w14:textId="77777777" w:rsidR="00BA4375" w:rsidRPr="00D248FF" w:rsidRDefault="00BA4375" w:rsidP="00BA4375">
      <w:pPr>
        <w:pStyle w:val="Sinespaciado"/>
        <w:rPr>
          <w:rFonts w:ascii="Century Gothic" w:hAnsi="Century Gothic"/>
          <w:b/>
          <w:sz w:val="20"/>
          <w:szCs w:val="20"/>
        </w:rPr>
      </w:pPr>
      <w:r w:rsidRPr="00D248FF">
        <w:rPr>
          <w:rFonts w:ascii="Century Gothic" w:hAnsi="Century Gothic"/>
          <w:b/>
          <w:sz w:val="20"/>
          <w:szCs w:val="20"/>
        </w:rPr>
        <w:t xml:space="preserve">Organización: </w:t>
      </w:r>
    </w:p>
    <w:p w14:paraId="7B2F30DC" w14:textId="77777777" w:rsidR="00BA4375" w:rsidRPr="00D248FF" w:rsidRDefault="00BA4375" w:rsidP="00BA4375">
      <w:pPr>
        <w:pStyle w:val="Sinespaciado"/>
        <w:rPr>
          <w:rFonts w:ascii="Century Gothic" w:hAnsi="Century Gothic"/>
          <w:sz w:val="20"/>
          <w:szCs w:val="20"/>
        </w:rPr>
      </w:pPr>
      <w:r w:rsidRPr="00D248FF">
        <w:rPr>
          <w:rFonts w:ascii="Century Gothic" w:hAnsi="Century Gothic"/>
          <w:b/>
          <w:sz w:val="20"/>
          <w:szCs w:val="20"/>
        </w:rPr>
        <w:t xml:space="preserve">Dirección: </w:t>
      </w:r>
    </w:p>
    <w:p w14:paraId="5C724FFF" w14:textId="77777777" w:rsidR="00BA4375" w:rsidRPr="00D248FF" w:rsidRDefault="00BA4375" w:rsidP="00BA4375">
      <w:pPr>
        <w:pStyle w:val="Sinespaciado"/>
        <w:rPr>
          <w:rFonts w:ascii="Century Gothic" w:hAnsi="Century Gothic"/>
          <w:sz w:val="20"/>
          <w:szCs w:val="20"/>
        </w:rPr>
      </w:pPr>
      <w:r w:rsidRPr="00D248FF">
        <w:rPr>
          <w:rFonts w:ascii="Century Gothic" w:hAnsi="Century Gothic"/>
          <w:b/>
          <w:sz w:val="20"/>
          <w:szCs w:val="20"/>
        </w:rPr>
        <w:t xml:space="preserve">Ciudad: </w:t>
      </w:r>
    </w:p>
    <w:p w14:paraId="2873CF04" w14:textId="77777777" w:rsidR="00BA4375" w:rsidRPr="00D248FF" w:rsidRDefault="00BA4375" w:rsidP="00BA4375">
      <w:pPr>
        <w:jc w:val="both"/>
        <w:rPr>
          <w:rFonts w:ascii="Century Gothic" w:hAnsi="Century Gothic"/>
          <w:b/>
          <w:sz w:val="20"/>
          <w:szCs w:val="20"/>
        </w:rPr>
      </w:pPr>
    </w:p>
    <w:p w14:paraId="7DD99D13" w14:textId="77777777" w:rsidR="00BA4375" w:rsidRPr="00D248FF" w:rsidRDefault="00BA4375" w:rsidP="00BA4375">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206BCCD4" w14:textId="77777777" w:rsidR="00BA4375" w:rsidRPr="00D248FF" w:rsidRDefault="005C3D14" w:rsidP="00872705">
      <w:pPr>
        <w:spacing w:after="160" w:line="259" w:lineRule="auto"/>
        <w:jc w:val="both"/>
        <w:rPr>
          <w:rFonts w:ascii="Century Gothic" w:hAnsi="Century Gothic"/>
          <w:sz w:val="20"/>
          <w:szCs w:val="20"/>
        </w:rPr>
      </w:pPr>
      <w:r w:rsidRPr="00D248FF">
        <w:rPr>
          <w:rFonts w:ascii="Century Gothic" w:hAnsi="Century Gothic"/>
          <w:b/>
          <w:sz w:val="20"/>
          <w:szCs w:val="20"/>
        </w:rPr>
        <w:t>7</w:t>
      </w:r>
      <w:r w:rsidRPr="00D248FF">
        <w:rPr>
          <w:rFonts w:ascii="Century Gothic" w:hAnsi="Century Gothic"/>
          <w:sz w:val="20"/>
          <w:szCs w:val="20"/>
        </w:rPr>
        <w:t>. ¿</w:t>
      </w:r>
      <w:r w:rsidR="00BA4375" w:rsidRPr="00D248FF">
        <w:rPr>
          <w:rFonts w:ascii="Century Gothic" w:hAnsi="Century Gothic"/>
          <w:sz w:val="20"/>
          <w:szCs w:val="20"/>
        </w:rPr>
        <w:t xml:space="preserve">Qué tiene planeado este gobierno para hacer realidad el proyecto de la construcción de la </w:t>
      </w:r>
      <w:r w:rsidR="006E4281" w:rsidRPr="00D248FF">
        <w:rPr>
          <w:rFonts w:ascii="Century Gothic" w:hAnsi="Century Gothic"/>
          <w:sz w:val="20"/>
          <w:szCs w:val="20"/>
          <w:lang w:val="es-US"/>
        </w:rPr>
        <w:t>C</w:t>
      </w:r>
      <w:r w:rsidR="006E4281" w:rsidRPr="00D248FF">
        <w:rPr>
          <w:rFonts w:ascii="Century Gothic" w:hAnsi="Century Gothic"/>
          <w:sz w:val="20"/>
          <w:szCs w:val="20"/>
        </w:rPr>
        <w:t xml:space="preserve">asa de la </w:t>
      </w:r>
      <w:r w:rsidR="001E341A">
        <w:rPr>
          <w:rFonts w:ascii="Century Gothic" w:hAnsi="Century Gothic"/>
          <w:sz w:val="20"/>
          <w:szCs w:val="20"/>
        </w:rPr>
        <w:t>J</w:t>
      </w:r>
      <w:r w:rsidRPr="00D248FF">
        <w:rPr>
          <w:rFonts w:ascii="Century Gothic" w:hAnsi="Century Gothic"/>
          <w:sz w:val="20"/>
          <w:szCs w:val="20"/>
        </w:rPr>
        <w:t>usticia</w:t>
      </w:r>
      <w:r w:rsidR="00BA4375" w:rsidRPr="00D248FF">
        <w:rPr>
          <w:rFonts w:ascii="Century Gothic" w:hAnsi="Century Gothic"/>
          <w:sz w:val="20"/>
          <w:szCs w:val="20"/>
        </w:rPr>
        <w:t>? Una recomendación de forma: este salón no es el adecuado para este evento</w:t>
      </w:r>
    </w:p>
    <w:p w14:paraId="629D9C48" w14:textId="77777777" w:rsidR="006E4281" w:rsidRPr="00D248FF" w:rsidRDefault="006E4281" w:rsidP="00872705">
      <w:pPr>
        <w:pStyle w:val="Puesto"/>
        <w:jc w:val="both"/>
        <w:rPr>
          <w:rFonts w:ascii="Century Gothic" w:hAnsi="Century Gothic"/>
          <w:color w:val="auto"/>
          <w:sz w:val="20"/>
          <w:szCs w:val="20"/>
        </w:rPr>
      </w:pPr>
    </w:p>
    <w:p w14:paraId="538169FF" w14:textId="77777777" w:rsidR="00BA4375" w:rsidRPr="00D248FF" w:rsidRDefault="00BA4375" w:rsidP="00872705">
      <w:pPr>
        <w:pStyle w:val="Puesto"/>
        <w:jc w:val="both"/>
        <w:rPr>
          <w:rFonts w:ascii="Century Gothic" w:hAnsi="Century Gothic"/>
          <w:color w:val="auto"/>
          <w:sz w:val="20"/>
          <w:szCs w:val="20"/>
        </w:rPr>
      </w:pPr>
      <w:r w:rsidRPr="001E341A">
        <w:rPr>
          <w:rFonts w:ascii="Century Gothic" w:hAnsi="Century Gothic"/>
          <w:b/>
          <w:color w:val="auto"/>
          <w:sz w:val="20"/>
          <w:szCs w:val="20"/>
        </w:rPr>
        <w:t>Respuesta/</w:t>
      </w:r>
      <w:r w:rsidRPr="00D248FF">
        <w:rPr>
          <w:rFonts w:ascii="Century Gothic" w:hAnsi="Century Gothic"/>
          <w:color w:val="auto"/>
          <w:sz w:val="20"/>
          <w:szCs w:val="20"/>
        </w:rPr>
        <w:t xml:space="preserve"> </w:t>
      </w:r>
      <w:r w:rsidR="00D0516E" w:rsidRPr="00D248FF">
        <w:rPr>
          <w:rFonts w:ascii="Century Gothic" w:hAnsi="Century Gothic"/>
          <w:color w:val="auto"/>
          <w:sz w:val="20"/>
          <w:szCs w:val="20"/>
        </w:rPr>
        <w:t>Hay</w:t>
      </w:r>
      <w:r w:rsidRPr="00D248FF">
        <w:rPr>
          <w:rFonts w:ascii="Century Gothic" w:hAnsi="Century Gothic"/>
          <w:color w:val="auto"/>
          <w:sz w:val="20"/>
          <w:szCs w:val="20"/>
        </w:rPr>
        <w:t xml:space="preserve"> un proyecto para hacer la </w:t>
      </w:r>
      <w:r w:rsidR="00736B88" w:rsidRPr="00D248FF">
        <w:rPr>
          <w:rFonts w:ascii="Century Gothic" w:hAnsi="Century Gothic"/>
          <w:color w:val="auto"/>
          <w:sz w:val="20"/>
          <w:szCs w:val="20"/>
        </w:rPr>
        <w:t>C</w:t>
      </w:r>
      <w:r w:rsidRPr="00D248FF">
        <w:rPr>
          <w:rFonts w:ascii="Century Gothic" w:hAnsi="Century Gothic"/>
          <w:color w:val="auto"/>
          <w:sz w:val="20"/>
          <w:szCs w:val="20"/>
        </w:rPr>
        <w:t xml:space="preserve">asa de </w:t>
      </w:r>
      <w:r w:rsidR="00736B88" w:rsidRPr="00D248FF">
        <w:rPr>
          <w:rFonts w:ascii="Century Gothic" w:hAnsi="Century Gothic"/>
          <w:color w:val="auto"/>
          <w:sz w:val="20"/>
          <w:szCs w:val="20"/>
        </w:rPr>
        <w:t>J</w:t>
      </w:r>
      <w:r w:rsidRPr="00D248FF">
        <w:rPr>
          <w:rFonts w:ascii="Century Gothic" w:hAnsi="Century Gothic"/>
          <w:color w:val="auto"/>
          <w:sz w:val="20"/>
          <w:szCs w:val="20"/>
        </w:rPr>
        <w:t>usticia por la zona de</w:t>
      </w:r>
      <w:r w:rsidR="00736B88" w:rsidRPr="00D248FF">
        <w:rPr>
          <w:rFonts w:ascii="Century Gothic" w:hAnsi="Century Gothic"/>
          <w:color w:val="auto"/>
          <w:sz w:val="20"/>
          <w:szCs w:val="20"/>
        </w:rPr>
        <w:t xml:space="preserve"> El C</w:t>
      </w:r>
      <w:r w:rsidRPr="00D248FF">
        <w:rPr>
          <w:rFonts w:ascii="Century Gothic" w:hAnsi="Century Gothic"/>
          <w:color w:val="auto"/>
          <w:sz w:val="20"/>
          <w:szCs w:val="20"/>
        </w:rPr>
        <w:t>li</w:t>
      </w:r>
      <w:r w:rsidR="00736B88" w:rsidRPr="00D248FF">
        <w:rPr>
          <w:rFonts w:ascii="Century Gothic" w:hAnsi="Century Gothic"/>
          <w:color w:val="auto"/>
          <w:sz w:val="20"/>
          <w:szCs w:val="20"/>
        </w:rPr>
        <w:t>f</w:t>
      </w:r>
      <w:r w:rsidRPr="00D248FF">
        <w:rPr>
          <w:rFonts w:ascii="Century Gothic" w:hAnsi="Century Gothic"/>
          <w:color w:val="auto"/>
          <w:sz w:val="20"/>
          <w:szCs w:val="20"/>
        </w:rPr>
        <w:t xml:space="preserve">f, </w:t>
      </w:r>
      <w:r w:rsidR="002005B1" w:rsidRPr="00D248FF">
        <w:rPr>
          <w:rFonts w:ascii="Century Gothic" w:hAnsi="Century Gothic"/>
          <w:color w:val="auto"/>
          <w:sz w:val="20"/>
          <w:szCs w:val="20"/>
        </w:rPr>
        <w:t>y aunque ya se tenían los diseños para ese proyecto</w:t>
      </w:r>
      <w:r w:rsidRPr="00D248FF">
        <w:rPr>
          <w:rFonts w:ascii="Century Gothic" w:hAnsi="Century Gothic"/>
          <w:color w:val="auto"/>
          <w:sz w:val="20"/>
          <w:szCs w:val="20"/>
        </w:rPr>
        <w:t xml:space="preserve"> no se</w:t>
      </w:r>
      <w:r w:rsidR="002005B1" w:rsidRPr="00D248FF">
        <w:rPr>
          <w:rFonts w:ascii="Century Gothic" w:hAnsi="Century Gothic"/>
          <w:color w:val="auto"/>
          <w:sz w:val="20"/>
          <w:szCs w:val="20"/>
        </w:rPr>
        <w:t xml:space="preserve"> ha podido avanzar, toda vez que hace parte de un proyecto más amplio. </w:t>
      </w:r>
      <w:r w:rsidR="00F44697" w:rsidRPr="00D248FF">
        <w:rPr>
          <w:rFonts w:ascii="Century Gothic" w:hAnsi="Century Gothic"/>
          <w:color w:val="auto"/>
          <w:sz w:val="20"/>
          <w:szCs w:val="20"/>
        </w:rPr>
        <w:t>En</w:t>
      </w:r>
      <w:r w:rsidRPr="00D248FF">
        <w:rPr>
          <w:rFonts w:ascii="Century Gothic" w:hAnsi="Century Gothic"/>
          <w:color w:val="auto"/>
          <w:sz w:val="20"/>
          <w:szCs w:val="20"/>
        </w:rPr>
        <w:t xml:space="preserve"> este momento la </w:t>
      </w:r>
      <w:r w:rsidR="00F44697" w:rsidRPr="00D248FF">
        <w:rPr>
          <w:rFonts w:ascii="Century Gothic" w:hAnsi="Century Gothic"/>
          <w:color w:val="auto"/>
          <w:sz w:val="20"/>
          <w:szCs w:val="20"/>
        </w:rPr>
        <w:t>Casa de J</w:t>
      </w:r>
      <w:r w:rsidRPr="00D248FF">
        <w:rPr>
          <w:rFonts w:ascii="Century Gothic" w:hAnsi="Century Gothic"/>
          <w:color w:val="auto"/>
          <w:sz w:val="20"/>
          <w:szCs w:val="20"/>
        </w:rPr>
        <w:t xml:space="preserve">usticia, desde el 1 de enero </w:t>
      </w:r>
      <w:r w:rsidR="00D2360C" w:rsidRPr="00D248FF">
        <w:rPr>
          <w:rFonts w:ascii="Century Gothic" w:hAnsi="Century Gothic"/>
          <w:color w:val="auto"/>
          <w:sz w:val="20"/>
          <w:szCs w:val="20"/>
        </w:rPr>
        <w:t>está</w:t>
      </w:r>
      <w:r w:rsidRPr="00D248FF">
        <w:rPr>
          <w:rFonts w:ascii="Century Gothic" w:hAnsi="Century Gothic"/>
          <w:color w:val="auto"/>
          <w:sz w:val="20"/>
          <w:szCs w:val="20"/>
        </w:rPr>
        <w:t xml:space="preserve"> operando en la avenida </w:t>
      </w:r>
      <w:r w:rsidR="00764128" w:rsidRPr="00D248FF">
        <w:rPr>
          <w:rFonts w:ascii="Century Gothic" w:hAnsi="Century Gothic"/>
          <w:color w:val="auto"/>
          <w:sz w:val="20"/>
          <w:szCs w:val="20"/>
        </w:rPr>
        <w:t xml:space="preserve">Jaiba, antigua Procuraduría. Ahí tenemos </w:t>
      </w:r>
      <w:r w:rsidR="00257E76" w:rsidRPr="00D248FF">
        <w:rPr>
          <w:rFonts w:ascii="Century Gothic" w:hAnsi="Century Gothic"/>
          <w:color w:val="auto"/>
          <w:sz w:val="20"/>
          <w:szCs w:val="20"/>
        </w:rPr>
        <w:t xml:space="preserve">temporalmente funcionando la </w:t>
      </w:r>
      <w:r w:rsidR="00764128" w:rsidRPr="00D248FF">
        <w:rPr>
          <w:rFonts w:ascii="Century Gothic" w:hAnsi="Century Gothic"/>
          <w:color w:val="auto"/>
          <w:sz w:val="20"/>
          <w:szCs w:val="20"/>
        </w:rPr>
        <w:t>Comisaria de F</w:t>
      </w:r>
      <w:r w:rsidR="00257E76" w:rsidRPr="00D248FF">
        <w:rPr>
          <w:rFonts w:ascii="Century Gothic" w:hAnsi="Century Gothic"/>
          <w:color w:val="auto"/>
          <w:sz w:val="20"/>
          <w:szCs w:val="20"/>
        </w:rPr>
        <w:t>amilia y las inspecciones.</w:t>
      </w:r>
    </w:p>
    <w:p w14:paraId="26CC2E6F" w14:textId="77777777" w:rsidR="00257E76" w:rsidRPr="00D248FF" w:rsidRDefault="00257E76" w:rsidP="00BA4375">
      <w:pPr>
        <w:pStyle w:val="Prrafodelista"/>
        <w:spacing w:after="160" w:line="259" w:lineRule="auto"/>
        <w:jc w:val="both"/>
        <w:rPr>
          <w:rFonts w:ascii="Century Gothic" w:hAnsi="Century Gothic"/>
          <w:sz w:val="20"/>
          <w:szCs w:val="20"/>
        </w:rPr>
      </w:pPr>
    </w:p>
    <w:p w14:paraId="021E2727" w14:textId="77777777" w:rsidR="00FD7134" w:rsidRPr="00D248FF" w:rsidRDefault="00FD7134" w:rsidP="00FD7134">
      <w:pPr>
        <w:pStyle w:val="Sinespaciado"/>
        <w:rPr>
          <w:rFonts w:ascii="Century Gothic" w:hAnsi="Century Gothic"/>
          <w:sz w:val="20"/>
          <w:szCs w:val="20"/>
        </w:rPr>
      </w:pPr>
      <w:r w:rsidRPr="00D248FF">
        <w:rPr>
          <w:rFonts w:ascii="Century Gothic" w:hAnsi="Century Gothic"/>
          <w:b/>
          <w:sz w:val="20"/>
          <w:szCs w:val="20"/>
        </w:rPr>
        <w:t xml:space="preserve">Lugar: </w:t>
      </w:r>
      <w:r w:rsidRPr="00D248FF">
        <w:rPr>
          <w:rFonts w:ascii="Century Gothic" w:hAnsi="Century Gothic"/>
          <w:sz w:val="20"/>
          <w:szCs w:val="20"/>
        </w:rPr>
        <w:t>Auditorio Coral Palace, San Andrés</w:t>
      </w:r>
    </w:p>
    <w:p w14:paraId="59D0B9F0" w14:textId="77777777" w:rsidR="00FD7134" w:rsidRPr="00D248FF" w:rsidRDefault="00FD7134" w:rsidP="00FD7134">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377A23ED" w14:textId="77777777" w:rsidR="00FD7134" w:rsidRPr="00D248FF" w:rsidRDefault="00FD7134" w:rsidP="00FD7134">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63C10F9D" w14:textId="77777777" w:rsidR="00FD7134" w:rsidRPr="00D248FF" w:rsidRDefault="00FD7134" w:rsidP="00FD7134">
      <w:pPr>
        <w:pStyle w:val="Sinespaciado"/>
        <w:rPr>
          <w:rFonts w:ascii="Century Gothic" w:hAnsi="Century Gothic"/>
          <w:b/>
          <w:sz w:val="20"/>
          <w:szCs w:val="20"/>
        </w:rPr>
      </w:pPr>
      <w:r w:rsidRPr="00D248FF">
        <w:rPr>
          <w:rFonts w:ascii="Century Gothic" w:hAnsi="Century Gothic"/>
          <w:b/>
          <w:sz w:val="20"/>
          <w:szCs w:val="20"/>
        </w:rPr>
        <w:t>Actúa a nombre personal: Si __  NO_X_</w:t>
      </w:r>
    </w:p>
    <w:p w14:paraId="0080F60C" w14:textId="77777777" w:rsidR="00FD7134" w:rsidRPr="00D248FF" w:rsidRDefault="002E3DD3" w:rsidP="00FD7134">
      <w:pPr>
        <w:pStyle w:val="Sinespaciado"/>
        <w:rPr>
          <w:rFonts w:ascii="Century Gothic" w:hAnsi="Century Gothic"/>
          <w:sz w:val="20"/>
          <w:szCs w:val="20"/>
        </w:rPr>
      </w:pPr>
      <w:r w:rsidRPr="00D248FF">
        <w:rPr>
          <w:rFonts w:ascii="Century Gothic" w:hAnsi="Century Gothic"/>
          <w:b/>
          <w:sz w:val="20"/>
          <w:szCs w:val="20"/>
        </w:rPr>
        <w:lastRenderedPageBreak/>
        <w:t>Nombre Completo: Ofelia Livi</w:t>
      </w:r>
      <w:r w:rsidRPr="00D248FF">
        <w:rPr>
          <w:rFonts w:ascii="Century Gothic" w:hAnsi="Century Gothic"/>
          <w:b/>
          <w:sz w:val="20"/>
          <w:szCs w:val="20"/>
          <w:lang w:val="es-US"/>
        </w:rPr>
        <w:t>n</w:t>
      </w:r>
      <w:r w:rsidR="00FD7134" w:rsidRPr="00D248FF">
        <w:rPr>
          <w:rFonts w:ascii="Century Gothic" w:hAnsi="Century Gothic"/>
          <w:b/>
          <w:sz w:val="20"/>
          <w:szCs w:val="20"/>
        </w:rPr>
        <w:t>g</w:t>
      </w:r>
      <w:r w:rsidRPr="00D248FF">
        <w:rPr>
          <w:rFonts w:ascii="Century Gothic" w:hAnsi="Century Gothic"/>
          <w:b/>
          <w:sz w:val="20"/>
          <w:szCs w:val="20"/>
          <w:lang w:val="es-US"/>
        </w:rPr>
        <w:t>s</w:t>
      </w:r>
      <w:r w:rsidR="00FD7134" w:rsidRPr="00D248FF">
        <w:rPr>
          <w:rFonts w:ascii="Century Gothic" w:hAnsi="Century Gothic"/>
          <w:b/>
          <w:sz w:val="20"/>
          <w:szCs w:val="20"/>
        </w:rPr>
        <w:t>ton de Barker</w:t>
      </w:r>
    </w:p>
    <w:p w14:paraId="6E6BCF12" w14:textId="77777777" w:rsidR="00FD7134" w:rsidRPr="00D248FF" w:rsidRDefault="00FD7134" w:rsidP="00FD7134">
      <w:pPr>
        <w:pStyle w:val="Sinespaciado"/>
        <w:rPr>
          <w:rFonts w:ascii="Century Gothic" w:hAnsi="Century Gothic"/>
          <w:sz w:val="20"/>
          <w:szCs w:val="20"/>
        </w:rPr>
      </w:pPr>
      <w:r w:rsidRPr="00D248FF">
        <w:rPr>
          <w:rFonts w:ascii="Century Gothic" w:hAnsi="Century Gothic"/>
          <w:b/>
          <w:sz w:val="20"/>
          <w:szCs w:val="20"/>
        </w:rPr>
        <w:t xml:space="preserve">Correo electrónico: </w:t>
      </w:r>
    </w:p>
    <w:p w14:paraId="38F3E5E5" w14:textId="77777777" w:rsidR="00FD7134" w:rsidRPr="00D248FF" w:rsidRDefault="00FD7134" w:rsidP="00FD7134">
      <w:pPr>
        <w:pStyle w:val="Sinespaciado"/>
        <w:rPr>
          <w:rFonts w:ascii="Century Gothic" w:hAnsi="Century Gothic"/>
          <w:sz w:val="20"/>
          <w:szCs w:val="20"/>
        </w:rPr>
      </w:pPr>
      <w:r w:rsidRPr="00D248FF">
        <w:rPr>
          <w:rFonts w:ascii="Century Gothic" w:hAnsi="Century Gothic"/>
          <w:b/>
          <w:sz w:val="20"/>
          <w:szCs w:val="20"/>
        </w:rPr>
        <w:t xml:space="preserve">Organización: </w:t>
      </w:r>
    </w:p>
    <w:p w14:paraId="7FC7470C" w14:textId="77777777" w:rsidR="00FD7134" w:rsidRPr="00D248FF" w:rsidRDefault="00FD7134" w:rsidP="00FD7134">
      <w:pPr>
        <w:pStyle w:val="Sinespaciado"/>
        <w:rPr>
          <w:rFonts w:ascii="Century Gothic" w:hAnsi="Century Gothic"/>
          <w:b/>
          <w:sz w:val="20"/>
          <w:szCs w:val="20"/>
        </w:rPr>
      </w:pPr>
      <w:r w:rsidRPr="00D248FF">
        <w:rPr>
          <w:rFonts w:ascii="Century Gothic" w:hAnsi="Century Gothic"/>
          <w:b/>
          <w:sz w:val="20"/>
          <w:szCs w:val="20"/>
        </w:rPr>
        <w:t xml:space="preserve">Dirección: </w:t>
      </w:r>
    </w:p>
    <w:p w14:paraId="1AFD94CB" w14:textId="77777777" w:rsidR="00FD7134" w:rsidRPr="00D248FF" w:rsidRDefault="00FD7134" w:rsidP="00FD7134">
      <w:pPr>
        <w:pStyle w:val="Sinespaciado"/>
        <w:rPr>
          <w:rFonts w:ascii="Century Gothic" w:hAnsi="Century Gothic"/>
          <w:sz w:val="20"/>
          <w:szCs w:val="20"/>
        </w:rPr>
      </w:pPr>
      <w:r w:rsidRPr="00D248FF">
        <w:rPr>
          <w:rFonts w:ascii="Century Gothic" w:hAnsi="Century Gothic"/>
          <w:b/>
          <w:sz w:val="20"/>
          <w:szCs w:val="20"/>
        </w:rPr>
        <w:t xml:space="preserve">Ciudad: </w:t>
      </w:r>
    </w:p>
    <w:p w14:paraId="0D41E5EC" w14:textId="77777777" w:rsidR="00FD7134" w:rsidRPr="00D248FF" w:rsidRDefault="00FD7134" w:rsidP="00FD7134">
      <w:pPr>
        <w:jc w:val="both"/>
        <w:rPr>
          <w:rFonts w:ascii="Century Gothic" w:hAnsi="Century Gothic"/>
          <w:b/>
          <w:sz w:val="20"/>
          <w:szCs w:val="20"/>
        </w:rPr>
      </w:pPr>
    </w:p>
    <w:p w14:paraId="341E4EB9" w14:textId="77777777" w:rsidR="00FD7134" w:rsidRPr="00D248FF" w:rsidRDefault="00FD7134" w:rsidP="00FD7134">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09BEEDB2" w14:textId="77777777" w:rsidR="002E3DD3" w:rsidRPr="00D248FF" w:rsidRDefault="00872705" w:rsidP="00872705">
      <w:pPr>
        <w:pStyle w:val="Puesto"/>
        <w:jc w:val="both"/>
        <w:rPr>
          <w:rFonts w:ascii="Century Gothic" w:hAnsi="Century Gothic"/>
          <w:color w:val="auto"/>
          <w:sz w:val="20"/>
          <w:szCs w:val="20"/>
        </w:rPr>
      </w:pPr>
      <w:r w:rsidRPr="00D248FF">
        <w:rPr>
          <w:rFonts w:ascii="Century Gothic" w:hAnsi="Century Gothic"/>
          <w:b/>
          <w:color w:val="auto"/>
          <w:sz w:val="20"/>
          <w:szCs w:val="20"/>
        </w:rPr>
        <w:t>8.</w:t>
      </w:r>
      <w:r w:rsidRPr="00D248FF">
        <w:rPr>
          <w:rFonts w:ascii="Century Gothic" w:hAnsi="Century Gothic"/>
          <w:color w:val="auto"/>
          <w:sz w:val="20"/>
          <w:szCs w:val="20"/>
        </w:rPr>
        <w:t xml:space="preserve"> </w:t>
      </w:r>
      <w:r w:rsidR="00FD7134" w:rsidRPr="00D248FF">
        <w:rPr>
          <w:rFonts w:ascii="Century Gothic" w:hAnsi="Century Gothic"/>
          <w:color w:val="auto"/>
          <w:sz w:val="20"/>
          <w:szCs w:val="20"/>
        </w:rPr>
        <w:t xml:space="preserve">¿Cuándo se le dará inicio al programa de vivienda para raizales programado desde el año 2010 y que fueron adicionados en 2015 e incluidos en el presupuesto de 2016 y que hasta la fecha  no hay  claridad? </w:t>
      </w:r>
    </w:p>
    <w:p w14:paraId="7CB17B02" w14:textId="77777777" w:rsidR="002D3F81" w:rsidRPr="00D248FF" w:rsidRDefault="002E3DD3" w:rsidP="00872705">
      <w:pPr>
        <w:pStyle w:val="Puesto"/>
        <w:jc w:val="both"/>
        <w:rPr>
          <w:rFonts w:ascii="Century Gothic" w:hAnsi="Century Gothic"/>
          <w:color w:val="auto"/>
          <w:sz w:val="20"/>
          <w:szCs w:val="20"/>
        </w:rPr>
      </w:pPr>
      <w:r w:rsidRPr="00D248FF">
        <w:rPr>
          <w:rFonts w:ascii="Century Gothic" w:hAnsi="Century Gothic"/>
          <w:b/>
          <w:color w:val="auto"/>
          <w:sz w:val="20"/>
          <w:szCs w:val="20"/>
        </w:rPr>
        <w:t>Respuesta</w:t>
      </w:r>
      <w:r w:rsidRPr="00D248FF">
        <w:rPr>
          <w:rFonts w:ascii="Century Gothic" w:hAnsi="Century Gothic"/>
          <w:b/>
          <w:color w:val="auto"/>
          <w:sz w:val="20"/>
          <w:szCs w:val="20"/>
          <w:lang w:val="es-US"/>
        </w:rPr>
        <w:t xml:space="preserve">/ </w:t>
      </w:r>
      <w:r w:rsidR="002D3F81" w:rsidRPr="00D248FF">
        <w:rPr>
          <w:rFonts w:ascii="Century Gothic" w:hAnsi="Century Gothic" w:cs="Times"/>
          <w:color w:val="auto"/>
          <w:sz w:val="20"/>
          <w:szCs w:val="20"/>
        </w:rPr>
        <w:t xml:space="preserve">La Administración Departamental en el año 2015 incluyó $10.000 Millones de pesos en el presupuesto para el año 2016 que habían sido gestionados con el Gobierno Nacional y que iban a ser entregados a través de la Cancillería. Infortunadamente los recursos que habían sido </w:t>
      </w:r>
      <w:r w:rsidR="00F523F9" w:rsidRPr="00D248FF">
        <w:rPr>
          <w:rFonts w:ascii="Century Gothic" w:hAnsi="Century Gothic" w:cs="Times"/>
          <w:color w:val="auto"/>
          <w:sz w:val="20"/>
          <w:szCs w:val="20"/>
        </w:rPr>
        <w:t>incluidos</w:t>
      </w:r>
      <w:r w:rsidR="002D3F81" w:rsidRPr="00D248FF">
        <w:rPr>
          <w:rFonts w:ascii="Century Gothic" w:hAnsi="Century Gothic" w:cs="Times"/>
          <w:color w:val="auto"/>
          <w:sz w:val="20"/>
          <w:szCs w:val="20"/>
        </w:rPr>
        <w:t xml:space="preserve"> en el presupuesto para la vigencia 2016 debieron ser reducidos del mismo ya que desde el Gobierno Nacional se le informó al Departamento que no se contaba con los recursos.</w:t>
      </w:r>
    </w:p>
    <w:p w14:paraId="3FC90884" w14:textId="77777777" w:rsidR="002D3F81" w:rsidRPr="00D248FF" w:rsidRDefault="002D3F81" w:rsidP="00872705">
      <w:pPr>
        <w:pStyle w:val="Puesto"/>
        <w:jc w:val="both"/>
        <w:rPr>
          <w:rFonts w:ascii="Century Gothic" w:eastAsia="Times New Roman" w:hAnsi="Century Gothic" w:cs="Times New Roman"/>
          <w:color w:val="auto"/>
          <w:sz w:val="20"/>
          <w:szCs w:val="20"/>
          <w:lang w:eastAsia="es-CO"/>
        </w:rPr>
      </w:pPr>
      <w:r w:rsidRPr="00D248FF">
        <w:rPr>
          <w:rFonts w:ascii="Century Gothic" w:eastAsia="Times New Roman" w:hAnsi="Century Gothic" w:cs="Times"/>
          <w:color w:val="auto"/>
          <w:sz w:val="20"/>
          <w:szCs w:val="20"/>
          <w:lang w:eastAsia="es-CO"/>
        </w:rPr>
        <w:t> </w:t>
      </w:r>
    </w:p>
    <w:p w14:paraId="1E58957C" w14:textId="77777777" w:rsidR="002D3F81" w:rsidRPr="00D248FF" w:rsidRDefault="002D3F81" w:rsidP="00872705">
      <w:pPr>
        <w:pStyle w:val="Puesto"/>
        <w:jc w:val="both"/>
        <w:rPr>
          <w:rFonts w:ascii="Century Gothic" w:eastAsia="Times New Roman" w:hAnsi="Century Gothic" w:cs="Times New Roman"/>
          <w:sz w:val="20"/>
          <w:szCs w:val="20"/>
          <w:lang w:eastAsia="es-CO"/>
        </w:rPr>
      </w:pPr>
      <w:r w:rsidRPr="00D248FF">
        <w:rPr>
          <w:rFonts w:ascii="Century Gothic" w:eastAsia="Times New Roman" w:hAnsi="Century Gothic" w:cs="Times"/>
          <w:color w:val="auto"/>
          <w:sz w:val="20"/>
          <w:szCs w:val="20"/>
          <w:lang w:eastAsia="es-CO"/>
        </w:rPr>
        <w:t>La secretaría de Planeación seguirá trabajando p</w:t>
      </w:r>
      <w:r w:rsidR="00872705" w:rsidRPr="00D248FF">
        <w:rPr>
          <w:rFonts w:ascii="Century Gothic" w:eastAsia="Times New Roman" w:hAnsi="Century Gothic" w:cs="Times"/>
          <w:color w:val="auto"/>
          <w:sz w:val="20"/>
          <w:szCs w:val="20"/>
          <w:lang w:eastAsia="es-CO"/>
        </w:rPr>
        <w:t>ara gestionar el desarrollo de N</w:t>
      </w:r>
      <w:r w:rsidRPr="00D248FF">
        <w:rPr>
          <w:rFonts w:ascii="Century Gothic" w:eastAsia="Times New Roman" w:hAnsi="Century Gothic" w:cs="Times"/>
          <w:color w:val="auto"/>
          <w:sz w:val="20"/>
          <w:szCs w:val="20"/>
          <w:lang w:eastAsia="es-CO"/>
        </w:rPr>
        <w:t>uevos proyectos de vivienda para la isla de San Andrés y sus habitantes</w:t>
      </w:r>
      <w:r w:rsidRPr="00D248FF">
        <w:rPr>
          <w:rFonts w:ascii="Century Gothic" w:eastAsia="Times New Roman" w:hAnsi="Century Gothic" w:cs="Times"/>
          <w:sz w:val="20"/>
          <w:szCs w:val="20"/>
          <w:lang w:eastAsia="es-CO"/>
        </w:rPr>
        <w:t>.</w:t>
      </w:r>
    </w:p>
    <w:p w14:paraId="476B6E3E" w14:textId="77777777" w:rsidR="002D3F81" w:rsidRPr="00D248FF" w:rsidRDefault="002D3F81" w:rsidP="002D3F81">
      <w:pPr>
        <w:shd w:val="clear" w:color="auto" w:fill="FFFFFF"/>
        <w:spacing w:after="0" w:line="240" w:lineRule="auto"/>
        <w:rPr>
          <w:rFonts w:ascii="Century Gothic" w:eastAsia="Times New Roman" w:hAnsi="Century Gothic" w:cs="Times New Roman"/>
          <w:sz w:val="20"/>
          <w:szCs w:val="20"/>
          <w:lang w:eastAsia="es-CO"/>
        </w:rPr>
      </w:pPr>
      <w:r w:rsidRPr="00D248FF">
        <w:rPr>
          <w:rFonts w:ascii="Century Gothic" w:eastAsia="Times New Roman" w:hAnsi="Century Gothic" w:cs="Calibri"/>
          <w:sz w:val="20"/>
          <w:szCs w:val="20"/>
          <w:lang w:eastAsia="es-CO"/>
        </w:rPr>
        <w:t> </w:t>
      </w:r>
    </w:p>
    <w:p w14:paraId="7F712333" w14:textId="77777777" w:rsidR="00722AB4" w:rsidRPr="00D248FF" w:rsidRDefault="00722AB4" w:rsidP="00722AB4">
      <w:pPr>
        <w:pStyle w:val="Sinespaciado"/>
        <w:rPr>
          <w:rFonts w:ascii="Century Gothic" w:hAnsi="Century Gothic"/>
          <w:sz w:val="20"/>
          <w:szCs w:val="20"/>
        </w:rPr>
      </w:pPr>
      <w:r w:rsidRPr="00D248FF">
        <w:rPr>
          <w:rFonts w:ascii="Century Gothic" w:hAnsi="Century Gothic"/>
          <w:sz w:val="20"/>
          <w:szCs w:val="20"/>
        </w:rPr>
        <w:t>Lugar: Auditorio Coral Palace, San Andrés</w:t>
      </w:r>
    </w:p>
    <w:p w14:paraId="32606433" w14:textId="77777777" w:rsidR="00722AB4" w:rsidRPr="00D248FF" w:rsidRDefault="00722AB4" w:rsidP="00722AB4">
      <w:pPr>
        <w:pStyle w:val="Sinespaciado"/>
        <w:rPr>
          <w:rFonts w:ascii="Century Gothic" w:hAnsi="Century Gothic"/>
          <w:sz w:val="20"/>
          <w:szCs w:val="20"/>
        </w:rPr>
      </w:pPr>
      <w:r w:rsidRPr="00D248FF">
        <w:rPr>
          <w:rFonts w:ascii="Century Gothic" w:hAnsi="Century Gothic"/>
          <w:sz w:val="20"/>
          <w:szCs w:val="20"/>
        </w:rPr>
        <w:t>Fecha: Abril 03 de 2017</w:t>
      </w:r>
    </w:p>
    <w:p w14:paraId="36F0B7FE" w14:textId="77777777" w:rsidR="00722AB4" w:rsidRPr="00D248FF" w:rsidRDefault="00722AB4" w:rsidP="00722AB4">
      <w:pPr>
        <w:pStyle w:val="Sinespaciado"/>
        <w:rPr>
          <w:rFonts w:ascii="Century Gothic" w:hAnsi="Century Gothic"/>
          <w:sz w:val="20"/>
          <w:szCs w:val="20"/>
        </w:rPr>
      </w:pPr>
      <w:r w:rsidRPr="00D248FF">
        <w:rPr>
          <w:rFonts w:ascii="Century Gothic" w:hAnsi="Century Gothic"/>
          <w:sz w:val="20"/>
          <w:szCs w:val="20"/>
        </w:rPr>
        <w:t>Hora: 8:00 a.m. a 12:00 p.m.</w:t>
      </w:r>
    </w:p>
    <w:p w14:paraId="4BCF5F58" w14:textId="77777777" w:rsidR="00722AB4" w:rsidRPr="00D248FF" w:rsidRDefault="00722AB4" w:rsidP="00722AB4">
      <w:pPr>
        <w:pStyle w:val="Sinespaciado"/>
        <w:rPr>
          <w:rFonts w:ascii="Century Gothic" w:hAnsi="Century Gothic"/>
          <w:sz w:val="20"/>
          <w:szCs w:val="20"/>
        </w:rPr>
      </w:pPr>
      <w:r w:rsidRPr="00D248FF">
        <w:rPr>
          <w:rFonts w:ascii="Century Gothic" w:hAnsi="Century Gothic"/>
          <w:sz w:val="20"/>
          <w:szCs w:val="20"/>
        </w:rPr>
        <w:t>Actúa a nombre personal: Si __  NO__</w:t>
      </w:r>
    </w:p>
    <w:p w14:paraId="6D89852A" w14:textId="77777777" w:rsidR="00722AB4" w:rsidRPr="00D248FF" w:rsidRDefault="00722AB4" w:rsidP="00722AB4">
      <w:pPr>
        <w:pStyle w:val="Sinespaciado"/>
        <w:rPr>
          <w:rFonts w:ascii="Century Gothic" w:hAnsi="Century Gothic"/>
          <w:sz w:val="20"/>
          <w:szCs w:val="20"/>
        </w:rPr>
      </w:pPr>
      <w:r w:rsidRPr="00D248FF">
        <w:rPr>
          <w:rFonts w:ascii="Century Gothic" w:hAnsi="Century Gothic"/>
          <w:sz w:val="20"/>
          <w:szCs w:val="20"/>
        </w:rPr>
        <w:t>Nombre Completo: Estudiantes Universidad Externado de Colombia</w:t>
      </w:r>
    </w:p>
    <w:p w14:paraId="4FC68010" w14:textId="77777777" w:rsidR="00722AB4" w:rsidRPr="00D248FF" w:rsidRDefault="00722AB4" w:rsidP="00722AB4">
      <w:pPr>
        <w:pStyle w:val="Sinespaciado"/>
        <w:rPr>
          <w:rFonts w:ascii="Century Gothic" w:hAnsi="Century Gothic"/>
          <w:sz w:val="20"/>
          <w:szCs w:val="20"/>
        </w:rPr>
      </w:pPr>
      <w:r w:rsidRPr="00D248FF">
        <w:rPr>
          <w:rFonts w:ascii="Century Gothic" w:hAnsi="Century Gothic"/>
          <w:sz w:val="20"/>
          <w:szCs w:val="20"/>
        </w:rPr>
        <w:t>Correo electrónico: 411consultores@gmail.com</w:t>
      </w:r>
    </w:p>
    <w:p w14:paraId="0D2BBD8F" w14:textId="77777777" w:rsidR="00722AB4" w:rsidRPr="00D248FF" w:rsidRDefault="00722AB4" w:rsidP="00722AB4">
      <w:pPr>
        <w:pStyle w:val="Sinespaciado"/>
        <w:rPr>
          <w:rFonts w:ascii="Century Gothic" w:hAnsi="Century Gothic"/>
          <w:sz w:val="20"/>
          <w:szCs w:val="20"/>
        </w:rPr>
      </w:pPr>
      <w:r w:rsidRPr="00D248FF">
        <w:rPr>
          <w:rFonts w:ascii="Century Gothic" w:hAnsi="Century Gothic"/>
          <w:sz w:val="20"/>
          <w:szCs w:val="20"/>
        </w:rPr>
        <w:t xml:space="preserve">Organización: </w:t>
      </w:r>
    </w:p>
    <w:p w14:paraId="6213BEF6" w14:textId="77777777" w:rsidR="00722AB4" w:rsidRPr="00D248FF" w:rsidRDefault="00722AB4" w:rsidP="00722AB4">
      <w:pPr>
        <w:pStyle w:val="Sinespaciado"/>
        <w:rPr>
          <w:rFonts w:ascii="Century Gothic" w:hAnsi="Century Gothic"/>
          <w:sz w:val="20"/>
          <w:szCs w:val="20"/>
        </w:rPr>
      </w:pPr>
      <w:r w:rsidRPr="00D248FF">
        <w:rPr>
          <w:rFonts w:ascii="Century Gothic" w:hAnsi="Century Gothic"/>
          <w:sz w:val="20"/>
          <w:szCs w:val="20"/>
        </w:rPr>
        <w:t xml:space="preserve">Dirección: </w:t>
      </w:r>
    </w:p>
    <w:p w14:paraId="2A91BD0F" w14:textId="77777777" w:rsidR="00722AB4" w:rsidRPr="00D248FF" w:rsidRDefault="00722AB4" w:rsidP="00722AB4">
      <w:pPr>
        <w:pStyle w:val="Sinespaciado"/>
        <w:rPr>
          <w:rFonts w:ascii="Century Gothic" w:hAnsi="Century Gothic"/>
          <w:sz w:val="20"/>
          <w:szCs w:val="20"/>
        </w:rPr>
      </w:pPr>
      <w:r w:rsidRPr="00D248FF">
        <w:rPr>
          <w:rFonts w:ascii="Century Gothic" w:hAnsi="Century Gothic"/>
          <w:sz w:val="20"/>
          <w:szCs w:val="20"/>
        </w:rPr>
        <w:t>Ciudad: Bogotá</w:t>
      </w:r>
    </w:p>
    <w:p w14:paraId="340EAC2F" w14:textId="77777777" w:rsidR="005C3D14" w:rsidRPr="00D248FF" w:rsidRDefault="005C3D14" w:rsidP="00722AB4">
      <w:pPr>
        <w:jc w:val="both"/>
        <w:rPr>
          <w:rFonts w:ascii="Century Gothic" w:hAnsi="Century Gothic"/>
          <w:b/>
          <w:sz w:val="20"/>
          <w:szCs w:val="20"/>
        </w:rPr>
      </w:pPr>
    </w:p>
    <w:p w14:paraId="31F068B5" w14:textId="77777777" w:rsidR="00722AB4" w:rsidRPr="00D248FF" w:rsidRDefault="00722AB4" w:rsidP="00722AB4">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6EEDB53A" w14:textId="77777777" w:rsidR="00722AB4" w:rsidRPr="00D248FF" w:rsidRDefault="00872705" w:rsidP="00872705">
      <w:pPr>
        <w:spacing w:after="160" w:line="259" w:lineRule="auto"/>
        <w:jc w:val="both"/>
        <w:rPr>
          <w:rFonts w:ascii="Century Gothic" w:hAnsi="Century Gothic"/>
          <w:sz w:val="20"/>
          <w:szCs w:val="20"/>
        </w:rPr>
      </w:pPr>
      <w:r w:rsidRPr="00D248FF">
        <w:rPr>
          <w:rFonts w:ascii="Century Gothic" w:hAnsi="Century Gothic"/>
          <w:b/>
          <w:sz w:val="20"/>
          <w:szCs w:val="20"/>
        </w:rPr>
        <w:t>9</w:t>
      </w:r>
      <w:r w:rsidRPr="00D248FF">
        <w:rPr>
          <w:rFonts w:ascii="Century Gothic" w:hAnsi="Century Gothic"/>
          <w:sz w:val="20"/>
          <w:szCs w:val="20"/>
        </w:rPr>
        <w:t xml:space="preserve">. </w:t>
      </w:r>
      <w:r w:rsidR="00722AB4" w:rsidRPr="00D248FF">
        <w:rPr>
          <w:rFonts w:ascii="Century Gothic" w:hAnsi="Century Gothic"/>
          <w:sz w:val="20"/>
          <w:szCs w:val="20"/>
        </w:rPr>
        <w:t xml:space="preserve">Teniendo en cuenta las características geográficas del barrio La Loma, las cuales hacen más compleja la construcción de la infraestructura ¿cómo va manejarse el tema de las tarifas a los usuarios? </w:t>
      </w:r>
    </w:p>
    <w:p w14:paraId="304E6B3B" w14:textId="77777777" w:rsidR="00722AB4" w:rsidRPr="00D248FF" w:rsidRDefault="00872705" w:rsidP="00872705">
      <w:pPr>
        <w:spacing w:after="160" w:line="259" w:lineRule="auto"/>
        <w:jc w:val="both"/>
        <w:rPr>
          <w:rFonts w:ascii="Century Gothic" w:hAnsi="Century Gothic"/>
          <w:sz w:val="20"/>
          <w:szCs w:val="20"/>
        </w:rPr>
      </w:pPr>
      <w:r w:rsidRPr="00D248FF">
        <w:rPr>
          <w:rFonts w:ascii="Century Gothic" w:hAnsi="Century Gothic"/>
          <w:b/>
          <w:sz w:val="20"/>
          <w:szCs w:val="20"/>
        </w:rPr>
        <w:t>10.</w:t>
      </w:r>
      <w:r w:rsidRPr="00D248FF">
        <w:rPr>
          <w:rFonts w:ascii="Century Gothic" w:hAnsi="Century Gothic"/>
          <w:sz w:val="20"/>
          <w:szCs w:val="20"/>
        </w:rPr>
        <w:t xml:space="preserve"> </w:t>
      </w:r>
      <w:r w:rsidR="00722AB4" w:rsidRPr="00D248FF">
        <w:rPr>
          <w:rFonts w:ascii="Century Gothic" w:hAnsi="Century Gothic"/>
          <w:sz w:val="20"/>
          <w:szCs w:val="20"/>
        </w:rPr>
        <w:t>¿Cómo se manejará el criterio de eficiencia del que habla la ley 142 de 1994 para incentivar a proactiva en mejorar la prestación y calidad del servicio?</w:t>
      </w:r>
    </w:p>
    <w:p w14:paraId="4B748555" w14:textId="77777777" w:rsidR="00722AB4" w:rsidRPr="00D248FF" w:rsidRDefault="00872705" w:rsidP="00872705">
      <w:pPr>
        <w:spacing w:after="160" w:line="259" w:lineRule="auto"/>
        <w:jc w:val="both"/>
        <w:rPr>
          <w:rFonts w:ascii="Century Gothic" w:hAnsi="Century Gothic"/>
          <w:sz w:val="20"/>
          <w:szCs w:val="20"/>
        </w:rPr>
      </w:pPr>
      <w:r w:rsidRPr="00D248FF">
        <w:rPr>
          <w:rFonts w:ascii="Century Gothic" w:hAnsi="Century Gothic"/>
          <w:b/>
          <w:sz w:val="20"/>
          <w:szCs w:val="20"/>
        </w:rPr>
        <w:t>11.</w:t>
      </w:r>
      <w:r w:rsidRPr="00D248FF">
        <w:rPr>
          <w:rFonts w:ascii="Century Gothic" w:hAnsi="Century Gothic"/>
          <w:sz w:val="20"/>
          <w:szCs w:val="20"/>
        </w:rPr>
        <w:t xml:space="preserve"> </w:t>
      </w:r>
      <w:r w:rsidR="00722AB4" w:rsidRPr="00D248FF">
        <w:rPr>
          <w:rFonts w:ascii="Century Gothic" w:hAnsi="Century Gothic"/>
          <w:sz w:val="20"/>
          <w:szCs w:val="20"/>
        </w:rPr>
        <w:t>¿Se implementarán subsidios?</w:t>
      </w:r>
    </w:p>
    <w:p w14:paraId="502BF1FC" w14:textId="77777777" w:rsidR="00762616" w:rsidRPr="00D248FF" w:rsidRDefault="00762616" w:rsidP="009B36AB">
      <w:pPr>
        <w:pStyle w:val="Puesto"/>
        <w:jc w:val="both"/>
        <w:rPr>
          <w:rFonts w:ascii="Century Gothic" w:hAnsi="Century Gothic"/>
          <w:color w:val="auto"/>
          <w:sz w:val="20"/>
          <w:szCs w:val="20"/>
        </w:rPr>
      </w:pPr>
      <w:r w:rsidRPr="00D248FF">
        <w:rPr>
          <w:rFonts w:ascii="Century Gothic" w:hAnsi="Century Gothic"/>
          <w:b/>
          <w:color w:val="auto"/>
          <w:sz w:val="20"/>
          <w:szCs w:val="20"/>
        </w:rPr>
        <w:t>Respuesta/gobernador:”</w:t>
      </w:r>
      <w:r w:rsidR="00197464" w:rsidRPr="00D248FF">
        <w:rPr>
          <w:rFonts w:ascii="Century Gothic" w:hAnsi="Century Gothic"/>
          <w:color w:val="auto"/>
          <w:sz w:val="20"/>
          <w:szCs w:val="20"/>
        </w:rPr>
        <w:t xml:space="preserve">El principal problema de los </w:t>
      </w:r>
      <w:r w:rsidR="00197464" w:rsidRPr="00D248FF">
        <w:rPr>
          <w:rFonts w:ascii="Century Gothic" w:hAnsi="Century Gothic"/>
          <w:color w:val="auto"/>
          <w:sz w:val="20"/>
          <w:szCs w:val="20"/>
          <w:lang w:val="es-US"/>
        </w:rPr>
        <w:t>B</w:t>
      </w:r>
      <w:r w:rsidR="00F859C6" w:rsidRPr="00D248FF">
        <w:rPr>
          <w:rFonts w:ascii="Century Gothic" w:hAnsi="Century Gothic"/>
          <w:color w:val="auto"/>
          <w:sz w:val="20"/>
          <w:szCs w:val="20"/>
        </w:rPr>
        <w:t xml:space="preserve">arrios loma y </w:t>
      </w:r>
      <w:r w:rsidR="00F859C6" w:rsidRPr="00D248FF">
        <w:rPr>
          <w:rFonts w:ascii="Century Gothic" w:hAnsi="Century Gothic"/>
          <w:color w:val="auto"/>
          <w:sz w:val="20"/>
          <w:szCs w:val="20"/>
          <w:lang w:val="es-US"/>
        </w:rPr>
        <w:t>S</w:t>
      </w:r>
      <w:r w:rsidRPr="00D248FF">
        <w:rPr>
          <w:rFonts w:ascii="Century Gothic" w:hAnsi="Century Gothic"/>
          <w:color w:val="auto"/>
          <w:sz w:val="20"/>
          <w:szCs w:val="20"/>
        </w:rPr>
        <w:t xml:space="preserve">an </w:t>
      </w:r>
      <w:r w:rsidR="00F523F9" w:rsidRPr="00D248FF">
        <w:rPr>
          <w:rFonts w:ascii="Century Gothic" w:hAnsi="Century Gothic"/>
          <w:color w:val="auto"/>
          <w:sz w:val="20"/>
          <w:szCs w:val="20"/>
        </w:rPr>
        <w:t>Luis</w:t>
      </w:r>
      <w:r w:rsidRPr="00D248FF">
        <w:rPr>
          <w:rFonts w:ascii="Century Gothic" w:hAnsi="Century Gothic"/>
          <w:color w:val="auto"/>
          <w:sz w:val="20"/>
          <w:szCs w:val="20"/>
        </w:rPr>
        <w:t xml:space="preserve"> es la falta de agua. Yo pienso que el agua más costosa es la que no tenemos, por eso empezamos a buscar una solución y con las opciones que tenemos aquí. La  opción más fácil y más costosa es desalinizar el agua</w:t>
      </w:r>
      <w:r w:rsidR="0043779F" w:rsidRPr="00D248FF">
        <w:rPr>
          <w:rFonts w:ascii="Century Gothic" w:hAnsi="Century Gothic"/>
          <w:color w:val="auto"/>
          <w:sz w:val="20"/>
          <w:szCs w:val="20"/>
        </w:rPr>
        <w:t>”</w:t>
      </w:r>
      <w:r w:rsidRPr="00D248FF">
        <w:rPr>
          <w:rFonts w:ascii="Century Gothic" w:hAnsi="Century Gothic"/>
          <w:color w:val="auto"/>
          <w:sz w:val="20"/>
          <w:szCs w:val="20"/>
        </w:rPr>
        <w:t>.</w:t>
      </w:r>
    </w:p>
    <w:p w14:paraId="40EF1DCC" w14:textId="77777777" w:rsidR="00762616" w:rsidRPr="00D248FF" w:rsidRDefault="00762616" w:rsidP="009B36AB">
      <w:pPr>
        <w:pStyle w:val="Puesto"/>
        <w:jc w:val="both"/>
        <w:rPr>
          <w:rFonts w:ascii="Century Gothic" w:hAnsi="Century Gothic"/>
          <w:color w:val="auto"/>
          <w:sz w:val="20"/>
          <w:szCs w:val="20"/>
        </w:rPr>
      </w:pPr>
      <w:r w:rsidRPr="00D248FF">
        <w:rPr>
          <w:rFonts w:ascii="Century Gothic" w:hAnsi="Century Gothic"/>
          <w:color w:val="auto"/>
          <w:sz w:val="20"/>
          <w:szCs w:val="20"/>
        </w:rPr>
        <w:lastRenderedPageBreak/>
        <w:t xml:space="preserve">El plan director es que nos va a proporcionar la mezcla ideal para dar el costo, el plan director el agua desalinizada la va a mezclar con agua de </w:t>
      </w:r>
      <w:r w:rsidR="00F523F9" w:rsidRPr="00D248FF">
        <w:rPr>
          <w:rFonts w:ascii="Century Gothic" w:hAnsi="Century Gothic"/>
          <w:color w:val="auto"/>
          <w:sz w:val="20"/>
          <w:szCs w:val="20"/>
        </w:rPr>
        <w:t>pozo</w:t>
      </w:r>
      <w:r w:rsidRPr="00D248FF">
        <w:rPr>
          <w:rFonts w:ascii="Century Gothic" w:hAnsi="Century Gothic"/>
          <w:color w:val="auto"/>
          <w:sz w:val="20"/>
          <w:szCs w:val="20"/>
        </w:rPr>
        <w:t xml:space="preserve"> y con agua de lluvia. El agua de lluvia hoy se bota al mar casi 100%. Cuando ya mezclemos  una costosa que es la desalini</w:t>
      </w:r>
      <w:r w:rsidR="00F859C6" w:rsidRPr="00D248FF">
        <w:rPr>
          <w:rFonts w:ascii="Century Gothic" w:hAnsi="Century Gothic"/>
          <w:color w:val="auto"/>
          <w:sz w:val="20"/>
          <w:szCs w:val="20"/>
        </w:rPr>
        <w:t>zada y  una menos costosa</w:t>
      </w:r>
      <w:r w:rsidR="00F859C6" w:rsidRPr="00D248FF">
        <w:rPr>
          <w:rFonts w:ascii="Century Gothic" w:hAnsi="Century Gothic"/>
          <w:color w:val="auto"/>
          <w:sz w:val="20"/>
          <w:szCs w:val="20"/>
          <w:lang w:val="es-US"/>
        </w:rPr>
        <w:t xml:space="preserve"> que es la de</w:t>
      </w:r>
      <w:r w:rsidR="00F859C6" w:rsidRPr="00D248FF">
        <w:rPr>
          <w:rFonts w:ascii="Century Gothic" w:hAnsi="Century Gothic"/>
          <w:color w:val="auto"/>
          <w:sz w:val="20"/>
          <w:szCs w:val="20"/>
        </w:rPr>
        <w:t xml:space="preserve"> po</w:t>
      </w:r>
      <w:r w:rsidR="00F859C6" w:rsidRPr="00D248FF">
        <w:rPr>
          <w:rFonts w:ascii="Century Gothic" w:hAnsi="Century Gothic"/>
          <w:color w:val="auto"/>
          <w:sz w:val="20"/>
          <w:szCs w:val="20"/>
          <w:lang w:val="es-US"/>
        </w:rPr>
        <w:t>z</w:t>
      </w:r>
      <w:r w:rsidR="00D63A25" w:rsidRPr="00D248FF">
        <w:rPr>
          <w:rFonts w:ascii="Century Gothic" w:hAnsi="Century Gothic"/>
          <w:color w:val="auto"/>
          <w:sz w:val="20"/>
          <w:szCs w:val="20"/>
        </w:rPr>
        <w:t>o y una gratis de lluvia</w:t>
      </w:r>
      <w:r w:rsidR="00D63A25" w:rsidRPr="00D248FF">
        <w:rPr>
          <w:rFonts w:ascii="Century Gothic" w:hAnsi="Century Gothic"/>
          <w:color w:val="auto"/>
          <w:sz w:val="20"/>
          <w:szCs w:val="20"/>
          <w:lang w:val="es-US"/>
        </w:rPr>
        <w:t xml:space="preserve">, </w:t>
      </w:r>
      <w:r w:rsidR="00D63A25" w:rsidRPr="00D248FF">
        <w:rPr>
          <w:rFonts w:ascii="Century Gothic" w:hAnsi="Century Gothic"/>
          <w:color w:val="auto"/>
          <w:sz w:val="20"/>
          <w:szCs w:val="20"/>
        </w:rPr>
        <w:t xml:space="preserve">la tarifa puede nivelarse y </w:t>
      </w:r>
      <w:r w:rsidRPr="00D248FF">
        <w:rPr>
          <w:rFonts w:ascii="Century Gothic" w:hAnsi="Century Gothic"/>
          <w:color w:val="auto"/>
          <w:sz w:val="20"/>
          <w:szCs w:val="20"/>
        </w:rPr>
        <w:t>también hemos pensado en subsidios.</w:t>
      </w:r>
    </w:p>
    <w:p w14:paraId="3056FF5D" w14:textId="77777777" w:rsidR="00762616" w:rsidRPr="00D248FF" w:rsidRDefault="00762616" w:rsidP="009B36AB">
      <w:pPr>
        <w:pStyle w:val="Puesto"/>
        <w:jc w:val="both"/>
        <w:rPr>
          <w:rFonts w:ascii="Century Gothic" w:hAnsi="Century Gothic"/>
          <w:color w:val="auto"/>
          <w:sz w:val="20"/>
          <w:szCs w:val="20"/>
        </w:rPr>
      </w:pPr>
      <w:r w:rsidRPr="00D248FF">
        <w:rPr>
          <w:rFonts w:ascii="Century Gothic" w:hAnsi="Century Gothic"/>
          <w:color w:val="auto"/>
          <w:sz w:val="20"/>
          <w:szCs w:val="20"/>
        </w:rPr>
        <w:t xml:space="preserve">Como islas tenemos costo muy alto por la situación de </w:t>
      </w:r>
      <w:r w:rsidR="00D63A25" w:rsidRPr="00D248FF">
        <w:rPr>
          <w:rFonts w:ascii="Century Gothic" w:hAnsi="Century Gothic"/>
          <w:color w:val="auto"/>
          <w:sz w:val="20"/>
          <w:szCs w:val="20"/>
        </w:rPr>
        <w:t>insularidad</w:t>
      </w:r>
      <w:r w:rsidRPr="00D248FF">
        <w:rPr>
          <w:rFonts w:ascii="Century Gothic" w:hAnsi="Century Gothic"/>
          <w:color w:val="auto"/>
          <w:sz w:val="20"/>
          <w:szCs w:val="20"/>
        </w:rPr>
        <w:t>.</w:t>
      </w:r>
    </w:p>
    <w:p w14:paraId="148F6DFA" w14:textId="77777777" w:rsidR="006A2177" w:rsidRPr="00D248FF" w:rsidRDefault="006A2177" w:rsidP="006A2177">
      <w:pPr>
        <w:jc w:val="both"/>
        <w:rPr>
          <w:rFonts w:ascii="Century Gothic" w:hAnsi="Century Gothic"/>
          <w:b/>
          <w:sz w:val="20"/>
          <w:szCs w:val="20"/>
        </w:rPr>
      </w:pPr>
      <w:r w:rsidRPr="00D248FF">
        <w:rPr>
          <w:rFonts w:ascii="Century Gothic" w:hAnsi="Century Gothic"/>
          <w:b/>
          <w:sz w:val="20"/>
          <w:szCs w:val="20"/>
        </w:rPr>
        <w:t>Canal CHAT, habilitado por la página web de la Gobernación</w:t>
      </w:r>
    </w:p>
    <w:p w14:paraId="5D7AC578" w14:textId="77777777" w:rsidR="006A2177" w:rsidRPr="00D248FF" w:rsidRDefault="006A2177" w:rsidP="006A2177">
      <w:pPr>
        <w:rPr>
          <w:rFonts w:ascii="Century Gothic" w:hAnsi="Century Gothic" w:cs="Arial"/>
          <w:sz w:val="20"/>
          <w:szCs w:val="20"/>
          <w:shd w:val="clear" w:color="auto" w:fill="FFFFFF"/>
        </w:rPr>
      </w:pPr>
      <w:r w:rsidRPr="00D248FF">
        <w:rPr>
          <w:rFonts w:ascii="Century Gothic" w:hAnsi="Century Gothic" w:cs="Arial"/>
          <w:sz w:val="20"/>
          <w:szCs w:val="20"/>
          <w:shd w:val="clear" w:color="auto" w:fill="FFFFFF"/>
        </w:rPr>
        <w:t xml:space="preserve">CARMEN: </w:t>
      </w:r>
    </w:p>
    <w:p w14:paraId="49F66888" w14:textId="77777777" w:rsidR="006A2177" w:rsidRPr="00D248FF" w:rsidRDefault="009B36AB" w:rsidP="009B36AB">
      <w:pPr>
        <w:jc w:val="both"/>
        <w:rPr>
          <w:rFonts w:ascii="Century Gothic" w:hAnsi="Century Gothic" w:cs="Arial"/>
          <w:sz w:val="20"/>
          <w:szCs w:val="20"/>
          <w:shd w:val="clear" w:color="auto" w:fill="FFFFFF"/>
        </w:rPr>
      </w:pPr>
      <w:r w:rsidRPr="00D248FF">
        <w:rPr>
          <w:rFonts w:ascii="Century Gothic" w:hAnsi="Century Gothic" w:cs="Arial"/>
          <w:b/>
          <w:sz w:val="20"/>
          <w:szCs w:val="20"/>
          <w:shd w:val="clear" w:color="auto" w:fill="FFFFFF"/>
        </w:rPr>
        <w:t>12.</w:t>
      </w:r>
      <w:r w:rsidRPr="00D248FF">
        <w:rPr>
          <w:rFonts w:ascii="Century Gothic" w:hAnsi="Century Gothic" w:cs="Arial"/>
          <w:sz w:val="20"/>
          <w:szCs w:val="20"/>
          <w:shd w:val="clear" w:color="auto" w:fill="FFFFFF"/>
        </w:rPr>
        <w:t xml:space="preserve"> </w:t>
      </w:r>
      <w:r w:rsidR="006A2177" w:rsidRPr="00D248FF">
        <w:rPr>
          <w:rFonts w:ascii="Century Gothic" w:hAnsi="Century Gothic" w:cs="Arial"/>
          <w:sz w:val="20"/>
          <w:szCs w:val="20"/>
          <w:shd w:val="clear" w:color="auto" w:fill="FFFFFF"/>
        </w:rPr>
        <w:t>Sr. Gobernador, como y quien hace los estudios para realizar parques y poli deportivo</w:t>
      </w:r>
      <w:r w:rsidR="00BD1F53" w:rsidRPr="00D248FF">
        <w:rPr>
          <w:rFonts w:ascii="Century Gothic" w:hAnsi="Century Gothic" w:cs="Arial"/>
          <w:sz w:val="20"/>
          <w:szCs w:val="20"/>
          <w:shd w:val="clear" w:color="auto" w:fill="FFFFFF"/>
          <w:lang w:val="es-US"/>
        </w:rPr>
        <w:t>s</w:t>
      </w:r>
      <w:r w:rsidR="00BD1F53" w:rsidRPr="00D248FF">
        <w:rPr>
          <w:rFonts w:ascii="Century Gothic" w:hAnsi="Century Gothic" w:cs="Arial"/>
          <w:sz w:val="20"/>
          <w:szCs w:val="20"/>
          <w:shd w:val="clear" w:color="auto" w:fill="FFFFFF"/>
        </w:rPr>
        <w:t xml:space="preserve"> en los barrios? </w:t>
      </w:r>
      <w:r w:rsidR="00BD1F53" w:rsidRPr="00D248FF">
        <w:rPr>
          <w:rFonts w:ascii="Century Gothic" w:hAnsi="Century Gothic" w:cs="Arial"/>
          <w:sz w:val="20"/>
          <w:szCs w:val="20"/>
          <w:shd w:val="clear" w:color="auto" w:fill="FFFFFF"/>
          <w:lang w:val="es-US"/>
        </w:rPr>
        <w:t>E</w:t>
      </w:r>
      <w:r w:rsidR="006A2177" w:rsidRPr="00D248FF">
        <w:rPr>
          <w:rFonts w:ascii="Century Gothic" w:hAnsi="Century Gothic" w:cs="Arial"/>
          <w:sz w:val="20"/>
          <w:szCs w:val="20"/>
          <w:shd w:val="clear" w:color="auto" w:fill="FFFFFF"/>
        </w:rPr>
        <w:t xml:space="preserve">n la loma </w:t>
      </w:r>
      <w:r w:rsidR="00F523F9" w:rsidRPr="00D248FF">
        <w:rPr>
          <w:rFonts w:ascii="Century Gothic" w:hAnsi="Century Gothic" w:cs="Arial"/>
          <w:sz w:val="20"/>
          <w:szCs w:val="20"/>
          <w:shd w:val="clear" w:color="auto" w:fill="FFFFFF"/>
        </w:rPr>
        <w:t>Barrack</w:t>
      </w:r>
      <w:r w:rsidR="00BD1F53" w:rsidRPr="00D248FF">
        <w:rPr>
          <w:rFonts w:ascii="Century Gothic" w:hAnsi="Century Gothic" w:cs="Arial"/>
          <w:sz w:val="20"/>
          <w:szCs w:val="20"/>
          <w:shd w:val="clear" w:color="auto" w:fill="FFFFFF"/>
        </w:rPr>
        <w:t xml:space="preserve"> habrá dos poli</w:t>
      </w:r>
      <w:r w:rsidR="006A2177" w:rsidRPr="00D248FF">
        <w:rPr>
          <w:rFonts w:ascii="Century Gothic" w:hAnsi="Century Gothic" w:cs="Arial"/>
          <w:sz w:val="20"/>
          <w:szCs w:val="20"/>
          <w:shd w:val="clear" w:color="auto" w:fill="FFFFFF"/>
        </w:rPr>
        <w:t xml:space="preserve">deportivos y a unos metros en el barrio </w:t>
      </w:r>
      <w:r w:rsidR="00BF0463" w:rsidRPr="00D248FF">
        <w:rPr>
          <w:rFonts w:ascii="Century Gothic" w:hAnsi="Century Gothic" w:cs="Arial"/>
          <w:sz w:val="20"/>
          <w:szCs w:val="20"/>
          <w:shd w:val="clear" w:color="auto" w:fill="FFFFFF"/>
        </w:rPr>
        <w:t>próximo</w:t>
      </w:r>
      <w:r w:rsidR="006A2177" w:rsidRPr="00D248FF">
        <w:rPr>
          <w:rFonts w:ascii="Century Gothic" w:hAnsi="Century Gothic" w:cs="Arial"/>
          <w:sz w:val="20"/>
          <w:szCs w:val="20"/>
          <w:shd w:val="clear" w:color="auto" w:fill="FFFFFF"/>
        </w:rPr>
        <w:t xml:space="preserve"> </w:t>
      </w:r>
      <w:r w:rsidR="001E341A" w:rsidRPr="00D248FF">
        <w:rPr>
          <w:rFonts w:ascii="Century Gothic" w:hAnsi="Century Gothic" w:cs="Arial"/>
          <w:sz w:val="20"/>
          <w:szCs w:val="20"/>
          <w:shd w:val="clear" w:color="auto" w:fill="FFFFFF"/>
        </w:rPr>
        <w:t>Little</w:t>
      </w:r>
      <w:r w:rsidR="006A2177" w:rsidRPr="00D248FF">
        <w:rPr>
          <w:rFonts w:ascii="Century Gothic" w:hAnsi="Century Gothic" w:cs="Arial"/>
          <w:sz w:val="20"/>
          <w:szCs w:val="20"/>
          <w:shd w:val="clear" w:color="auto" w:fill="FFFFFF"/>
        </w:rPr>
        <w:t xml:space="preserve"> </w:t>
      </w:r>
      <w:r w:rsidR="005C3D14" w:rsidRPr="00D248FF">
        <w:rPr>
          <w:rFonts w:ascii="Century Gothic" w:hAnsi="Century Gothic" w:cs="Arial"/>
          <w:sz w:val="20"/>
          <w:szCs w:val="20"/>
          <w:shd w:val="clear" w:color="auto" w:fill="FFFFFF"/>
        </w:rPr>
        <w:t>Hill</w:t>
      </w:r>
      <w:r w:rsidR="00BD1F53" w:rsidRPr="00D248FF">
        <w:rPr>
          <w:rFonts w:ascii="Century Gothic" w:hAnsi="Century Gothic" w:cs="Arial"/>
          <w:sz w:val="20"/>
          <w:szCs w:val="20"/>
          <w:shd w:val="clear" w:color="auto" w:fill="FFFFFF"/>
        </w:rPr>
        <w:t xml:space="preserve"> otro cuando aún </w:t>
      </w:r>
      <w:r w:rsidR="00BD1F53" w:rsidRPr="00D248FF">
        <w:rPr>
          <w:rFonts w:ascii="Century Gothic" w:hAnsi="Century Gothic" w:cs="Arial"/>
          <w:sz w:val="20"/>
          <w:szCs w:val="20"/>
          <w:shd w:val="clear" w:color="auto" w:fill="FFFFFF"/>
          <w:lang w:val="es-US"/>
        </w:rPr>
        <w:t>h</w:t>
      </w:r>
      <w:r w:rsidR="00BD1F53" w:rsidRPr="00D248FF">
        <w:rPr>
          <w:rFonts w:ascii="Century Gothic" w:hAnsi="Century Gothic" w:cs="Arial"/>
          <w:sz w:val="20"/>
          <w:szCs w:val="20"/>
          <w:shd w:val="clear" w:color="auto" w:fill="FFFFFF"/>
        </w:rPr>
        <w:t>ay barrios sin parques y poli</w:t>
      </w:r>
      <w:r w:rsidR="00970B15" w:rsidRPr="00D248FF">
        <w:rPr>
          <w:rFonts w:ascii="Century Gothic" w:hAnsi="Century Gothic" w:cs="Arial"/>
          <w:sz w:val="20"/>
          <w:szCs w:val="20"/>
          <w:shd w:val="clear" w:color="auto" w:fill="FFFFFF"/>
        </w:rPr>
        <w:t xml:space="preserve">deportivo como: Sarie </w:t>
      </w:r>
      <w:r w:rsidR="001E341A">
        <w:rPr>
          <w:rFonts w:ascii="Century Gothic" w:hAnsi="Century Gothic" w:cs="Arial"/>
          <w:sz w:val="20"/>
          <w:szCs w:val="20"/>
          <w:shd w:val="clear" w:color="auto" w:fill="FFFFFF"/>
        </w:rPr>
        <w:t>B</w:t>
      </w:r>
      <w:r w:rsidR="00970B15" w:rsidRPr="00D248FF">
        <w:rPr>
          <w:rFonts w:ascii="Century Gothic" w:hAnsi="Century Gothic" w:cs="Arial"/>
          <w:sz w:val="20"/>
          <w:szCs w:val="20"/>
          <w:shd w:val="clear" w:color="auto" w:fill="FFFFFF"/>
        </w:rPr>
        <w:t xml:space="preserve">ay, La </w:t>
      </w:r>
      <w:r w:rsidR="00970B15" w:rsidRPr="00D248FF">
        <w:rPr>
          <w:rFonts w:ascii="Century Gothic" w:hAnsi="Century Gothic" w:cs="Arial"/>
          <w:sz w:val="20"/>
          <w:szCs w:val="20"/>
          <w:shd w:val="clear" w:color="auto" w:fill="FFFFFF"/>
          <w:lang w:val="es-US"/>
        </w:rPr>
        <w:t>R</w:t>
      </w:r>
      <w:r w:rsidR="00970B15" w:rsidRPr="00D248FF">
        <w:rPr>
          <w:rFonts w:ascii="Century Gothic" w:hAnsi="Century Gothic" w:cs="Arial"/>
          <w:sz w:val="20"/>
          <w:szCs w:val="20"/>
          <w:shd w:val="clear" w:color="auto" w:fill="FFFFFF"/>
        </w:rPr>
        <w:t>ocosa, Mo</w:t>
      </w:r>
      <w:r w:rsidR="001E341A">
        <w:rPr>
          <w:rFonts w:ascii="Century Gothic" w:hAnsi="Century Gothic" w:cs="Arial"/>
          <w:sz w:val="20"/>
          <w:szCs w:val="20"/>
          <w:shd w:val="clear" w:color="auto" w:fill="FFFFFF"/>
        </w:rPr>
        <w:t>r</w:t>
      </w:r>
      <w:r w:rsidR="00970B15" w:rsidRPr="00D248FF">
        <w:rPr>
          <w:rFonts w:ascii="Century Gothic" w:hAnsi="Century Gothic" w:cs="Arial"/>
          <w:sz w:val="20"/>
          <w:szCs w:val="20"/>
          <w:shd w:val="clear" w:color="auto" w:fill="FFFFFF"/>
        </w:rPr>
        <w:t xml:space="preserve">ris </w:t>
      </w:r>
      <w:r w:rsidR="00970B15" w:rsidRPr="00D248FF">
        <w:rPr>
          <w:rFonts w:ascii="Century Gothic" w:hAnsi="Century Gothic" w:cs="Arial"/>
          <w:sz w:val="20"/>
          <w:szCs w:val="20"/>
          <w:shd w:val="clear" w:color="auto" w:fill="FFFFFF"/>
          <w:lang w:val="es-US"/>
        </w:rPr>
        <w:t>L</w:t>
      </w:r>
      <w:r w:rsidR="005C3D14">
        <w:rPr>
          <w:rFonts w:ascii="Century Gothic" w:hAnsi="Century Gothic" w:cs="Arial"/>
          <w:sz w:val="20"/>
          <w:szCs w:val="20"/>
          <w:shd w:val="clear" w:color="auto" w:fill="FFFFFF"/>
        </w:rPr>
        <w:t>anding, etc .</w:t>
      </w:r>
    </w:p>
    <w:p w14:paraId="0D14FE61" w14:textId="77777777" w:rsidR="006A2177" w:rsidRPr="00D248FF" w:rsidRDefault="006A2177" w:rsidP="009B36AB">
      <w:pPr>
        <w:pStyle w:val="Puesto"/>
        <w:jc w:val="both"/>
        <w:rPr>
          <w:rFonts w:ascii="Century Gothic" w:hAnsi="Century Gothic"/>
          <w:b/>
          <w:color w:val="auto"/>
          <w:sz w:val="20"/>
          <w:szCs w:val="20"/>
        </w:rPr>
      </w:pPr>
      <w:r w:rsidRPr="00D248FF">
        <w:rPr>
          <w:rFonts w:ascii="Century Gothic" w:hAnsi="Century Gothic"/>
          <w:b/>
          <w:color w:val="auto"/>
          <w:sz w:val="20"/>
          <w:szCs w:val="20"/>
        </w:rPr>
        <w:t>Respuesta/</w:t>
      </w:r>
      <w:r w:rsidR="00BF0463" w:rsidRPr="00D248FF">
        <w:rPr>
          <w:rFonts w:ascii="Century Gothic" w:hAnsi="Century Gothic"/>
          <w:b/>
          <w:color w:val="auto"/>
          <w:sz w:val="20"/>
          <w:szCs w:val="20"/>
        </w:rPr>
        <w:t xml:space="preserve"> </w:t>
      </w:r>
      <w:r w:rsidRPr="00D248FF">
        <w:rPr>
          <w:rFonts w:ascii="Century Gothic" w:hAnsi="Century Gothic"/>
          <w:color w:val="auto"/>
          <w:sz w:val="20"/>
          <w:szCs w:val="20"/>
        </w:rPr>
        <w:t>N</w:t>
      </w:r>
      <w:r w:rsidR="00970B15" w:rsidRPr="00D248FF">
        <w:rPr>
          <w:rFonts w:ascii="Century Gothic" w:hAnsi="Century Gothic"/>
          <w:color w:val="auto"/>
          <w:sz w:val="20"/>
          <w:szCs w:val="20"/>
        </w:rPr>
        <w:t>osotros estamos terminando el S</w:t>
      </w:r>
      <w:r w:rsidR="00970B15" w:rsidRPr="00D248FF">
        <w:rPr>
          <w:rFonts w:ascii="Century Gothic" w:hAnsi="Century Gothic"/>
          <w:color w:val="auto"/>
          <w:sz w:val="20"/>
          <w:szCs w:val="20"/>
          <w:lang w:val="es-US"/>
        </w:rPr>
        <w:t>u</w:t>
      </w:r>
      <w:r w:rsidRPr="00D248FF">
        <w:rPr>
          <w:rFonts w:ascii="Century Gothic" w:hAnsi="Century Gothic"/>
          <w:color w:val="auto"/>
          <w:sz w:val="20"/>
          <w:szCs w:val="20"/>
        </w:rPr>
        <w:t>nrise Park en el centro</w:t>
      </w:r>
      <w:r w:rsidR="00970B15" w:rsidRPr="00D248FF">
        <w:rPr>
          <w:rFonts w:ascii="Century Gothic" w:hAnsi="Century Gothic"/>
          <w:color w:val="auto"/>
          <w:sz w:val="20"/>
          <w:szCs w:val="20"/>
          <w:lang w:val="es-US"/>
        </w:rPr>
        <w:t>, construyendo un</w:t>
      </w:r>
      <w:r w:rsidR="006D288C" w:rsidRPr="00D248FF">
        <w:rPr>
          <w:rFonts w:ascii="Century Gothic" w:hAnsi="Century Gothic"/>
          <w:color w:val="auto"/>
          <w:sz w:val="20"/>
          <w:szCs w:val="20"/>
        </w:rPr>
        <w:t xml:space="preserve">o en Barrack en </w:t>
      </w:r>
      <w:r w:rsidR="006D288C" w:rsidRPr="00D248FF">
        <w:rPr>
          <w:rFonts w:ascii="Century Gothic" w:hAnsi="Century Gothic"/>
          <w:color w:val="auto"/>
          <w:sz w:val="20"/>
          <w:szCs w:val="20"/>
          <w:lang w:val="es-US"/>
        </w:rPr>
        <w:t>La L</w:t>
      </w:r>
      <w:r w:rsidRPr="00D248FF">
        <w:rPr>
          <w:rFonts w:ascii="Century Gothic" w:hAnsi="Century Gothic"/>
          <w:color w:val="auto"/>
          <w:sz w:val="20"/>
          <w:szCs w:val="20"/>
        </w:rPr>
        <w:t>oma</w:t>
      </w:r>
      <w:r w:rsidR="001E341A">
        <w:rPr>
          <w:rFonts w:ascii="Century Gothic" w:hAnsi="Century Gothic"/>
          <w:color w:val="auto"/>
          <w:sz w:val="20"/>
          <w:szCs w:val="20"/>
        </w:rPr>
        <w:t>. V</w:t>
      </w:r>
      <w:r w:rsidRPr="00D248FF">
        <w:rPr>
          <w:rFonts w:ascii="Century Gothic" w:hAnsi="Century Gothic"/>
          <w:color w:val="auto"/>
          <w:sz w:val="20"/>
          <w:szCs w:val="20"/>
        </w:rPr>
        <w:t xml:space="preserve">amos </w:t>
      </w:r>
      <w:r w:rsidR="001E341A">
        <w:rPr>
          <w:rFonts w:ascii="Century Gothic" w:hAnsi="Century Gothic"/>
          <w:color w:val="auto"/>
          <w:sz w:val="20"/>
          <w:szCs w:val="20"/>
        </w:rPr>
        <w:t xml:space="preserve">a </w:t>
      </w:r>
      <w:r w:rsidRPr="00D248FF">
        <w:rPr>
          <w:rFonts w:ascii="Century Gothic" w:hAnsi="Century Gothic"/>
          <w:color w:val="auto"/>
          <w:sz w:val="20"/>
          <w:szCs w:val="20"/>
        </w:rPr>
        <w:t xml:space="preserve">hacer uno en </w:t>
      </w:r>
      <w:r w:rsidR="006D288C" w:rsidRPr="00D248FF">
        <w:rPr>
          <w:rFonts w:ascii="Century Gothic" w:hAnsi="Century Gothic"/>
          <w:color w:val="auto"/>
          <w:sz w:val="20"/>
          <w:szCs w:val="20"/>
          <w:lang w:val="es-US"/>
        </w:rPr>
        <w:t>Sarie</w:t>
      </w:r>
      <w:r w:rsidRPr="00D248FF">
        <w:rPr>
          <w:rFonts w:ascii="Century Gothic" w:hAnsi="Century Gothic"/>
          <w:color w:val="auto"/>
          <w:sz w:val="20"/>
          <w:szCs w:val="20"/>
        </w:rPr>
        <w:t xml:space="preserve"> Bay y la </w:t>
      </w:r>
      <w:r w:rsidR="005C3D14">
        <w:rPr>
          <w:rFonts w:ascii="Century Gothic" w:hAnsi="Century Gothic"/>
          <w:color w:val="auto"/>
          <w:sz w:val="20"/>
          <w:szCs w:val="20"/>
        </w:rPr>
        <w:t>escase</w:t>
      </w:r>
      <w:r w:rsidR="003B6E84" w:rsidRPr="00D248FF">
        <w:rPr>
          <w:rFonts w:ascii="Century Gothic" w:hAnsi="Century Gothic"/>
          <w:color w:val="auto"/>
          <w:sz w:val="20"/>
          <w:szCs w:val="20"/>
          <w:lang w:val="es-US"/>
        </w:rPr>
        <w:t xml:space="preserve">z </w:t>
      </w:r>
      <w:r w:rsidRPr="00D248FF">
        <w:rPr>
          <w:rFonts w:ascii="Century Gothic" w:hAnsi="Century Gothic"/>
          <w:color w:val="auto"/>
          <w:sz w:val="20"/>
          <w:szCs w:val="20"/>
        </w:rPr>
        <w:t>de lotes no permite estar en todos los barrios. Pero de los que mencionó estamos buscando lote en Moris Landing.</w:t>
      </w:r>
      <w:r w:rsidRPr="00D248FF">
        <w:rPr>
          <w:rFonts w:ascii="Century Gothic" w:hAnsi="Century Gothic"/>
          <w:b/>
          <w:color w:val="auto"/>
          <w:sz w:val="20"/>
          <w:szCs w:val="20"/>
        </w:rPr>
        <w:t xml:space="preserve"> </w:t>
      </w:r>
    </w:p>
    <w:p w14:paraId="796F81F6" w14:textId="77777777" w:rsidR="006A2177" w:rsidRPr="00D248FF" w:rsidRDefault="006A2177" w:rsidP="006A2177">
      <w:pPr>
        <w:pStyle w:val="Sinespaciado"/>
        <w:rPr>
          <w:rFonts w:ascii="Century Gothic" w:hAnsi="Century Gothic"/>
          <w:sz w:val="20"/>
          <w:szCs w:val="20"/>
        </w:rPr>
      </w:pPr>
      <w:r w:rsidRPr="005C3D14">
        <w:rPr>
          <w:rFonts w:ascii="Century Gothic" w:hAnsi="Century Gothic"/>
          <w:b/>
          <w:sz w:val="20"/>
          <w:szCs w:val="20"/>
        </w:rPr>
        <w:t>Lugar:</w:t>
      </w:r>
      <w:r w:rsidRPr="00D248FF">
        <w:rPr>
          <w:rFonts w:ascii="Century Gothic" w:hAnsi="Century Gothic"/>
          <w:sz w:val="20"/>
          <w:szCs w:val="20"/>
        </w:rPr>
        <w:t xml:space="preserve"> Auditorio Coral Palace, San Andrés</w:t>
      </w:r>
    </w:p>
    <w:p w14:paraId="45D9B972" w14:textId="77777777" w:rsidR="006A2177" w:rsidRPr="00D248FF" w:rsidRDefault="006A2177" w:rsidP="006A2177">
      <w:pPr>
        <w:pStyle w:val="Sinespaciado"/>
        <w:rPr>
          <w:rFonts w:ascii="Century Gothic" w:hAnsi="Century Gothic"/>
          <w:sz w:val="20"/>
          <w:szCs w:val="20"/>
        </w:rPr>
      </w:pPr>
      <w:r w:rsidRPr="005C3D14">
        <w:rPr>
          <w:rFonts w:ascii="Century Gothic" w:hAnsi="Century Gothic"/>
          <w:b/>
          <w:sz w:val="20"/>
          <w:szCs w:val="20"/>
        </w:rPr>
        <w:t>Fecha</w:t>
      </w:r>
      <w:r w:rsidRPr="00D248FF">
        <w:rPr>
          <w:rFonts w:ascii="Century Gothic" w:hAnsi="Century Gothic"/>
          <w:sz w:val="20"/>
          <w:szCs w:val="20"/>
        </w:rPr>
        <w:t>: Abril 03 de 2017</w:t>
      </w:r>
    </w:p>
    <w:p w14:paraId="4CAC26A6" w14:textId="77777777" w:rsidR="006A2177" w:rsidRPr="00D248FF" w:rsidRDefault="006A2177" w:rsidP="006A2177">
      <w:pPr>
        <w:pStyle w:val="Sinespaciado"/>
        <w:rPr>
          <w:rFonts w:ascii="Century Gothic" w:hAnsi="Century Gothic"/>
          <w:sz w:val="20"/>
          <w:szCs w:val="20"/>
        </w:rPr>
      </w:pPr>
      <w:r w:rsidRPr="005C3D14">
        <w:rPr>
          <w:rFonts w:ascii="Century Gothic" w:hAnsi="Century Gothic"/>
          <w:b/>
          <w:sz w:val="20"/>
          <w:szCs w:val="20"/>
        </w:rPr>
        <w:t>Hora</w:t>
      </w:r>
      <w:r w:rsidRPr="00D248FF">
        <w:rPr>
          <w:rFonts w:ascii="Century Gothic" w:hAnsi="Century Gothic"/>
          <w:sz w:val="20"/>
          <w:szCs w:val="20"/>
        </w:rPr>
        <w:t>: 8:00 a.m. a 12:00 p.m.</w:t>
      </w:r>
    </w:p>
    <w:p w14:paraId="03539F27" w14:textId="77777777" w:rsidR="006A2177" w:rsidRPr="00D248FF" w:rsidRDefault="006A2177" w:rsidP="006A2177">
      <w:pPr>
        <w:pStyle w:val="Sinespaciado"/>
        <w:rPr>
          <w:rFonts w:ascii="Century Gothic" w:hAnsi="Century Gothic"/>
          <w:sz w:val="20"/>
          <w:szCs w:val="20"/>
        </w:rPr>
      </w:pPr>
      <w:r w:rsidRPr="005C3D14">
        <w:rPr>
          <w:rFonts w:ascii="Century Gothic" w:hAnsi="Century Gothic"/>
          <w:b/>
          <w:sz w:val="20"/>
          <w:szCs w:val="20"/>
        </w:rPr>
        <w:t>Actúa a nombre personal</w:t>
      </w:r>
      <w:r w:rsidRPr="00D248FF">
        <w:rPr>
          <w:rFonts w:ascii="Century Gothic" w:hAnsi="Century Gothic"/>
          <w:sz w:val="20"/>
          <w:szCs w:val="20"/>
        </w:rPr>
        <w:t>: Si __  NO_X_</w:t>
      </w:r>
    </w:p>
    <w:p w14:paraId="3A0D3D69" w14:textId="77777777" w:rsidR="006A2177" w:rsidRPr="00D248FF" w:rsidRDefault="006A2177" w:rsidP="006A2177">
      <w:pPr>
        <w:pStyle w:val="Sinespaciado"/>
        <w:rPr>
          <w:rFonts w:ascii="Century Gothic" w:hAnsi="Century Gothic"/>
          <w:sz w:val="20"/>
          <w:szCs w:val="20"/>
        </w:rPr>
      </w:pPr>
      <w:r w:rsidRPr="005C3D14">
        <w:rPr>
          <w:rFonts w:ascii="Century Gothic" w:hAnsi="Century Gothic"/>
          <w:b/>
          <w:sz w:val="20"/>
          <w:szCs w:val="20"/>
        </w:rPr>
        <w:t>Nombre Completo</w:t>
      </w:r>
      <w:r w:rsidRPr="00D248FF">
        <w:rPr>
          <w:rFonts w:ascii="Century Gothic" w:hAnsi="Century Gothic"/>
          <w:sz w:val="20"/>
          <w:szCs w:val="20"/>
        </w:rPr>
        <w:t>: Leandro Pájaro Balseiro</w:t>
      </w:r>
    </w:p>
    <w:p w14:paraId="28F9BF5D" w14:textId="77777777" w:rsidR="006A2177" w:rsidRPr="00D248FF" w:rsidRDefault="006A2177" w:rsidP="006A2177">
      <w:pPr>
        <w:pStyle w:val="Sinespaciado"/>
        <w:rPr>
          <w:rFonts w:ascii="Century Gothic" w:hAnsi="Century Gothic"/>
          <w:sz w:val="20"/>
          <w:szCs w:val="20"/>
        </w:rPr>
      </w:pPr>
      <w:r w:rsidRPr="005C3D14">
        <w:rPr>
          <w:rFonts w:ascii="Century Gothic" w:hAnsi="Century Gothic"/>
          <w:b/>
          <w:sz w:val="20"/>
          <w:szCs w:val="20"/>
        </w:rPr>
        <w:t>Correo electrónico:</w:t>
      </w:r>
      <w:r w:rsidRPr="00D248FF">
        <w:rPr>
          <w:rFonts w:ascii="Century Gothic" w:hAnsi="Century Gothic"/>
          <w:sz w:val="20"/>
          <w:szCs w:val="20"/>
        </w:rPr>
        <w:t xml:space="preserve"> vocaldecontrolsai@hotmail.com</w:t>
      </w:r>
    </w:p>
    <w:p w14:paraId="102F1194" w14:textId="77777777" w:rsidR="006A2177" w:rsidRPr="00D248FF" w:rsidRDefault="006A2177" w:rsidP="006A2177">
      <w:pPr>
        <w:pStyle w:val="Sinespaciado"/>
        <w:rPr>
          <w:rFonts w:ascii="Century Gothic" w:hAnsi="Century Gothic"/>
          <w:sz w:val="20"/>
          <w:szCs w:val="20"/>
        </w:rPr>
      </w:pPr>
      <w:r w:rsidRPr="005C3D14">
        <w:rPr>
          <w:rFonts w:ascii="Century Gothic" w:hAnsi="Century Gothic"/>
          <w:b/>
          <w:sz w:val="20"/>
          <w:szCs w:val="20"/>
        </w:rPr>
        <w:t>Organización:</w:t>
      </w:r>
      <w:r w:rsidRPr="00D248FF">
        <w:rPr>
          <w:rFonts w:ascii="Century Gothic" w:hAnsi="Century Gothic"/>
          <w:sz w:val="20"/>
          <w:szCs w:val="20"/>
        </w:rPr>
        <w:t xml:space="preserve"> Oficina del Zar Anticorrupción</w:t>
      </w:r>
    </w:p>
    <w:p w14:paraId="78C2167B" w14:textId="77777777" w:rsidR="006A2177" w:rsidRPr="00D248FF" w:rsidRDefault="006A2177" w:rsidP="006A2177">
      <w:pPr>
        <w:pStyle w:val="Sinespaciado"/>
        <w:rPr>
          <w:rFonts w:ascii="Century Gothic" w:hAnsi="Century Gothic"/>
          <w:sz w:val="20"/>
          <w:szCs w:val="20"/>
        </w:rPr>
      </w:pPr>
      <w:r w:rsidRPr="005C3D14">
        <w:rPr>
          <w:rFonts w:ascii="Century Gothic" w:hAnsi="Century Gothic"/>
          <w:b/>
          <w:sz w:val="20"/>
          <w:szCs w:val="20"/>
        </w:rPr>
        <w:t>Dirección</w:t>
      </w:r>
      <w:r w:rsidRPr="00D248FF">
        <w:rPr>
          <w:rFonts w:ascii="Century Gothic" w:hAnsi="Century Gothic"/>
          <w:sz w:val="20"/>
          <w:szCs w:val="20"/>
        </w:rPr>
        <w:t>: Edificio Leda</w:t>
      </w:r>
    </w:p>
    <w:p w14:paraId="48E563F8" w14:textId="77777777" w:rsidR="006A2177" w:rsidRPr="00D248FF" w:rsidRDefault="006A2177" w:rsidP="006A2177">
      <w:pPr>
        <w:pStyle w:val="Sinespaciado"/>
        <w:rPr>
          <w:rFonts w:ascii="Century Gothic" w:hAnsi="Century Gothic"/>
          <w:sz w:val="20"/>
          <w:szCs w:val="20"/>
        </w:rPr>
      </w:pPr>
      <w:r w:rsidRPr="005C3D14">
        <w:rPr>
          <w:rFonts w:ascii="Century Gothic" w:hAnsi="Century Gothic"/>
          <w:b/>
          <w:sz w:val="20"/>
          <w:szCs w:val="20"/>
        </w:rPr>
        <w:t>Ciudad:</w:t>
      </w:r>
      <w:r w:rsidRPr="00D248FF">
        <w:rPr>
          <w:rFonts w:ascii="Century Gothic" w:hAnsi="Century Gothic"/>
          <w:sz w:val="20"/>
          <w:szCs w:val="20"/>
        </w:rPr>
        <w:t xml:space="preserve"> San Andrés Isla</w:t>
      </w:r>
    </w:p>
    <w:p w14:paraId="23390187" w14:textId="77777777" w:rsidR="001E341A" w:rsidRDefault="001E341A" w:rsidP="006A2177">
      <w:pPr>
        <w:jc w:val="both"/>
        <w:rPr>
          <w:rFonts w:ascii="Century Gothic" w:hAnsi="Century Gothic"/>
          <w:b/>
          <w:sz w:val="20"/>
          <w:szCs w:val="20"/>
        </w:rPr>
      </w:pPr>
    </w:p>
    <w:p w14:paraId="5CFC691D" w14:textId="77777777" w:rsidR="006A2177" w:rsidRPr="00D248FF" w:rsidRDefault="006A2177" w:rsidP="006A2177">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5A596BE7" w14:textId="77777777" w:rsidR="006A2177" w:rsidRPr="005C3D14" w:rsidRDefault="009B36AB" w:rsidP="005C3D14">
      <w:pPr>
        <w:pStyle w:val="Sinespaciado"/>
        <w:jc w:val="both"/>
        <w:rPr>
          <w:rFonts w:ascii="Century Gothic" w:hAnsi="Century Gothic"/>
          <w:sz w:val="20"/>
          <w:szCs w:val="20"/>
        </w:rPr>
      </w:pPr>
      <w:r w:rsidRPr="005C3D14">
        <w:rPr>
          <w:rFonts w:ascii="Century Gothic" w:hAnsi="Century Gothic"/>
          <w:b/>
          <w:sz w:val="20"/>
          <w:szCs w:val="20"/>
        </w:rPr>
        <w:t xml:space="preserve">12 </w:t>
      </w:r>
      <w:r w:rsidRPr="005C3D14">
        <w:rPr>
          <w:rFonts w:ascii="Century Gothic" w:hAnsi="Century Gothic"/>
          <w:sz w:val="20"/>
          <w:szCs w:val="20"/>
        </w:rPr>
        <w:t>.</w:t>
      </w:r>
      <w:r w:rsidR="006A2177" w:rsidRPr="005C3D14">
        <w:rPr>
          <w:rFonts w:ascii="Century Gothic" w:hAnsi="Century Gothic"/>
          <w:sz w:val="20"/>
          <w:szCs w:val="20"/>
        </w:rPr>
        <w:t>Información general sobre gestión e inversión del riesgo.</w:t>
      </w:r>
    </w:p>
    <w:p w14:paraId="338D6C1D" w14:textId="77777777" w:rsidR="006A2177" w:rsidRDefault="006A2177" w:rsidP="005C3D14">
      <w:pPr>
        <w:pStyle w:val="Sinespaciado"/>
        <w:jc w:val="both"/>
      </w:pPr>
      <w:r w:rsidRPr="005C3D14">
        <w:rPr>
          <w:rFonts w:ascii="Century Gothic" w:hAnsi="Century Gothic"/>
          <w:sz w:val="20"/>
          <w:szCs w:val="20"/>
        </w:rPr>
        <w:t>Énfasis en albergues adecuadamente mitigados con estándares y estructuras anticiclónicas.</w:t>
      </w:r>
      <w:r w:rsidR="001E341A">
        <w:rPr>
          <w:rFonts w:ascii="Century Gothic" w:hAnsi="Century Gothic"/>
          <w:sz w:val="20"/>
          <w:szCs w:val="20"/>
        </w:rPr>
        <w:t xml:space="preserve"> </w:t>
      </w:r>
      <w:r w:rsidRPr="005C3D14">
        <w:rPr>
          <w:rFonts w:ascii="Century Gothic" w:hAnsi="Century Gothic"/>
          <w:sz w:val="20"/>
          <w:szCs w:val="20"/>
        </w:rPr>
        <w:t>Sitios de socorro y demás entidades públicas</w:t>
      </w:r>
      <w:r w:rsidRPr="00D248FF">
        <w:t xml:space="preserve">. </w:t>
      </w:r>
    </w:p>
    <w:p w14:paraId="53795D4A" w14:textId="77777777" w:rsidR="005C3D14" w:rsidRPr="00D248FF" w:rsidRDefault="005C3D14" w:rsidP="005C3D14">
      <w:pPr>
        <w:pStyle w:val="Sinespaciado"/>
        <w:jc w:val="both"/>
      </w:pPr>
    </w:p>
    <w:p w14:paraId="71FCC808" w14:textId="77777777" w:rsidR="004A6072" w:rsidRPr="00D248FF" w:rsidRDefault="00C06602" w:rsidP="009B36AB">
      <w:pPr>
        <w:spacing w:after="160" w:line="259" w:lineRule="auto"/>
        <w:jc w:val="both"/>
        <w:rPr>
          <w:rFonts w:ascii="Century Gothic" w:hAnsi="Century Gothic"/>
          <w:sz w:val="20"/>
          <w:szCs w:val="20"/>
          <w:lang w:val="es-US"/>
        </w:rPr>
      </w:pPr>
      <w:r w:rsidRPr="00D248FF">
        <w:rPr>
          <w:rFonts w:ascii="Century Gothic" w:hAnsi="Century Gothic"/>
          <w:b/>
          <w:sz w:val="20"/>
          <w:szCs w:val="20"/>
        </w:rPr>
        <w:t>Respuesta/</w:t>
      </w:r>
      <w:r w:rsidRPr="00D248FF">
        <w:rPr>
          <w:rFonts w:ascii="Century Gothic" w:hAnsi="Century Gothic"/>
          <w:b/>
          <w:sz w:val="20"/>
          <w:szCs w:val="20"/>
          <w:lang w:val="es-US"/>
        </w:rPr>
        <w:t xml:space="preserve"> </w:t>
      </w:r>
      <w:r w:rsidR="00644318" w:rsidRPr="00D248FF">
        <w:rPr>
          <w:rFonts w:ascii="Century Gothic" w:hAnsi="Century Gothic"/>
          <w:sz w:val="20"/>
          <w:szCs w:val="20"/>
          <w:lang w:val="es-US"/>
        </w:rPr>
        <w:t>Con</w:t>
      </w:r>
      <w:r w:rsidR="006A2177" w:rsidRPr="00D248FF">
        <w:rPr>
          <w:rFonts w:ascii="Century Gothic" w:hAnsi="Century Gothic"/>
          <w:sz w:val="20"/>
          <w:szCs w:val="20"/>
        </w:rPr>
        <w:t xml:space="preserve"> respecto a gestión de riesg</w:t>
      </w:r>
      <w:r w:rsidR="00644318" w:rsidRPr="00D248FF">
        <w:rPr>
          <w:rFonts w:ascii="Century Gothic" w:hAnsi="Century Gothic"/>
          <w:sz w:val="20"/>
          <w:szCs w:val="20"/>
        </w:rPr>
        <w:t>os y desastres, la gobernación</w:t>
      </w:r>
      <w:r w:rsidR="006A2177" w:rsidRPr="00D248FF">
        <w:rPr>
          <w:rFonts w:ascii="Century Gothic" w:hAnsi="Century Gothic"/>
          <w:sz w:val="20"/>
          <w:szCs w:val="20"/>
        </w:rPr>
        <w:t xml:space="preserve"> el año pasado ejecut</w:t>
      </w:r>
      <w:r w:rsidR="008E3005" w:rsidRPr="00D248FF">
        <w:rPr>
          <w:rFonts w:ascii="Century Gothic" w:hAnsi="Century Gothic"/>
          <w:sz w:val="20"/>
          <w:szCs w:val="20"/>
          <w:lang w:val="es-US"/>
        </w:rPr>
        <w:t>ó</w:t>
      </w:r>
      <w:r w:rsidR="006A2177" w:rsidRPr="00D248FF">
        <w:rPr>
          <w:rFonts w:ascii="Century Gothic" w:hAnsi="Century Gothic"/>
          <w:sz w:val="20"/>
          <w:szCs w:val="20"/>
        </w:rPr>
        <w:t xml:space="preserve"> aproximadamente 410 millones de </w:t>
      </w:r>
      <w:r w:rsidR="005C3D14" w:rsidRPr="00D248FF">
        <w:rPr>
          <w:rFonts w:ascii="Century Gothic" w:hAnsi="Century Gothic"/>
          <w:sz w:val="20"/>
          <w:szCs w:val="20"/>
        </w:rPr>
        <w:t>pesos,</w:t>
      </w:r>
      <w:r w:rsidR="006A2177" w:rsidRPr="00D248FF">
        <w:rPr>
          <w:rFonts w:ascii="Century Gothic" w:hAnsi="Century Gothic"/>
          <w:sz w:val="20"/>
          <w:szCs w:val="20"/>
        </w:rPr>
        <w:t xml:space="preserve"> relacionados </w:t>
      </w:r>
      <w:r w:rsidR="0004155F" w:rsidRPr="00D248FF">
        <w:rPr>
          <w:rFonts w:ascii="Century Gothic" w:hAnsi="Century Gothic"/>
          <w:sz w:val="20"/>
          <w:szCs w:val="20"/>
        </w:rPr>
        <w:t>con estos temas de riesgo y manejos y desastres.</w:t>
      </w:r>
      <w:r w:rsidR="008E3005" w:rsidRPr="00D248FF">
        <w:rPr>
          <w:rFonts w:ascii="Century Gothic" w:hAnsi="Century Gothic"/>
          <w:sz w:val="20"/>
          <w:szCs w:val="20"/>
          <w:lang w:val="es-US"/>
        </w:rPr>
        <w:t xml:space="preserve"> </w:t>
      </w:r>
    </w:p>
    <w:p w14:paraId="0992C72E" w14:textId="77777777" w:rsidR="006A2177" w:rsidRPr="00D248FF" w:rsidRDefault="00D958B0" w:rsidP="009B36AB">
      <w:pPr>
        <w:pStyle w:val="Puesto"/>
        <w:jc w:val="both"/>
        <w:rPr>
          <w:rFonts w:ascii="Century Gothic" w:hAnsi="Century Gothic"/>
          <w:color w:val="auto"/>
          <w:sz w:val="20"/>
          <w:szCs w:val="20"/>
        </w:rPr>
      </w:pPr>
      <w:r w:rsidRPr="00D248FF">
        <w:rPr>
          <w:rFonts w:ascii="Century Gothic" w:hAnsi="Century Gothic"/>
          <w:color w:val="auto"/>
          <w:sz w:val="20"/>
          <w:szCs w:val="20"/>
          <w:lang w:val="es-US"/>
        </w:rPr>
        <w:t>T</w:t>
      </w:r>
      <w:r w:rsidR="00097B62" w:rsidRPr="00D248FF">
        <w:rPr>
          <w:rFonts w:ascii="Century Gothic" w:hAnsi="Century Gothic"/>
          <w:color w:val="auto"/>
          <w:sz w:val="20"/>
          <w:szCs w:val="20"/>
        </w:rPr>
        <w:t xml:space="preserve">enemos un plan de manejo formulado para atención, manejo y </w:t>
      </w:r>
      <w:r w:rsidR="00F120A6" w:rsidRPr="00D248FF">
        <w:rPr>
          <w:rFonts w:ascii="Century Gothic" w:hAnsi="Century Gothic"/>
          <w:color w:val="auto"/>
          <w:sz w:val="20"/>
          <w:szCs w:val="20"/>
        </w:rPr>
        <w:t>mitigación</w:t>
      </w:r>
      <w:r w:rsidR="00097B62" w:rsidRPr="00D248FF">
        <w:rPr>
          <w:rFonts w:ascii="Century Gothic" w:hAnsi="Century Gothic"/>
          <w:color w:val="auto"/>
          <w:sz w:val="20"/>
          <w:szCs w:val="20"/>
        </w:rPr>
        <w:t xml:space="preserve"> de riesgo y desastres con una duración de 4 años para in</w:t>
      </w:r>
      <w:r w:rsidR="00F120A6" w:rsidRPr="00D248FF">
        <w:rPr>
          <w:rFonts w:ascii="Century Gothic" w:hAnsi="Century Gothic"/>
          <w:color w:val="auto"/>
          <w:sz w:val="20"/>
          <w:szCs w:val="20"/>
        </w:rPr>
        <w:t>i</w:t>
      </w:r>
      <w:r w:rsidR="00097B62" w:rsidRPr="00D248FF">
        <w:rPr>
          <w:rFonts w:ascii="Century Gothic" w:hAnsi="Century Gothic"/>
          <w:color w:val="auto"/>
          <w:sz w:val="20"/>
          <w:szCs w:val="20"/>
        </w:rPr>
        <w:t>ciar su incursión 2017 hasta el 2019. Para es</w:t>
      </w:r>
      <w:r w:rsidR="00F120A6" w:rsidRPr="00D248FF">
        <w:rPr>
          <w:rFonts w:ascii="Century Gothic" w:hAnsi="Century Gothic"/>
          <w:color w:val="auto"/>
          <w:sz w:val="20"/>
          <w:szCs w:val="20"/>
        </w:rPr>
        <w:t xml:space="preserve">te año se ha logrado apropiar 600 millones de pesos para iniciar el plan de manejo y ciclones. Este plan de manejo también incluye las acciones desarrollados de infraestructura física para las diferentes áreas, iniciando colegios. Centros o </w:t>
      </w:r>
      <w:r w:rsidR="00F120A6" w:rsidRPr="00D248FF">
        <w:rPr>
          <w:rFonts w:ascii="Century Gothic" w:hAnsi="Century Gothic"/>
          <w:color w:val="auto"/>
          <w:sz w:val="20"/>
          <w:szCs w:val="20"/>
        </w:rPr>
        <w:lastRenderedPageBreak/>
        <w:t>instituciones del estado. Esas son como las acciones  globales que se han hecho con lo relacionado de manejo de desastre</w:t>
      </w:r>
      <w:r w:rsidRPr="00D248FF">
        <w:rPr>
          <w:rFonts w:ascii="Century Gothic" w:hAnsi="Century Gothic"/>
          <w:color w:val="auto"/>
          <w:sz w:val="20"/>
          <w:szCs w:val="20"/>
        </w:rPr>
        <w:t>s y rie</w:t>
      </w:r>
      <w:r w:rsidRPr="00D248FF">
        <w:rPr>
          <w:rFonts w:ascii="Century Gothic" w:hAnsi="Century Gothic"/>
          <w:color w:val="auto"/>
          <w:sz w:val="20"/>
          <w:szCs w:val="20"/>
          <w:lang w:val="es-US"/>
        </w:rPr>
        <w:t>s</w:t>
      </w:r>
      <w:r w:rsidRPr="00D248FF">
        <w:rPr>
          <w:rFonts w:ascii="Century Gothic" w:hAnsi="Century Gothic"/>
          <w:color w:val="auto"/>
          <w:sz w:val="20"/>
          <w:szCs w:val="20"/>
        </w:rPr>
        <w:t>go</w:t>
      </w:r>
      <w:r w:rsidRPr="00D248FF">
        <w:rPr>
          <w:rFonts w:ascii="Century Gothic" w:hAnsi="Century Gothic"/>
          <w:color w:val="auto"/>
          <w:sz w:val="20"/>
          <w:szCs w:val="20"/>
          <w:lang w:val="es-US"/>
        </w:rPr>
        <w:t>s</w:t>
      </w:r>
      <w:r w:rsidR="00F120A6" w:rsidRPr="00D248FF">
        <w:rPr>
          <w:rFonts w:ascii="Century Gothic" w:hAnsi="Century Gothic"/>
          <w:color w:val="auto"/>
          <w:sz w:val="20"/>
          <w:szCs w:val="20"/>
        </w:rPr>
        <w:t>.</w:t>
      </w:r>
    </w:p>
    <w:p w14:paraId="5EEFF551" w14:textId="77777777" w:rsidR="00F120A6" w:rsidRPr="00D248FF" w:rsidRDefault="00F120A6" w:rsidP="00F120A6">
      <w:pPr>
        <w:pStyle w:val="Sinespaciado"/>
        <w:rPr>
          <w:rFonts w:ascii="Century Gothic" w:hAnsi="Century Gothic"/>
          <w:sz w:val="20"/>
          <w:szCs w:val="20"/>
        </w:rPr>
      </w:pPr>
      <w:r w:rsidRPr="005C3D14">
        <w:rPr>
          <w:rFonts w:ascii="Century Gothic" w:hAnsi="Century Gothic"/>
          <w:b/>
          <w:sz w:val="20"/>
          <w:szCs w:val="20"/>
        </w:rPr>
        <w:t>Lugar:</w:t>
      </w:r>
      <w:r w:rsidRPr="00D248FF">
        <w:rPr>
          <w:rFonts w:ascii="Century Gothic" w:hAnsi="Century Gothic"/>
          <w:sz w:val="20"/>
          <w:szCs w:val="20"/>
        </w:rPr>
        <w:t xml:space="preserve"> Auditorio Coral Palace, San Andrés</w:t>
      </w:r>
    </w:p>
    <w:p w14:paraId="36A31AD0" w14:textId="77777777" w:rsidR="00F120A6" w:rsidRPr="00D248FF" w:rsidRDefault="00F120A6" w:rsidP="00F120A6">
      <w:pPr>
        <w:pStyle w:val="Sinespaciado"/>
        <w:rPr>
          <w:rFonts w:ascii="Century Gothic" w:hAnsi="Century Gothic"/>
          <w:sz w:val="20"/>
          <w:szCs w:val="20"/>
        </w:rPr>
      </w:pPr>
      <w:r w:rsidRPr="005C3D14">
        <w:rPr>
          <w:rFonts w:ascii="Century Gothic" w:hAnsi="Century Gothic"/>
          <w:b/>
          <w:sz w:val="20"/>
          <w:szCs w:val="20"/>
        </w:rPr>
        <w:t>Fecha:</w:t>
      </w:r>
      <w:r w:rsidRPr="00D248FF">
        <w:rPr>
          <w:rFonts w:ascii="Century Gothic" w:hAnsi="Century Gothic"/>
          <w:sz w:val="20"/>
          <w:szCs w:val="20"/>
        </w:rPr>
        <w:t xml:space="preserve"> Abril 03 de 2017</w:t>
      </w:r>
    </w:p>
    <w:p w14:paraId="2A48771A" w14:textId="77777777" w:rsidR="00F120A6" w:rsidRPr="00D248FF" w:rsidRDefault="00F120A6" w:rsidP="00F120A6">
      <w:pPr>
        <w:pStyle w:val="Sinespaciado"/>
        <w:rPr>
          <w:rFonts w:ascii="Century Gothic" w:hAnsi="Century Gothic"/>
          <w:sz w:val="20"/>
          <w:szCs w:val="20"/>
        </w:rPr>
      </w:pPr>
      <w:r w:rsidRPr="005C3D14">
        <w:rPr>
          <w:rFonts w:ascii="Century Gothic" w:hAnsi="Century Gothic"/>
          <w:b/>
          <w:sz w:val="20"/>
          <w:szCs w:val="20"/>
        </w:rPr>
        <w:t>Hora:</w:t>
      </w:r>
      <w:r w:rsidRPr="00D248FF">
        <w:rPr>
          <w:rFonts w:ascii="Century Gothic" w:hAnsi="Century Gothic"/>
          <w:sz w:val="20"/>
          <w:szCs w:val="20"/>
        </w:rPr>
        <w:t xml:space="preserve"> 8:00 a.m. a 12:00 p.m.</w:t>
      </w:r>
    </w:p>
    <w:p w14:paraId="390DFC9C" w14:textId="77777777" w:rsidR="00F120A6" w:rsidRPr="00D248FF" w:rsidRDefault="00F120A6" w:rsidP="00F120A6">
      <w:pPr>
        <w:pStyle w:val="Sinespaciado"/>
        <w:rPr>
          <w:rFonts w:ascii="Century Gothic" w:hAnsi="Century Gothic"/>
          <w:sz w:val="20"/>
          <w:szCs w:val="20"/>
        </w:rPr>
      </w:pPr>
      <w:r w:rsidRPr="005C3D14">
        <w:rPr>
          <w:rFonts w:ascii="Century Gothic" w:hAnsi="Century Gothic"/>
          <w:b/>
          <w:sz w:val="20"/>
          <w:szCs w:val="20"/>
        </w:rPr>
        <w:t>Actúa a nombre personal:</w:t>
      </w:r>
      <w:r w:rsidRPr="00D248FF">
        <w:rPr>
          <w:rFonts w:ascii="Century Gothic" w:hAnsi="Century Gothic"/>
          <w:sz w:val="20"/>
          <w:szCs w:val="20"/>
        </w:rPr>
        <w:t xml:space="preserve"> Si __  NO_X_</w:t>
      </w:r>
    </w:p>
    <w:p w14:paraId="68A0B02E" w14:textId="77777777" w:rsidR="00F120A6" w:rsidRPr="00D248FF" w:rsidRDefault="00F120A6" w:rsidP="00F120A6">
      <w:pPr>
        <w:pStyle w:val="Sinespaciado"/>
        <w:rPr>
          <w:rFonts w:ascii="Century Gothic" w:hAnsi="Century Gothic"/>
          <w:sz w:val="20"/>
          <w:szCs w:val="20"/>
        </w:rPr>
      </w:pPr>
      <w:r w:rsidRPr="005C3D14">
        <w:rPr>
          <w:rFonts w:ascii="Century Gothic" w:hAnsi="Century Gothic"/>
          <w:b/>
          <w:sz w:val="20"/>
          <w:szCs w:val="20"/>
        </w:rPr>
        <w:t>Nombre Completo</w:t>
      </w:r>
      <w:r w:rsidRPr="00D248FF">
        <w:rPr>
          <w:rFonts w:ascii="Century Gothic" w:hAnsi="Century Gothic"/>
          <w:sz w:val="20"/>
          <w:szCs w:val="20"/>
        </w:rPr>
        <w:t>: Estudiantes Universidad Externado de Colombia</w:t>
      </w:r>
    </w:p>
    <w:p w14:paraId="7793C7CC" w14:textId="77777777" w:rsidR="00F120A6" w:rsidRPr="00D248FF" w:rsidRDefault="00F120A6" w:rsidP="00F120A6">
      <w:pPr>
        <w:pStyle w:val="Sinespaciado"/>
        <w:rPr>
          <w:rFonts w:ascii="Century Gothic" w:hAnsi="Century Gothic"/>
          <w:sz w:val="20"/>
          <w:szCs w:val="20"/>
        </w:rPr>
      </w:pPr>
      <w:r w:rsidRPr="005C3D14">
        <w:rPr>
          <w:rFonts w:ascii="Century Gothic" w:hAnsi="Century Gothic"/>
          <w:b/>
          <w:sz w:val="20"/>
          <w:szCs w:val="20"/>
        </w:rPr>
        <w:t>Correo electrónico:</w:t>
      </w:r>
      <w:r w:rsidRPr="00D248FF">
        <w:rPr>
          <w:rFonts w:ascii="Century Gothic" w:hAnsi="Century Gothic"/>
          <w:sz w:val="20"/>
          <w:szCs w:val="20"/>
        </w:rPr>
        <w:t xml:space="preserve"> 411consultores@gmail.com</w:t>
      </w:r>
    </w:p>
    <w:p w14:paraId="7B64DD4F" w14:textId="77777777" w:rsidR="00F120A6" w:rsidRPr="005C3D14" w:rsidRDefault="00F120A6" w:rsidP="00F120A6">
      <w:pPr>
        <w:pStyle w:val="Sinespaciado"/>
        <w:rPr>
          <w:rFonts w:ascii="Century Gothic" w:hAnsi="Century Gothic"/>
          <w:b/>
          <w:sz w:val="20"/>
          <w:szCs w:val="20"/>
        </w:rPr>
      </w:pPr>
      <w:r w:rsidRPr="005C3D14">
        <w:rPr>
          <w:rFonts w:ascii="Century Gothic" w:hAnsi="Century Gothic"/>
          <w:b/>
          <w:sz w:val="20"/>
          <w:szCs w:val="20"/>
        </w:rPr>
        <w:t xml:space="preserve">Organización: </w:t>
      </w:r>
    </w:p>
    <w:p w14:paraId="678B17CF" w14:textId="77777777" w:rsidR="00F120A6" w:rsidRPr="005C3D14" w:rsidRDefault="00F120A6" w:rsidP="00F120A6">
      <w:pPr>
        <w:pStyle w:val="Sinespaciado"/>
        <w:rPr>
          <w:rFonts w:ascii="Century Gothic" w:hAnsi="Century Gothic"/>
          <w:b/>
          <w:sz w:val="20"/>
          <w:szCs w:val="20"/>
        </w:rPr>
      </w:pPr>
      <w:r w:rsidRPr="005C3D14">
        <w:rPr>
          <w:rFonts w:ascii="Century Gothic" w:hAnsi="Century Gothic"/>
          <w:b/>
          <w:sz w:val="20"/>
          <w:szCs w:val="20"/>
        </w:rPr>
        <w:t xml:space="preserve">Dirección: </w:t>
      </w:r>
    </w:p>
    <w:p w14:paraId="5E1D40A1" w14:textId="77777777" w:rsidR="00F120A6" w:rsidRPr="00D248FF" w:rsidRDefault="00F120A6" w:rsidP="00F120A6">
      <w:pPr>
        <w:pStyle w:val="Sinespaciado"/>
        <w:rPr>
          <w:rFonts w:ascii="Century Gothic" w:hAnsi="Century Gothic"/>
          <w:sz w:val="20"/>
          <w:szCs w:val="20"/>
        </w:rPr>
      </w:pPr>
      <w:r w:rsidRPr="005C3D14">
        <w:rPr>
          <w:rFonts w:ascii="Century Gothic" w:hAnsi="Century Gothic"/>
          <w:b/>
          <w:sz w:val="20"/>
          <w:szCs w:val="20"/>
        </w:rPr>
        <w:t>Ciudad:</w:t>
      </w:r>
      <w:r w:rsidRPr="00D248FF">
        <w:rPr>
          <w:rFonts w:ascii="Century Gothic" w:hAnsi="Century Gothic"/>
          <w:sz w:val="20"/>
          <w:szCs w:val="20"/>
        </w:rPr>
        <w:t xml:space="preserve"> Bogotá</w:t>
      </w:r>
    </w:p>
    <w:p w14:paraId="234557ED" w14:textId="77777777" w:rsidR="00F120A6" w:rsidRPr="00D248FF" w:rsidRDefault="00F120A6" w:rsidP="00F120A6">
      <w:pPr>
        <w:jc w:val="both"/>
        <w:rPr>
          <w:rFonts w:ascii="Century Gothic" w:hAnsi="Century Gothic"/>
          <w:b/>
          <w:sz w:val="20"/>
          <w:szCs w:val="20"/>
        </w:rPr>
      </w:pPr>
    </w:p>
    <w:p w14:paraId="364AE71B" w14:textId="77777777" w:rsidR="00F120A6" w:rsidRPr="00D248FF" w:rsidRDefault="00F120A6" w:rsidP="00F120A6">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7290BFA3" w14:textId="77777777" w:rsidR="00F120A6" w:rsidRPr="00D248FF" w:rsidRDefault="009B36AB" w:rsidP="009B36AB">
      <w:pPr>
        <w:spacing w:after="160" w:line="259" w:lineRule="auto"/>
        <w:jc w:val="both"/>
        <w:rPr>
          <w:rFonts w:ascii="Century Gothic" w:hAnsi="Century Gothic"/>
          <w:sz w:val="20"/>
          <w:szCs w:val="20"/>
        </w:rPr>
      </w:pPr>
      <w:r w:rsidRPr="00D248FF">
        <w:rPr>
          <w:rFonts w:ascii="Century Gothic" w:hAnsi="Century Gothic"/>
          <w:b/>
          <w:sz w:val="20"/>
          <w:szCs w:val="20"/>
        </w:rPr>
        <w:t>13</w:t>
      </w:r>
      <w:r w:rsidRPr="00D248FF">
        <w:rPr>
          <w:rFonts w:ascii="Century Gothic" w:hAnsi="Century Gothic"/>
          <w:sz w:val="20"/>
          <w:szCs w:val="20"/>
        </w:rPr>
        <w:t>,</w:t>
      </w:r>
      <w:r w:rsidR="00A12C41" w:rsidRPr="00D248FF">
        <w:rPr>
          <w:rFonts w:ascii="Century Gothic" w:hAnsi="Century Gothic"/>
          <w:sz w:val="20"/>
          <w:szCs w:val="20"/>
        </w:rPr>
        <w:t>¿</w:t>
      </w:r>
      <w:r w:rsidR="00A12C41" w:rsidRPr="00D248FF">
        <w:rPr>
          <w:rFonts w:ascii="Century Gothic" w:hAnsi="Century Gothic"/>
          <w:sz w:val="20"/>
          <w:szCs w:val="20"/>
          <w:lang w:val="es-US"/>
        </w:rPr>
        <w:t>C</w:t>
      </w:r>
      <w:r w:rsidR="00F120A6" w:rsidRPr="00D248FF">
        <w:rPr>
          <w:rFonts w:ascii="Century Gothic" w:hAnsi="Century Gothic"/>
          <w:sz w:val="20"/>
          <w:szCs w:val="20"/>
        </w:rPr>
        <w:t>ree usted que el costo de la tarjeta de entrada a la isla resarce los impactos del turismo?</w:t>
      </w:r>
    </w:p>
    <w:p w14:paraId="3614BF56" w14:textId="77777777" w:rsidR="006B68CA" w:rsidRPr="00D248FF" w:rsidRDefault="006B68CA" w:rsidP="009B36AB">
      <w:pPr>
        <w:pStyle w:val="Puesto"/>
        <w:jc w:val="both"/>
        <w:rPr>
          <w:rFonts w:ascii="Century Gothic" w:hAnsi="Century Gothic"/>
          <w:color w:val="auto"/>
          <w:sz w:val="20"/>
          <w:szCs w:val="20"/>
        </w:rPr>
      </w:pPr>
      <w:r w:rsidRPr="00D248FF">
        <w:rPr>
          <w:rFonts w:ascii="Century Gothic" w:hAnsi="Century Gothic"/>
          <w:b/>
          <w:color w:val="auto"/>
          <w:sz w:val="20"/>
          <w:szCs w:val="20"/>
        </w:rPr>
        <w:t>Respuesta</w:t>
      </w:r>
      <w:r w:rsidR="006A3383" w:rsidRPr="00D248FF">
        <w:rPr>
          <w:rFonts w:ascii="Century Gothic" w:hAnsi="Century Gothic"/>
          <w:b/>
          <w:color w:val="auto"/>
          <w:sz w:val="20"/>
          <w:szCs w:val="20"/>
          <w:lang w:val="es-US"/>
        </w:rPr>
        <w:t>/</w:t>
      </w:r>
      <w:r w:rsidRPr="00D248FF">
        <w:rPr>
          <w:rFonts w:ascii="Century Gothic" w:hAnsi="Century Gothic"/>
          <w:color w:val="auto"/>
          <w:sz w:val="20"/>
          <w:szCs w:val="20"/>
        </w:rPr>
        <w:t xml:space="preserve"> La tarjeta de turismo </w:t>
      </w:r>
      <w:r w:rsidR="00F523F9" w:rsidRPr="00D248FF">
        <w:rPr>
          <w:rFonts w:ascii="Century Gothic" w:hAnsi="Century Gothic"/>
          <w:color w:val="auto"/>
          <w:sz w:val="20"/>
          <w:szCs w:val="20"/>
        </w:rPr>
        <w:t>tiene dos reglones rentísticos</w:t>
      </w:r>
      <w:r w:rsidRPr="00D248FF">
        <w:rPr>
          <w:rFonts w:ascii="Century Gothic" w:hAnsi="Century Gothic"/>
          <w:color w:val="auto"/>
          <w:sz w:val="20"/>
          <w:szCs w:val="20"/>
        </w:rPr>
        <w:t xml:space="preserve">. La tarjeta de </w:t>
      </w:r>
      <w:r w:rsidR="001C4842" w:rsidRPr="00D248FF">
        <w:rPr>
          <w:rFonts w:ascii="Century Gothic" w:hAnsi="Century Gothic"/>
          <w:color w:val="auto"/>
          <w:sz w:val="20"/>
          <w:szCs w:val="20"/>
        </w:rPr>
        <w:t>turismo</w:t>
      </w:r>
      <w:r w:rsidRPr="00D248FF">
        <w:rPr>
          <w:rFonts w:ascii="Century Gothic" w:hAnsi="Century Gothic"/>
          <w:color w:val="auto"/>
          <w:sz w:val="20"/>
          <w:szCs w:val="20"/>
        </w:rPr>
        <w:t xml:space="preserve"> com</w:t>
      </w:r>
      <w:r w:rsidR="003A1FF2" w:rsidRPr="00D248FF">
        <w:rPr>
          <w:rFonts w:ascii="Century Gothic" w:hAnsi="Century Gothic"/>
          <w:color w:val="auto"/>
          <w:sz w:val="20"/>
          <w:szCs w:val="20"/>
        </w:rPr>
        <w:t xml:space="preserve">o tal y la otra es </w:t>
      </w:r>
      <w:r w:rsidR="003A1FF2" w:rsidRPr="00D248FF">
        <w:rPr>
          <w:rFonts w:ascii="Century Gothic" w:hAnsi="Century Gothic"/>
          <w:color w:val="auto"/>
          <w:sz w:val="20"/>
          <w:szCs w:val="20"/>
          <w:lang w:val="es-US"/>
        </w:rPr>
        <w:t>para infraestru</w:t>
      </w:r>
      <w:r w:rsidRPr="00D248FF">
        <w:rPr>
          <w:rFonts w:ascii="Century Gothic" w:hAnsi="Century Gothic"/>
          <w:color w:val="auto"/>
          <w:sz w:val="20"/>
          <w:szCs w:val="20"/>
        </w:rPr>
        <w:t>ctura</w:t>
      </w:r>
      <w:r w:rsidR="00BD4160" w:rsidRPr="00D248FF">
        <w:rPr>
          <w:rFonts w:ascii="Century Gothic" w:hAnsi="Century Gothic"/>
          <w:color w:val="auto"/>
          <w:sz w:val="20"/>
          <w:szCs w:val="20"/>
          <w:lang w:val="es-US"/>
        </w:rPr>
        <w:t xml:space="preserve"> pública</w:t>
      </w:r>
      <w:r w:rsidRPr="00D248FF">
        <w:rPr>
          <w:rFonts w:ascii="Century Gothic" w:hAnsi="Century Gothic"/>
          <w:color w:val="auto"/>
          <w:sz w:val="20"/>
          <w:szCs w:val="20"/>
        </w:rPr>
        <w:t xml:space="preserve"> turística. La primera fue creada por el decreto 2662 de 1991 y la segunda por la ley 46 de</w:t>
      </w:r>
      <w:r w:rsidR="00567A58" w:rsidRPr="00D248FF">
        <w:rPr>
          <w:rFonts w:ascii="Century Gothic" w:hAnsi="Century Gothic"/>
          <w:color w:val="auto"/>
          <w:sz w:val="20"/>
          <w:szCs w:val="20"/>
        </w:rPr>
        <w:t xml:space="preserve"> 1993. La tarjeta de turismo tiene parte de la bolsa común del comercio libre de destinación. De esos ingresos el 20% </w:t>
      </w:r>
      <w:r w:rsidR="0062329E" w:rsidRPr="00D248FF">
        <w:rPr>
          <w:rFonts w:ascii="Century Gothic" w:hAnsi="Century Gothic"/>
          <w:color w:val="auto"/>
          <w:sz w:val="20"/>
          <w:szCs w:val="20"/>
          <w:lang w:val="es-US"/>
        </w:rPr>
        <w:t xml:space="preserve">van con </w:t>
      </w:r>
      <w:r w:rsidR="00567A58" w:rsidRPr="00D248FF">
        <w:rPr>
          <w:rFonts w:ascii="Century Gothic" w:hAnsi="Century Gothic"/>
          <w:color w:val="auto"/>
          <w:sz w:val="20"/>
          <w:szCs w:val="20"/>
        </w:rPr>
        <w:t>destino</w:t>
      </w:r>
      <w:r w:rsidR="00F83314">
        <w:rPr>
          <w:rFonts w:ascii="Century Gothic" w:hAnsi="Century Gothic"/>
          <w:color w:val="auto"/>
          <w:sz w:val="20"/>
          <w:szCs w:val="20"/>
          <w:lang w:val="es-US"/>
        </w:rPr>
        <w:t xml:space="preserve"> a </w:t>
      </w:r>
      <w:r w:rsidR="006B339F">
        <w:rPr>
          <w:rFonts w:ascii="Century Gothic" w:hAnsi="Century Gothic"/>
          <w:color w:val="auto"/>
          <w:sz w:val="20"/>
          <w:szCs w:val="20"/>
        </w:rPr>
        <w:t>P</w:t>
      </w:r>
      <w:r w:rsidR="00F83314" w:rsidRPr="00D248FF">
        <w:rPr>
          <w:rFonts w:ascii="Century Gothic" w:hAnsi="Century Gothic"/>
          <w:color w:val="auto"/>
          <w:sz w:val="20"/>
          <w:szCs w:val="20"/>
        </w:rPr>
        <w:t>rovidencia,</w:t>
      </w:r>
      <w:r w:rsidR="00567A58" w:rsidRPr="00D248FF">
        <w:rPr>
          <w:rFonts w:ascii="Century Gothic" w:hAnsi="Century Gothic"/>
          <w:color w:val="auto"/>
          <w:sz w:val="20"/>
          <w:szCs w:val="20"/>
        </w:rPr>
        <w:t xml:space="preserve"> luego hay</w:t>
      </w:r>
      <w:r w:rsidR="0004314B" w:rsidRPr="00D248FF">
        <w:rPr>
          <w:rFonts w:ascii="Century Gothic" w:hAnsi="Century Gothic"/>
          <w:color w:val="auto"/>
          <w:sz w:val="20"/>
          <w:szCs w:val="20"/>
          <w:lang w:val="es-US"/>
        </w:rPr>
        <w:t xml:space="preserve"> que</w:t>
      </w:r>
      <w:r w:rsidR="00567A58" w:rsidRPr="00D248FF">
        <w:rPr>
          <w:rFonts w:ascii="Century Gothic" w:hAnsi="Century Gothic"/>
          <w:color w:val="auto"/>
          <w:sz w:val="20"/>
          <w:szCs w:val="20"/>
        </w:rPr>
        <w:t xml:space="preserve"> tran</w:t>
      </w:r>
      <w:r w:rsidR="009628ED" w:rsidRPr="00D248FF">
        <w:rPr>
          <w:rFonts w:ascii="Century Gothic" w:hAnsi="Century Gothic"/>
          <w:color w:val="auto"/>
          <w:sz w:val="20"/>
          <w:szCs w:val="20"/>
        </w:rPr>
        <w:t>s</w:t>
      </w:r>
      <w:r w:rsidR="00567A58" w:rsidRPr="00D248FF">
        <w:rPr>
          <w:rFonts w:ascii="Century Gothic" w:hAnsi="Century Gothic"/>
          <w:color w:val="auto"/>
          <w:sz w:val="20"/>
          <w:szCs w:val="20"/>
        </w:rPr>
        <w:t xml:space="preserve">ferir a las entidades de control  y luego lo restante </w:t>
      </w:r>
      <w:r w:rsidR="001C4842" w:rsidRPr="00D248FF">
        <w:rPr>
          <w:rFonts w:ascii="Century Gothic" w:hAnsi="Century Gothic"/>
          <w:color w:val="auto"/>
          <w:sz w:val="20"/>
          <w:szCs w:val="20"/>
        </w:rPr>
        <w:t xml:space="preserve">queda para invertir a los proyectos del plan de desarrollo. La </w:t>
      </w:r>
      <w:r w:rsidR="006B339F">
        <w:rPr>
          <w:rFonts w:ascii="Century Gothic" w:hAnsi="Century Gothic"/>
          <w:color w:val="auto"/>
          <w:sz w:val="20"/>
          <w:szCs w:val="20"/>
        </w:rPr>
        <w:t>infraestru</w:t>
      </w:r>
      <w:r w:rsidR="001C4842" w:rsidRPr="00D248FF">
        <w:rPr>
          <w:rFonts w:ascii="Century Gothic" w:hAnsi="Century Gothic"/>
          <w:color w:val="auto"/>
          <w:sz w:val="20"/>
          <w:szCs w:val="20"/>
        </w:rPr>
        <w:t>ctura turística tiene el 2</w:t>
      </w:r>
      <w:r w:rsidR="0004314B" w:rsidRPr="00D248FF">
        <w:rPr>
          <w:rFonts w:ascii="Century Gothic" w:hAnsi="Century Gothic"/>
          <w:color w:val="auto"/>
          <w:sz w:val="20"/>
          <w:szCs w:val="20"/>
        </w:rPr>
        <w:t xml:space="preserve">0% para el municipio vecino de </w:t>
      </w:r>
      <w:r w:rsidR="0004314B" w:rsidRPr="00D248FF">
        <w:rPr>
          <w:rFonts w:ascii="Century Gothic" w:hAnsi="Century Gothic"/>
          <w:color w:val="auto"/>
          <w:sz w:val="20"/>
          <w:szCs w:val="20"/>
          <w:lang w:val="es-US"/>
        </w:rPr>
        <w:t>P</w:t>
      </w:r>
      <w:r w:rsidR="001C4842" w:rsidRPr="00D248FF">
        <w:rPr>
          <w:rFonts w:ascii="Century Gothic" w:hAnsi="Century Gothic"/>
          <w:color w:val="auto"/>
          <w:sz w:val="20"/>
          <w:szCs w:val="20"/>
        </w:rPr>
        <w:t xml:space="preserve">rovidencia  y el restante es destinación específica para la construcción, mantenimiento, adecuación y modernización de la </w:t>
      </w:r>
      <w:r w:rsidR="0004314B" w:rsidRPr="00D248FF">
        <w:rPr>
          <w:rFonts w:ascii="Century Gothic" w:hAnsi="Century Gothic"/>
          <w:color w:val="auto"/>
          <w:sz w:val="20"/>
          <w:szCs w:val="20"/>
          <w:lang w:val="es-US"/>
        </w:rPr>
        <w:t>infraestructura</w:t>
      </w:r>
      <w:r w:rsidR="001C4842" w:rsidRPr="00D248FF">
        <w:rPr>
          <w:rFonts w:ascii="Century Gothic" w:hAnsi="Century Gothic"/>
          <w:color w:val="auto"/>
          <w:sz w:val="20"/>
          <w:szCs w:val="20"/>
        </w:rPr>
        <w:t xml:space="preserve"> p</w:t>
      </w:r>
      <w:r w:rsidR="003A1FF2" w:rsidRPr="00D248FF">
        <w:rPr>
          <w:rFonts w:ascii="Century Gothic" w:hAnsi="Century Gothic"/>
          <w:color w:val="auto"/>
          <w:sz w:val="20"/>
          <w:szCs w:val="20"/>
          <w:lang w:val="es-US"/>
        </w:rPr>
        <w:t>ú</w:t>
      </w:r>
      <w:r w:rsidR="001C4842" w:rsidRPr="00D248FF">
        <w:rPr>
          <w:rFonts w:ascii="Century Gothic" w:hAnsi="Century Gothic"/>
          <w:color w:val="auto"/>
          <w:sz w:val="20"/>
          <w:szCs w:val="20"/>
        </w:rPr>
        <w:t>blica turística y para la preservación del medio ambiente y recursos naturales”.</w:t>
      </w:r>
    </w:p>
    <w:p w14:paraId="54FD081A" w14:textId="77777777" w:rsidR="001C4842" w:rsidRPr="00D248FF" w:rsidRDefault="001C4842" w:rsidP="001C4842">
      <w:pPr>
        <w:pStyle w:val="Sinespaciado"/>
        <w:rPr>
          <w:rFonts w:ascii="Century Gothic" w:hAnsi="Century Gothic"/>
          <w:sz w:val="20"/>
          <w:szCs w:val="20"/>
        </w:rPr>
      </w:pPr>
      <w:r w:rsidRPr="00F83314">
        <w:rPr>
          <w:rFonts w:ascii="Century Gothic" w:hAnsi="Century Gothic"/>
          <w:b/>
          <w:sz w:val="20"/>
          <w:szCs w:val="20"/>
        </w:rPr>
        <w:t>Lugar:</w:t>
      </w:r>
      <w:r w:rsidRPr="00D248FF">
        <w:rPr>
          <w:rFonts w:ascii="Century Gothic" w:hAnsi="Century Gothic"/>
          <w:sz w:val="20"/>
          <w:szCs w:val="20"/>
        </w:rPr>
        <w:t xml:space="preserve"> Auditorio Coral Palace, San Andrés</w:t>
      </w:r>
    </w:p>
    <w:p w14:paraId="0A2CC0B0" w14:textId="77777777" w:rsidR="001C4842" w:rsidRPr="00D248FF" w:rsidRDefault="001C4842" w:rsidP="001C4842">
      <w:pPr>
        <w:pStyle w:val="Sinespaciado"/>
        <w:rPr>
          <w:rFonts w:ascii="Century Gothic" w:hAnsi="Century Gothic"/>
          <w:sz w:val="20"/>
          <w:szCs w:val="20"/>
        </w:rPr>
      </w:pPr>
      <w:r w:rsidRPr="00F83314">
        <w:rPr>
          <w:rFonts w:ascii="Century Gothic" w:hAnsi="Century Gothic"/>
          <w:b/>
          <w:sz w:val="20"/>
          <w:szCs w:val="20"/>
        </w:rPr>
        <w:t>Fecha:</w:t>
      </w:r>
      <w:r w:rsidRPr="00D248FF">
        <w:rPr>
          <w:rFonts w:ascii="Century Gothic" w:hAnsi="Century Gothic"/>
          <w:sz w:val="20"/>
          <w:szCs w:val="20"/>
        </w:rPr>
        <w:t xml:space="preserve"> Abril 03 de 2017</w:t>
      </w:r>
    </w:p>
    <w:p w14:paraId="71E8E159" w14:textId="77777777" w:rsidR="001C4842" w:rsidRPr="00D248FF" w:rsidRDefault="001C4842" w:rsidP="001C4842">
      <w:pPr>
        <w:pStyle w:val="Sinespaciado"/>
        <w:rPr>
          <w:rFonts w:ascii="Century Gothic" w:hAnsi="Century Gothic"/>
          <w:sz w:val="20"/>
          <w:szCs w:val="20"/>
        </w:rPr>
      </w:pPr>
      <w:r w:rsidRPr="00F83314">
        <w:rPr>
          <w:rFonts w:ascii="Century Gothic" w:hAnsi="Century Gothic"/>
          <w:b/>
          <w:sz w:val="20"/>
          <w:szCs w:val="20"/>
        </w:rPr>
        <w:t>Hora</w:t>
      </w:r>
      <w:r w:rsidRPr="00D248FF">
        <w:rPr>
          <w:rFonts w:ascii="Century Gothic" w:hAnsi="Century Gothic"/>
          <w:sz w:val="20"/>
          <w:szCs w:val="20"/>
        </w:rPr>
        <w:t>: 8:00 a.m. a 12:00 p.m.</w:t>
      </w:r>
    </w:p>
    <w:p w14:paraId="0E1A0321" w14:textId="77777777" w:rsidR="001C4842" w:rsidRPr="00D248FF" w:rsidRDefault="001C4842" w:rsidP="001C4842">
      <w:pPr>
        <w:pStyle w:val="Sinespaciado"/>
        <w:rPr>
          <w:rFonts w:ascii="Century Gothic" w:hAnsi="Century Gothic"/>
          <w:sz w:val="20"/>
          <w:szCs w:val="20"/>
        </w:rPr>
      </w:pPr>
      <w:r w:rsidRPr="00F83314">
        <w:rPr>
          <w:rFonts w:ascii="Century Gothic" w:hAnsi="Century Gothic"/>
          <w:b/>
          <w:sz w:val="20"/>
          <w:szCs w:val="20"/>
        </w:rPr>
        <w:t>Actúa a nombre personal</w:t>
      </w:r>
      <w:r w:rsidRPr="00D248FF">
        <w:rPr>
          <w:rFonts w:ascii="Century Gothic" w:hAnsi="Century Gothic"/>
          <w:sz w:val="20"/>
          <w:szCs w:val="20"/>
        </w:rPr>
        <w:t>: Si __  NO_X_</w:t>
      </w:r>
    </w:p>
    <w:p w14:paraId="16F6BCC4" w14:textId="77777777" w:rsidR="001C4842" w:rsidRPr="00D248FF" w:rsidRDefault="001C4842" w:rsidP="001C4842">
      <w:pPr>
        <w:pStyle w:val="Sinespaciado"/>
        <w:rPr>
          <w:rFonts w:ascii="Century Gothic" w:hAnsi="Century Gothic"/>
          <w:sz w:val="20"/>
          <w:szCs w:val="20"/>
        </w:rPr>
      </w:pPr>
      <w:r w:rsidRPr="00F83314">
        <w:rPr>
          <w:rFonts w:ascii="Century Gothic" w:hAnsi="Century Gothic"/>
          <w:b/>
          <w:sz w:val="20"/>
          <w:szCs w:val="20"/>
        </w:rPr>
        <w:t>Nombre Completo</w:t>
      </w:r>
      <w:r w:rsidRPr="00D248FF">
        <w:rPr>
          <w:rFonts w:ascii="Century Gothic" w:hAnsi="Century Gothic"/>
          <w:sz w:val="20"/>
          <w:szCs w:val="20"/>
        </w:rPr>
        <w:t>: Gustavo Bush</w:t>
      </w:r>
    </w:p>
    <w:p w14:paraId="12B47263" w14:textId="77777777" w:rsidR="001C4842" w:rsidRPr="00D248FF" w:rsidRDefault="001C4842" w:rsidP="001C4842">
      <w:pPr>
        <w:pStyle w:val="Sinespaciado"/>
        <w:rPr>
          <w:rFonts w:ascii="Century Gothic" w:hAnsi="Century Gothic"/>
          <w:sz w:val="20"/>
          <w:szCs w:val="20"/>
        </w:rPr>
      </w:pPr>
      <w:r w:rsidRPr="00F83314">
        <w:rPr>
          <w:rFonts w:ascii="Century Gothic" w:hAnsi="Century Gothic"/>
          <w:b/>
          <w:sz w:val="20"/>
          <w:szCs w:val="20"/>
        </w:rPr>
        <w:t>Correo electrónico:</w:t>
      </w:r>
      <w:r w:rsidRPr="00D248FF">
        <w:rPr>
          <w:rFonts w:ascii="Century Gothic" w:hAnsi="Century Gothic"/>
          <w:sz w:val="20"/>
          <w:szCs w:val="20"/>
        </w:rPr>
        <w:t xml:space="preserve"> propretnesus@gmail.com</w:t>
      </w:r>
    </w:p>
    <w:p w14:paraId="2F9508DF" w14:textId="77777777" w:rsidR="001C4842" w:rsidRPr="00D248FF" w:rsidRDefault="001C4842" w:rsidP="001C4842">
      <w:pPr>
        <w:pStyle w:val="Sinespaciado"/>
        <w:rPr>
          <w:rFonts w:ascii="Century Gothic" w:hAnsi="Century Gothic"/>
          <w:sz w:val="20"/>
          <w:szCs w:val="20"/>
        </w:rPr>
      </w:pPr>
      <w:r w:rsidRPr="00F83314">
        <w:rPr>
          <w:rFonts w:ascii="Century Gothic" w:hAnsi="Century Gothic"/>
          <w:b/>
          <w:sz w:val="20"/>
          <w:szCs w:val="20"/>
        </w:rPr>
        <w:t>Organización:</w:t>
      </w:r>
      <w:r w:rsidRPr="00D248FF">
        <w:rPr>
          <w:rFonts w:ascii="Century Gothic" w:hAnsi="Century Gothic"/>
          <w:sz w:val="20"/>
          <w:szCs w:val="20"/>
        </w:rPr>
        <w:t xml:space="preserve"> Unión de organ raizal y pueblo – Raizal Unity</w:t>
      </w:r>
    </w:p>
    <w:p w14:paraId="038222BD" w14:textId="77777777" w:rsidR="001C4842" w:rsidRPr="00D248FF" w:rsidRDefault="001C4842" w:rsidP="001C4842">
      <w:pPr>
        <w:pStyle w:val="Sinespaciado"/>
        <w:rPr>
          <w:rFonts w:ascii="Century Gothic" w:hAnsi="Century Gothic"/>
          <w:sz w:val="20"/>
          <w:szCs w:val="20"/>
        </w:rPr>
      </w:pPr>
      <w:r w:rsidRPr="00F83314">
        <w:rPr>
          <w:rFonts w:ascii="Century Gothic" w:hAnsi="Century Gothic"/>
          <w:b/>
          <w:sz w:val="20"/>
          <w:szCs w:val="20"/>
        </w:rPr>
        <w:t>Dirección</w:t>
      </w:r>
      <w:r w:rsidRPr="00D248FF">
        <w:rPr>
          <w:rFonts w:ascii="Century Gothic" w:hAnsi="Century Gothic"/>
          <w:sz w:val="20"/>
          <w:szCs w:val="20"/>
        </w:rPr>
        <w:t>: Av. 20 julio 3 - 52 2do piso</w:t>
      </w:r>
    </w:p>
    <w:p w14:paraId="327B6A54" w14:textId="77777777" w:rsidR="001C4842" w:rsidRPr="00D248FF" w:rsidRDefault="001C4842" w:rsidP="001C4842">
      <w:pPr>
        <w:pStyle w:val="Sinespaciado"/>
        <w:rPr>
          <w:rFonts w:ascii="Century Gothic" w:hAnsi="Century Gothic"/>
          <w:sz w:val="20"/>
          <w:szCs w:val="20"/>
        </w:rPr>
      </w:pPr>
      <w:r w:rsidRPr="00F83314">
        <w:rPr>
          <w:rFonts w:ascii="Century Gothic" w:hAnsi="Century Gothic"/>
          <w:b/>
          <w:sz w:val="20"/>
          <w:szCs w:val="20"/>
        </w:rPr>
        <w:t>Ciudad:</w:t>
      </w:r>
      <w:r w:rsidRPr="00D248FF">
        <w:rPr>
          <w:rFonts w:ascii="Century Gothic" w:hAnsi="Century Gothic"/>
          <w:sz w:val="20"/>
          <w:szCs w:val="20"/>
        </w:rPr>
        <w:t xml:space="preserve"> San Andrés Isla</w:t>
      </w:r>
    </w:p>
    <w:p w14:paraId="43AADECC" w14:textId="77777777" w:rsidR="001C4842" w:rsidRPr="00D248FF" w:rsidRDefault="001C4842" w:rsidP="001C4842">
      <w:pPr>
        <w:jc w:val="both"/>
        <w:rPr>
          <w:rFonts w:ascii="Century Gothic" w:hAnsi="Century Gothic"/>
          <w:b/>
          <w:sz w:val="20"/>
          <w:szCs w:val="20"/>
        </w:rPr>
      </w:pPr>
    </w:p>
    <w:p w14:paraId="0D32207D" w14:textId="77777777" w:rsidR="001C4842" w:rsidRPr="00D248FF" w:rsidRDefault="001C4842" w:rsidP="001C4842">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57150FDC" w14:textId="77777777" w:rsidR="001C4842" w:rsidRPr="00D248FF" w:rsidRDefault="009B36AB" w:rsidP="009B36AB">
      <w:pPr>
        <w:spacing w:after="160" w:line="259" w:lineRule="auto"/>
        <w:jc w:val="both"/>
        <w:rPr>
          <w:rFonts w:ascii="Century Gothic" w:hAnsi="Century Gothic"/>
          <w:sz w:val="20"/>
          <w:szCs w:val="20"/>
        </w:rPr>
      </w:pPr>
      <w:r w:rsidRPr="00D248FF">
        <w:rPr>
          <w:rFonts w:ascii="Century Gothic" w:hAnsi="Century Gothic"/>
          <w:b/>
          <w:sz w:val="20"/>
          <w:szCs w:val="20"/>
        </w:rPr>
        <w:t>14.</w:t>
      </w:r>
      <w:r w:rsidRPr="00D248FF">
        <w:rPr>
          <w:rFonts w:ascii="Century Gothic" w:hAnsi="Century Gothic"/>
          <w:sz w:val="20"/>
          <w:szCs w:val="20"/>
        </w:rPr>
        <w:t xml:space="preserve"> </w:t>
      </w:r>
      <w:r w:rsidR="001C4842" w:rsidRPr="00D248FF">
        <w:rPr>
          <w:rFonts w:ascii="Century Gothic" w:hAnsi="Century Gothic"/>
          <w:sz w:val="20"/>
          <w:szCs w:val="20"/>
        </w:rPr>
        <w:t xml:space="preserve">Sería bueno cambiar el nombre del aeropuerto Raizal People International Air Port- (Nombre de un insigne raizal). </w:t>
      </w:r>
    </w:p>
    <w:p w14:paraId="5E0E4A74" w14:textId="77777777" w:rsidR="001C4842" w:rsidRPr="00D248FF" w:rsidRDefault="001C4842" w:rsidP="009B36AB">
      <w:pPr>
        <w:pStyle w:val="Puesto"/>
        <w:jc w:val="both"/>
        <w:rPr>
          <w:rFonts w:ascii="Century Gothic" w:hAnsi="Century Gothic"/>
          <w:color w:val="auto"/>
          <w:sz w:val="20"/>
          <w:szCs w:val="20"/>
        </w:rPr>
      </w:pPr>
      <w:r w:rsidRPr="00D248FF">
        <w:rPr>
          <w:rFonts w:ascii="Century Gothic" w:hAnsi="Century Gothic"/>
          <w:b/>
          <w:color w:val="auto"/>
          <w:sz w:val="20"/>
          <w:szCs w:val="20"/>
        </w:rPr>
        <w:t>Respuesta/</w:t>
      </w:r>
      <w:r w:rsidR="0043779F" w:rsidRPr="00D248FF">
        <w:rPr>
          <w:rFonts w:ascii="Century Gothic" w:hAnsi="Century Gothic"/>
          <w:b/>
          <w:color w:val="auto"/>
          <w:sz w:val="20"/>
          <w:szCs w:val="20"/>
        </w:rPr>
        <w:t xml:space="preserve"> “</w:t>
      </w:r>
      <w:r w:rsidRPr="00D248FF">
        <w:rPr>
          <w:rFonts w:ascii="Century Gothic" w:hAnsi="Century Gothic"/>
          <w:color w:val="auto"/>
          <w:sz w:val="20"/>
          <w:szCs w:val="20"/>
        </w:rPr>
        <w:t xml:space="preserve">La del nombre del aeropuerto es una idea, pero tiene que ser una consulta entre </w:t>
      </w:r>
      <w:r w:rsidR="00F84B4E" w:rsidRPr="00D248FF">
        <w:rPr>
          <w:rFonts w:ascii="Century Gothic" w:hAnsi="Century Gothic"/>
          <w:color w:val="auto"/>
          <w:sz w:val="20"/>
          <w:szCs w:val="20"/>
        </w:rPr>
        <w:t>la comunidad raizal</w:t>
      </w:r>
      <w:r w:rsidRPr="00D248FF">
        <w:rPr>
          <w:rFonts w:ascii="Century Gothic" w:hAnsi="Century Gothic"/>
          <w:color w:val="auto"/>
          <w:sz w:val="20"/>
          <w:szCs w:val="20"/>
        </w:rPr>
        <w:t xml:space="preserve">. No puede ser una sola persona que lo haga. Me parece correcto, pero, tiene que utilizar el mecanismo de la consulta, dar las opciones que </w:t>
      </w:r>
      <w:r w:rsidR="00E35260" w:rsidRPr="00D248FF">
        <w:rPr>
          <w:rFonts w:ascii="Century Gothic" w:hAnsi="Century Gothic"/>
          <w:color w:val="auto"/>
          <w:sz w:val="20"/>
          <w:szCs w:val="20"/>
        </w:rPr>
        <w:lastRenderedPageBreak/>
        <w:t>prefieran y</w:t>
      </w:r>
      <w:r w:rsidRPr="00D248FF">
        <w:rPr>
          <w:rFonts w:ascii="Century Gothic" w:hAnsi="Century Gothic"/>
          <w:color w:val="auto"/>
          <w:sz w:val="20"/>
          <w:szCs w:val="20"/>
        </w:rPr>
        <w:t xml:space="preserve"> por votación nos dirán si desean cambiar el nombre y por cual querían.</w:t>
      </w:r>
      <w:r w:rsidR="0043779F" w:rsidRPr="00D248FF">
        <w:rPr>
          <w:rFonts w:ascii="Century Gothic" w:hAnsi="Century Gothic"/>
          <w:color w:val="auto"/>
          <w:sz w:val="20"/>
          <w:szCs w:val="20"/>
        </w:rPr>
        <w:t xml:space="preserve"> </w:t>
      </w:r>
      <w:r w:rsidRPr="00D248FF">
        <w:rPr>
          <w:rFonts w:ascii="Century Gothic" w:hAnsi="Century Gothic"/>
          <w:color w:val="auto"/>
          <w:sz w:val="20"/>
          <w:szCs w:val="20"/>
        </w:rPr>
        <w:t>No habría ningún problema</w:t>
      </w:r>
      <w:r w:rsidR="0043779F" w:rsidRPr="00D248FF">
        <w:rPr>
          <w:rFonts w:ascii="Century Gothic" w:hAnsi="Century Gothic"/>
          <w:color w:val="auto"/>
          <w:sz w:val="20"/>
          <w:szCs w:val="20"/>
        </w:rPr>
        <w:t>”</w:t>
      </w:r>
      <w:r w:rsidRPr="00D248FF">
        <w:rPr>
          <w:rFonts w:ascii="Century Gothic" w:hAnsi="Century Gothic"/>
          <w:color w:val="auto"/>
          <w:sz w:val="20"/>
          <w:szCs w:val="20"/>
        </w:rPr>
        <w:t>.</w:t>
      </w:r>
    </w:p>
    <w:p w14:paraId="654B34AE" w14:textId="77777777" w:rsidR="00E951F9" w:rsidRPr="00D248FF" w:rsidRDefault="009B36AB" w:rsidP="009B36AB">
      <w:pPr>
        <w:spacing w:after="160" w:line="259" w:lineRule="auto"/>
        <w:jc w:val="both"/>
        <w:rPr>
          <w:rFonts w:ascii="Century Gothic" w:hAnsi="Century Gothic"/>
          <w:sz w:val="20"/>
          <w:szCs w:val="20"/>
        </w:rPr>
      </w:pPr>
      <w:r w:rsidRPr="00D248FF">
        <w:rPr>
          <w:rFonts w:ascii="Century Gothic" w:hAnsi="Century Gothic"/>
          <w:b/>
          <w:sz w:val="20"/>
          <w:szCs w:val="20"/>
        </w:rPr>
        <w:t>15.</w:t>
      </w:r>
      <w:r w:rsidRPr="00D248FF">
        <w:rPr>
          <w:rFonts w:ascii="Century Gothic" w:hAnsi="Century Gothic"/>
          <w:sz w:val="20"/>
          <w:szCs w:val="20"/>
        </w:rPr>
        <w:t xml:space="preserve"> </w:t>
      </w:r>
      <w:r w:rsidR="001C4842" w:rsidRPr="00D248FF">
        <w:rPr>
          <w:rFonts w:ascii="Century Gothic" w:hAnsi="Century Gothic"/>
          <w:sz w:val="20"/>
          <w:szCs w:val="20"/>
        </w:rPr>
        <w:t xml:space="preserve">Qué pasa con el comité de seguimiento a la consulta previa plan de desarrollo por el pueblo raizal </w:t>
      </w:r>
    </w:p>
    <w:p w14:paraId="1130F0AC" w14:textId="77777777" w:rsidR="00DD5ACC" w:rsidRPr="00D248FF" w:rsidRDefault="00E951F9" w:rsidP="009B36AB">
      <w:pPr>
        <w:spacing w:after="160" w:line="259" w:lineRule="auto"/>
        <w:jc w:val="both"/>
        <w:rPr>
          <w:rFonts w:ascii="Century Gothic" w:hAnsi="Century Gothic"/>
          <w:sz w:val="20"/>
          <w:szCs w:val="20"/>
        </w:rPr>
      </w:pPr>
      <w:r w:rsidRPr="00D248FF">
        <w:rPr>
          <w:rFonts w:ascii="Century Gothic" w:hAnsi="Century Gothic"/>
          <w:b/>
          <w:bCs/>
          <w:sz w:val="20"/>
          <w:szCs w:val="20"/>
        </w:rPr>
        <w:t>Respuesta/</w:t>
      </w:r>
      <w:r w:rsidR="00DD5ACC" w:rsidRPr="00D248FF">
        <w:rPr>
          <w:rFonts w:ascii="Century Gothic" w:hAnsi="Century Gothic"/>
          <w:b/>
          <w:bCs/>
          <w:sz w:val="20"/>
          <w:szCs w:val="20"/>
        </w:rPr>
        <w:t> </w:t>
      </w:r>
      <w:r w:rsidR="00DD5ACC" w:rsidRPr="00D248FF">
        <w:rPr>
          <w:rFonts w:ascii="Century Gothic" w:hAnsi="Century Gothic"/>
          <w:sz w:val="20"/>
          <w:szCs w:val="20"/>
        </w:rPr>
        <w:t>Sobre el comité de seguimiento al Plan de Desarrollo acordado en la consulta previa del mismo</w:t>
      </w:r>
    </w:p>
    <w:p w14:paraId="1D8DBAD2"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sz w:val="20"/>
          <w:szCs w:val="20"/>
        </w:rPr>
        <w:t>El proceso de consulta previa del Plan de Desarrollo con el pueblo Raizal se adelantó el 20 de mayo de 2016 con la presencia de la Autoridad Raizal, las Organizaciones, la Defensoría del Pueblo y la Procuraduría Regional y allí se estableció el compromiso de conformar una comisión de seguimiento a los Acuerdos plasmados en el Plan.  Esta comisión está integrada por:</w:t>
      </w:r>
    </w:p>
    <w:p w14:paraId="6144D6F0"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sz w:val="20"/>
          <w:szCs w:val="20"/>
        </w:rPr>
        <w:t> </w:t>
      </w:r>
    </w:p>
    <w:p w14:paraId="28F6AE6C"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sz w:val="20"/>
          <w:szCs w:val="20"/>
        </w:rPr>
        <w:t>a)   4 miembros del Gobierno departamental</w:t>
      </w:r>
    </w:p>
    <w:p w14:paraId="1A8E3B08"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sz w:val="20"/>
          <w:szCs w:val="20"/>
        </w:rPr>
        <w:t>b)   4 miembros de la autoridad Raizal</w:t>
      </w:r>
    </w:p>
    <w:p w14:paraId="5D7B548E" w14:textId="77777777" w:rsidR="00DD5ACC" w:rsidRPr="00D248FF" w:rsidRDefault="00C14DF1" w:rsidP="00DD5ACC">
      <w:pPr>
        <w:pStyle w:val="Sinespaciado"/>
        <w:rPr>
          <w:rFonts w:ascii="Century Gothic" w:hAnsi="Century Gothic"/>
          <w:sz w:val="20"/>
          <w:szCs w:val="20"/>
        </w:rPr>
      </w:pPr>
      <w:r w:rsidRPr="00D248FF">
        <w:rPr>
          <w:rFonts w:ascii="Century Gothic" w:hAnsi="Century Gothic"/>
          <w:sz w:val="20"/>
          <w:szCs w:val="20"/>
        </w:rPr>
        <w:t>c)   </w:t>
      </w:r>
      <w:r w:rsidR="00DD5ACC" w:rsidRPr="00D248FF">
        <w:rPr>
          <w:rFonts w:ascii="Century Gothic" w:hAnsi="Century Gothic"/>
          <w:sz w:val="20"/>
          <w:szCs w:val="20"/>
        </w:rPr>
        <w:t>1 miembro de las organizaciones raizales</w:t>
      </w:r>
    </w:p>
    <w:p w14:paraId="5F67C3B2"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sz w:val="20"/>
          <w:szCs w:val="20"/>
        </w:rPr>
        <w:t>Adicionalmente el Ministerio público asistirá como garante y es quien convoca a las reuniones.</w:t>
      </w:r>
    </w:p>
    <w:p w14:paraId="2ACB6406"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sz w:val="20"/>
          <w:szCs w:val="20"/>
        </w:rPr>
        <w:t>A la fecha, se tienen los siguientes miembros del comité:</w:t>
      </w:r>
    </w:p>
    <w:p w14:paraId="57C90448"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sz w:val="20"/>
          <w:szCs w:val="20"/>
        </w:rPr>
        <w:t> </w:t>
      </w:r>
    </w:p>
    <w:p w14:paraId="55B630A5"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sz w:val="20"/>
          <w:szCs w:val="20"/>
        </w:rPr>
        <w:t>·        Por parte del gobierno departamental:</w:t>
      </w:r>
    </w:p>
    <w:p w14:paraId="497518C3"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cs="Courier New"/>
          <w:sz w:val="20"/>
          <w:szCs w:val="20"/>
        </w:rPr>
        <w:t>o</w:t>
      </w:r>
      <w:r w:rsidRPr="00D248FF">
        <w:rPr>
          <w:rFonts w:ascii="Century Gothic" w:hAnsi="Century Gothic"/>
          <w:sz w:val="20"/>
          <w:szCs w:val="20"/>
        </w:rPr>
        <w:t>   Secretario (a) de Planeación: Sebastián Castellote Mora</w:t>
      </w:r>
    </w:p>
    <w:p w14:paraId="2C43BD1E"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cs="Courier New"/>
          <w:sz w:val="20"/>
          <w:szCs w:val="20"/>
        </w:rPr>
        <w:t>o</w:t>
      </w:r>
      <w:r w:rsidRPr="00D248FF">
        <w:rPr>
          <w:rFonts w:ascii="Century Gothic" w:hAnsi="Century Gothic"/>
          <w:sz w:val="20"/>
          <w:szCs w:val="20"/>
        </w:rPr>
        <w:t>   Secretario (a) de Desarrollo Social: Janet Howard Cam</w:t>
      </w:r>
      <w:r w:rsidR="00C14DF1" w:rsidRPr="00D248FF">
        <w:rPr>
          <w:rFonts w:ascii="Century Gothic" w:hAnsi="Century Gothic"/>
          <w:sz w:val="20"/>
          <w:szCs w:val="20"/>
          <w:lang w:val="es-US"/>
        </w:rPr>
        <w:t>p</w:t>
      </w:r>
      <w:r w:rsidRPr="00D248FF">
        <w:rPr>
          <w:rFonts w:ascii="Century Gothic" w:hAnsi="Century Gothic"/>
          <w:sz w:val="20"/>
          <w:szCs w:val="20"/>
        </w:rPr>
        <w:t>bell</w:t>
      </w:r>
    </w:p>
    <w:p w14:paraId="3DBAFE4B"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cs="Courier New"/>
          <w:sz w:val="20"/>
          <w:szCs w:val="20"/>
          <w:shd w:val="clear" w:color="auto" w:fill="FFFFFF"/>
        </w:rPr>
        <w:t>o</w:t>
      </w:r>
      <w:r w:rsidRPr="00D248FF">
        <w:rPr>
          <w:rFonts w:ascii="Century Gothic" w:hAnsi="Century Gothic"/>
          <w:sz w:val="20"/>
          <w:szCs w:val="20"/>
          <w:shd w:val="clear" w:color="auto" w:fill="FFFFFF"/>
        </w:rPr>
        <w:t>   Secretario (a) de Gobierno</w:t>
      </w:r>
    </w:p>
    <w:p w14:paraId="49BA4748"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cs="Courier New"/>
          <w:sz w:val="20"/>
          <w:szCs w:val="20"/>
          <w:shd w:val="clear" w:color="auto" w:fill="FFFFFF"/>
        </w:rPr>
        <w:t>o</w:t>
      </w:r>
      <w:r w:rsidRPr="00D248FF">
        <w:rPr>
          <w:rFonts w:ascii="Century Gothic" w:hAnsi="Century Gothic"/>
          <w:sz w:val="20"/>
          <w:szCs w:val="20"/>
          <w:shd w:val="clear" w:color="auto" w:fill="FFFFFF"/>
        </w:rPr>
        <w:t>   Sr Gobernador: Ronald Housni Jaller</w:t>
      </w:r>
    </w:p>
    <w:p w14:paraId="0A4D6C4D"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sz w:val="20"/>
          <w:szCs w:val="20"/>
        </w:rPr>
        <w:t> </w:t>
      </w:r>
    </w:p>
    <w:p w14:paraId="574082F7"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sz w:val="20"/>
          <w:szCs w:val="20"/>
        </w:rPr>
        <w:t>·        Por parte de la autoridad raizal:</w:t>
      </w:r>
    </w:p>
    <w:p w14:paraId="60ED1206"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cs="Courier New"/>
          <w:sz w:val="20"/>
          <w:szCs w:val="20"/>
        </w:rPr>
        <w:t>o</w:t>
      </w:r>
      <w:r w:rsidRPr="00D248FF">
        <w:rPr>
          <w:rFonts w:ascii="Century Gothic" w:hAnsi="Century Gothic"/>
          <w:sz w:val="20"/>
          <w:szCs w:val="20"/>
        </w:rPr>
        <w:t>   Endis Livingston</w:t>
      </w:r>
    </w:p>
    <w:p w14:paraId="01D95749"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cs="Courier New"/>
          <w:sz w:val="20"/>
          <w:szCs w:val="20"/>
        </w:rPr>
        <w:t>o</w:t>
      </w:r>
      <w:r w:rsidRPr="00D248FF">
        <w:rPr>
          <w:rFonts w:ascii="Century Gothic" w:hAnsi="Century Gothic"/>
          <w:sz w:val="20"/>
          <w:szCs w:val="20"/>
        </w:rPr>
        <w:t>   Ofelia Livingston de Barker</w:t>
      </w:r>
    </w:p>
    <w:p w14:paraId="09F63C9A"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cs="Courier New"/>
          <w:sz w:val="20"/>
          <w:szCs w:val="20"/>
        </w:rPr>
        <w:t>o</w:t>
      </w:r>
      <w:r w:rsidRPr="00D248FF">
        <w:rPr>
          <w:rFonts w:ascii="Century Gothic" w:hAnsi="Century Gothic"/>
          <w:sz w:val="20"/>
          <w:szCs w:val="20"/>
        </w:rPr>
        <w:t>   Walt Hayes Bryan</w:t>
      </w:r>
    </w:p>
    <w:p w14:paraId="467F9273"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cs="Courier New"/>
          <w:sz w:val="20"/>
          <w:szCs w:val="20"/>
          <w:shd w:val="clear" w:color="auto" w:fill="FFFFFF"/>
        </w:rPr>
        <w:t>o</w:t>
      </w:r>
      <w:r w:rsidRPr="00D248FF">
        <w:rPr>
          <w:rFonts w:ascii="Century Gothic" w:hAnsi="Century Gothic"/>
          <w:sz w:val="20"/>
          <w:szCs w:val="20"/>
          <w:shd w:val="clear" w:color="auto" w:fill="FFFFFF"/>
        </w:rPr>
        <w:t>   Harrington McNish</w:t>
      </w:r>
    </w:p>
    <w:p w14:paraId="27222095" w14:textId="77777777" w:rsidR="00DD5ACC" w:rsidRPr="00D248FF" w:rsidRDefault="00DD5ACC" w:rsidP="00DD5ACC">
      <w:pPr>
        <w:pStyle w:val="Sinespaciado"/>
        <w:rPr>
          <w:rFonts w:ascii="Century Gothic" w:hAnsi="Century Gothic"/>
          <w:sz w:val="20"/>
          <w:szCs w:val="20"/>
        </w:rPr>
      </w:pPr>
      <w:r w:rsidRPr="00D248FF">
        <w:rPr>
          <w:rFonts w:ascii="Century Gothic" w:hAnsi="Century Gothic"/>
          <w:b/>
          <w:bCs/>
          <w:sz w:val="20"/>
          <w:szCs w:val="20"/>
        </w:rPr>
        <w:t> </w:t>
      </w:r>
    </w:p>
    <w:p w14:paraId="6348C460" w14:textId="77777777" w:rsidR="00DD5ACC" w:rsidRPr="00D248FF" w:rsidRDefault="00DD5ACC" w:rsidP="009B36AB">
      <w:pPr>
        <w:pStyle w:val="Puesto"/>
        <w:rPr>
          <w:rFonts w:ascii="Century Gothic" w:hAnsi="Century Gothic"/>
          <w:color w:val="auto"/>
          <w:sz w:val="20"/>
          <w:szCs w:val="20"/>
        </w:rPr>
      </w:pPr>
      <w:r w:rsidRPr="00D248FF">
        <w:rPr>
          <w:rFonts w:ascii="Century Gothic" w:hAnsi="Century Gothic"/>
          <w:color w:val="auto"/>
          <w:sz w:val="20"/>
          <w:szCs w:val="20"/>
        </w:rPr>
        <w:t>Aún no se tiene el representante de las Organizaciones.</w:t>
      </w:r>
    </w:p>
    <w:p w14:paraId="79A28551" w14:textId="77777777" w:rsidR="00AD71F9" w:rsidRPr="00D248FF" w:rsidRDefault="009B36AB" w:rsidP="009B36AB">
      <w:pPr>
        <w:spacing w:after="160" w:line="259" w:lineRule="auto"/>
        <w:jc w:val="both"/>
        <w:rPr>
          <w:rFonts w:ascii="Century Gothic" w:hAnsi="Century Gothic"/>
          <w:sz w:val="20"/>
          <w:szCs w:val="20"/>
        </w:rPr>
      </w:pPr>
      <w:r w:rsidRPr="00D248FF">
        <w:rPr>
          <w:rFonts w:ascii="Century Gothic" w:hAnsi="Century Gothic"/>
          <w:b/>
          <w:sz w:val="20"/>
          <w:szCs w:val="20"/>
        </w:rPr>
        <w:t>16.</w:t>
      </w:r>
      <w:r w:rsidRPr="00D248FF">
        <w:rPr>
          <w:rFonts w:ascii="Century Gothic" w:hAnsi="Century Gothic"/>
          <w:sz w:val="20"/>
          <w:szCs w:val="20"/>
        </w:rPr>
        <w:t xml:space="preserve"> </w:t>
      </w:r>
      <w:r w:rsidR="001C4842" w:rsidRPr="00D248FF">
        <w:rPr>
          <w:rFonts w:ascii="Century Gothic" w:hAnsi="Century Gothic"/>
          <w:sz w:val="20"/>
          <w:szCs w:val="20"/>
        </w:rPr>
        <w:t>Antes de cambiar</w:t>
      </w:r>
      <w:r w:rsidR="006B339F">
        <w:rPr>
          <w:rFonts w:ascii="Century Gothic" w:hAnsi="Century Gothic"/>
          <w:sz w:val="20"/>
          <w:szCs w:val="20"/>
        </w:rPr>
        <w:t xml:space="preserve"> el P</w:t>
      </w:r>
      <w:r w:rsidR="001C4842" w:rsidRPr="00D248FF">
        <w:rPr>
          <w:rFonts w:ascii="Century Gothic" w:hAnsi="Century Gothic"/>
          <w:sz w:val="20"/>
          <w:szCs w:val="20"/>
        </w:rPr>
        <w:t xml:space="preserve">ink </w:t>
      </w:r>
      <w:r w:rsidR="006B339F">
        <w:rPr>
          <w:rFonts w:ascii="Century Gothic" w:hAnsi="Century Gothic"/>
          <w:sz w:val="20"/>
          <w:szCs w:val="20"/>
        </w:rPr>
        <w:t>C</w:t>
      </w:r>
      <w:r w:rsidR="001C4842" w:rsidRPr="00D248FF">
        <w:rPr>
          <w:rFonts w:ascii="Century Gothic" w:hAnsi="Century Gothic"/>
          <w:sz w:val="20"/>
          <w:szCs w:val="20"/>
        </w:rPr>
        <w:t>olisseum a pista de patinaje ¿se consultó previamente esto</w:t>
      </w:r>
      <w:r w:rsidR="003E0E2A" w:rsidRPr="00D248FF">
        <w:rPr>
          <w:rFonts w:ascii="Century Gothic" w:hAnsi="Century Gothic"/>
          <w:sz w:val="20"/>
          <w:szCs w:val="20"/>
          <w:lang w:val="es-US"/>
        </w:rPr>
        <w:t xml:space="preserve"> </w:t>
      </w:r>
      <w:r w:rsidR="003E0E2A" w:rsidRPr="00D248FF">
        <w:rPr>
          <w:rFonts w:ascii="Century Gothic" w:hAnsi="Century Gothic"/>
          <w:sz w:val="20"/>
          <w:szCs w:val="20"/>
        </w:rPr>
        <w:t xml:space="preserve">y  por qué no? Ya que </w:t>
      </w:r>
      <w:r w:rsidR="003E0E2A" w:rsidRPr="00D248FF">
        <w:rPr>
          <w:rFonts w:ascii="Century Gothic" w:hAnsi="Century Gothic"/>
          <w:sz w:val="20"/>
          <w:szCs w:val="20"/>
          <w:lang w:val="es-US"/>
        </w:rPr>
        <w:t>N</w:t>
      </w:r>
      <w:r w:rsidR="003E0E2A" w:rsidRPr="00D248FF">
        <w:rPr>
          <w:rFonts w:ascii="Century Gothic" w:hAnsi="Century Gothic"/>
          <w:sz w:val="20"/>
          <w:szCs w:val="20"/>
        </w:rPr>
        <w:t>or</w:t>
      </w:r>
      <w:r w:rsidR="003E0E2A" w:rsidRPr="00D248FF">
        <w:rPr>
          <w:rFonts w:ascii="Century Gothic" w:hAnsi="Century Gothic"/>
          <w:sz w:val="20"/>
          <w:szCs w:val="20"/>
          <w:lang w:val="es-US"/>
        </w:rPr>
        <w:t>th E</w:t>
      </w:r>
      <w:r w:rsidR="001C4842" w:rsidRPr="00D248FF">
        <w:rPr>
          <w:rFonts w:ascii="Century Gothic" w:hAnsi="Century Gothic"/>
          <w:sz w:val="20"/>
          <w:szCs w:val="20"/>
        </w:rPr>
        <w:t>nd es la cuna de grandes basquetbolistas y del baloncesto raizal.</w:t>
      </w:r>
    </w:p>
    <w:p w14:paraId="6AE16A96" w14:textId="77777777" w:rsidR="00AD71F9" w:rsidRPr="00D248FF" w:rsidRDefault="00AD71F9" w:rsidP="009B36AB">
      <w:pPr>
        <w:spacing w:after="160" w:line="259" w:lineRule="auto"/>
        <w:jc w:val="both"/>
        <w:rPr>
          <w:rFonts w:ascii="Century Gothic" w:hAnsi="Century Gothic"/>
          <w:sz w:val="20"/>
          <w:szCs w:val="20"/>
        </w:rPr>
      </w:pPr>
      <w:r w:rsidRPr="00D248FF">
        <w:rPr>
          <w:rFonts w:ascii="Century Gothic" w:hAnsi="Century Gothic"/>
          <w:b/>
          <w:sz w:val="20"/>
          <w:szCs w:val="20"/>
        </w:rPr>
        <w:t>Respuesta/</w:t>
      </w:r>
      <w:r w:rsidR="00F25435" w:rsidRPr="00D248FF">
        <w:rPr>
          <w:rFonts w:ascii="Century Gothic" w:hAnsi="Century Gothic"/>
          <w:b/>
          <w:sz w:val="20"/>
          <w:szCs w:val="20"/>
          <w:lang w:val="es-US"/>
        </w:rPr>
        <w:t xml:space="preserve"> </w:t>
      </w:r>
      <w:r w:rsidRPr="00D248FF">
        <w:rPr>
          <w:rFonts w:ascii="Century Gothic" w:hAnsi="Century Gothic"/>
          <w:sz w:val="20"/>
          <w:szCs w:val="20"/>
        </w:rPr>
        <w:t>s</w:t>
      </w:r>
      <w:r w:rsidR="00F25435" w:rsidRPr="00D248FF">
        <w:rPr>
          <w:rFonts w:ascii="Century Gothic" w:hAnsi="Century Gothic"/>
          <w:sz w:val="20"/>
          <w:szCs w:val="20"/>
          <w:lang w:val="es-US"/>
        </w:rPr>
        <w:t>erá</w:t>
      </w:r>
      <w:r w:rsidRPr="00D248FF">
        <w:rPr>
          <w:rFonts w:ascii="Century Gothic" w:hAnsi="Century Gothic"/>
          <w:sz w:val="20"/>
          <w:szCs w:val="20"/>
        </w:rPr>
        <w:t xml:space="preserve"> una especie de </w:t>
      </w:r>
      <w:r w:rsidR="00134248" w:rsidRPr="00D248FF">
        <w:rPr>
          <w:rFonts w:ascii="Century Gothic" w:hAnsi="Century Gothic"/>
          <w:sz w:val="20"/>
          <w:szCs w:val="20"/>
        </w:rPr>
        <w:t>Villa</w:t>
      </w:r>
      <w:r w:rsidRPr="00D248FF">
        <w:rPr>
          <w:rFonts w:ascii="Century Gothic" w:hAnsi="Century Gothic"/>
          <w:sz w:val="20"/>
          <w:szCs w:val="20"/>
        </w:rPr>
        <w:t xml:space="preserve"> olímpica </w:t>
      </w:r>
      <w:r w:rsidR="00F25435" w:rsidRPr="00D248FF">
        <w:rPr>
          <w:rFonts w:ascii="Century Gothic" w:hAnsi="Century Gothic"/>
          <w:sz w:val="20"/>
          <w:szCs w:val="20"/>
          <w:lang w:val="es-US"/>
        </w:rPr>
        <w:t xml:space="preserve">con </w:t>
      </w:r>
      <w:r w:rsidRPr="00D248FF">
        <w:rPr>
          <w:rFonts w:ascii="Century Gothic" w:hAnsi="Century Gothic"/>
          <w:sz w:val="20"/>
          <w:szCs w:val="20"/>
        </w:rPr>
        <w:t xml:space="preserve">cuatro escenarios y uno de ellos es Pink Colisseum, que ya muestra </w:t>
      </w:r>
      <w:r w:rsidR="000B13B7" w:rsidRPr="00D248FF">
        <w:rPr>
          <w:rFonts w:ascii="Century Gothic" w:hAnsi="Century Gothic"/>
          <w:sz w:val="20"/>
          <w:szCs w:val="20"/>
        </w:rPr>
        <w:t xml:space="preserve"> ruina</w:t>
      </w:r>
      <w:r w:rsidR="00F83314">
        <w:rPr>
          <w:rFonts w:ascii="Century Gothic" w:hAnsi="Century Gothic"/>
          <w:sz w:val="20"/>
          <w:szCs w:val="20"/>
          <w:lang w:val="es-US"/>
        </w:rPr>
        <w:t xml:space="preserve"> </w:t>
      </w:r>
      <w:r w:rsidR="00F83314" w:rsidRPr="00D248FF">
        <w:rPr>
          <w:rFonts w:ascii="Century Gothic" w:hAnsi="Century Gothic"/>
          <w:sz w:val="20"/>
          <w:szCs w:val="20"/>
        </w:rPr>
        <w:t>tenemos</w:t>
      </w:r>
      <w:r w:rsidR="000B13B7" w:rsidRPr="00D248FF">
        <w:rPr>
          <w:rFonts w:ascii="Century Gothic" w:hAnsi="Century Gothic"/>
          <w:sz w:val="20"/>
          <w:szCs w:val="20"/>
        </w:rPr>
        <w:t xml:space="preserve"> coliseo</w:t>
      </w:r>
      <w:r w:rsidR="00110307" w:rsidRPr="00D248FF">
        <w:rPr>
          <w:rFonts w:ascii="Century Gothic" w:hAnsi="Century Gothic"/>
          <w:sz w:val="20"/>
          <w:szCs w:val="20"/>
        </w:rPr>
        <w:t xml:space="preserve"> en el Cove, en S</w:t>
      </w:r>
      <w:r w:rsidRPr="00D248FF">
        <w:rPr>
          <w:rFonts w:ascii="Century Gothic" w:hAnsi="Century Gothic"/>
          <w:sz w:val="20"/>
          <w:szCs w:val="20"/>
        </w:rPr>
        <w:t>an Luis  y va a salir otro en el Barrack.</w:t>
      </w:r>
    </w:p>
    <w:p w14:paraId="64C2E790" w14:textId="77777777" w:rsidR="00AD71F9" w:rsidRPr="00D248FF" w:rsidRDefault="00AD71F9" w:rsidP="009B36AB">
      <w:pPr>
        <w:pStyle w:val="Puesto"/>
        <w:jc w:val="both"/>
        <w:rPr>
          <w:rFonts w:ascii="Century Gothic" w:hAnsi="Century Gothic"/>
          <w:color w:val="auto"/>
          <w:sz w:val="20"/>
          <w:szCs w:val="20"/>
        </w:rPr>
      </w:pPr>
      <w:r w:rsidRPr="00D248FF">
        <w:rPr>
          <w:rFonts w:ascii="Century Gothic" w:hAnsi="Century Gothic"/>
          <w:color w:val="auto"/>
          <w:sz w:val="20"/>
          <w:szCs w:val="20"/>
        </w:rPr>
        <w:t>No tenemos pista de patinaje en territorio de San Andrés. Considero que tres canchas  es suficiente</w:t>
      </w:r>
      <w:r w:rsidR="00F94B1F" w:rsidRPr="00D248FF">
        <w:rPr>
          <w:rFonts w:ascii="Century Gothic" w:hAnsi="Century Gothic"/>
          <w:color w:val="auto"/>
          <w:sz w:val="20"/>
          <w:szCs w:val="20"/>
          <w:lang w:val="es-US"/>
        </w:rPr>
        <w:t xml:space="preserve">. </w:t>
      </w:r>
      <w:r w:rsidR="00F83314" w:rsidRPr="00D248FF">
        <w:rPr>
          <w:rFonts w:ascii="Century Gothic" w:hAnsi="Century Gothic"/>
          <w:color w:val="auto"/>
          <w:sz w:val="20"/>
          <w:szCs w:val="20"/>
        </w:rPr>
        <w:t>,</w:t>
      </w:r>
      <w:r w:rsidR="00F83314">
        <w:rPr>
          <w:rFonts w:ascii="Century Gothic" w:hAnsi="Century Gothic"/>
          <w:color w:val="auto"/>
          <w:sz w:val="20"/>
          <w:szCs w:val="20"/>
          <w:lang w:val="es-US"/>
        </w:rPr>
        <w:t xml:space="preserve"> q</w:t>
      </w:r>
      <w:r w:rsidR="00F83314" w:rsidRPr="00D248FF">
        <w:rPr>
          <w:rFonts w:ascii="Century Gothic" w:hAnsi="Century Gothic"/>
          <w:color w:val="auto"/>
          <w:sz w:val="20"/>
          <w:szCs w:val="20"/>
          <w:lang w:val="es-US"/>
        </w:rPr>
        <w:t>ueremos</w:t>
      </w:r>
      <w:r w:rsidR="00F94B1F" w:rsidRPr="00D248FF">
        <w:rPr>
          <w:rFonts w:ascii="Century Gothic" w:hAnsi="Century Gothic"/>
          <w:color w:val="auto"/>
          <w:sz w:val="20"/>
          <w:szCs w:val="20"/>
          <w:lang w:val="es-US"/>
        </w:rPr>
        <w:t xml:space="preserve"> </w:t>
      </w:r>
      <w:r w:rsidRPr="00D248FF">
        <w:rPr>
          <w:rFonts w:ascii="Century Gothic" w:hAnsi="Century Gothic"/>
          <w:color w:val="auto"/>
          <w:sz w:val="20"/>
          <w:szCs w:val="20"/>
        </w:rPr>
        <w:t>darle oportunidad a otros deportes como el patinaje que también ha sacado campeones nacionales. Y el baloncesto tie</w:t>
      </w:r>
      <w:r w:rsidR="00110307" w:rsidRPr="00D248FF">
        <w:rPr>
          <w:rFonts w:ascii="Century Gothic" w:hAnsi="Century Gothic"/>
          <w:color w:val="auto"/>
          <w:sz w:val="20"/>
          <w:szCs w:val="20"/>
        </w:rPr>
        <w:t>ne varios escenarios deportivos</w:t>
      </w:r>
      <w:r w:rsidR="0043779F" w:rsidRPr="00D248FF">
        <w:rPr>
          <w:rFonts w:ascii="Century Gothic" w:hAnsi="Century Gothic"/>
          <w:color w:val="auto"/>
          <w:sz w:val="20"/>
          <w:szCs w:val="20"/>
        </w:rPr>
        <w:t>”</w:t>
      </w:r>
      <w:r w:rsidR="00110307" w:rsidRPr="00D248FF">
        <w:rPr>
          <w:rFonts w:ascii="Century Gothic" w:hAnsi="Century Gothic"/>
          <w:color w:val="auto"/>
          <w:sz w:val="20"/>
          <w:szCs w:val="20"/>
        </w:rPr>
        <w:t>.</w:t>
      </w:r>
    </w:p>
    <w:p w14:paraId="243A6EE2" w14:textId="77777777" w:rsidR="00110307" w:rsidRPr="00D248FF" w:rsidRDefault="00110307" w:rsidP="00110307">
      <w:pPr>
        <w:pStyle w:val="Sinespaciado"/>
        <w:rPr>
          <w:rFonts w:ascii="Century Gothic" w:hAnsi="Century Gothic"/>
          <w:sz w:val="20"/>
          <w:szCs w:val="20"/>
        </w:rPr>
      </w:pPr>
    </w:p>
    <w:p w14:paraId="70BC9955" w14:textId="77777777" w:rsidR="00110307" w:rsidRPr="00D248FF" w:rsidRDefault="00110307" w:rsidP="00110307">
      <w:pPr>
        <w:pStyle w:val="Sinespaciado"/>
        <w:rPr>
          <w:rFonts w:ascii="Century Gothic" w:hAnsi="Century Gothic"/>
          <w:sz w:val="20"/>
          <w:szCs w:val="20"/>
        </w:rPr>
      </w:pPr>
      <w:r w:rsidRPr="00F83314">
        <w:rPr>
          <w:rFonts w:ascii="Century Gothic" w:hAnsi="Century Gothic"/>
          <w:b/>
          <w:sz w:val="20"/>
          <w:szCs w:val="20"/>
        </w:rPr>
        <w:t>Lugar:</w:t>
      </w:r>
      <w:r w:rsidRPr="00D248FF">
        <w:rPr>
          <w:rFonts w:ascii="Century Gothic" w:hAnsi="Century Gothic"/>
          <w:sz w:val="20"/>
          <w:szCs w:val="20"/>
        </w:rPr>
        <w:t xml:space="preserve"> Auditorio Coral Palace, San Andrés</w:t>
      </w:r>
    </w:p>
    <w:p w14:paraId="0E534BCA" w14:textId="77777777" w:rsidR="00110307" w:rsidRPr="00D248FF" w:rsidRDefault="00110307" w:rsidP="00110307">
      <w:pPr>
        <w:pStyle w:val="Sinespaciado"/>
        <w:rPr>
          <w:rFonts w:ascii="Century Gothic" w:hAnsi="Century Gothic"/>
          <w:sz w:val="20"/>
          <w:szCs w:val="20"/>
        </w:rPr>
      </w:pPr>
      <w:r w:rsidRPr="00F83314">
        <w:rPr>
          <w:rFonts w:ascii="Century Gothic" w:hAnsi="Century Gothic"/>
          <w:b/>
          <w:sz w:val="20"/>
          <w:szCs w:val="20"/>
        </w:rPr>
        <w:t>Fecha:</w:t>
      </w:r>
      <w:r w:rsidRPr="00D248FF">
        <w:rPr>
          <w:rFonts w:ascii="Century Gothic" w:hAnsi="Century Gothic"/>
          <w:sz w:val="20"/>
          <w:szCs w:val="20"/>
        </w:rPr>
        <w:t xml:space="preserve"> Abril 03 de 2017</w:t>
      </w:r>
    </w:p>
    <w:p w14:paraId="2C8F4C3E" w14:textId="77777777" w:rsidR="00110307" w:rsidRPr="00D248FF" w:rsidRDefault="00110307" w:rsidP="00110307">
      <w:pPr>
        <w:pStyle w:val="Sinespaciado"/>
        <w:rPr>
          <w:rFonts w:ascii="Century Gothic" w:hAnsi="Century Gothic"/>
          <w:sz w:val="20"/>
          <w:szCs w:val="20"/>
        </w:rPr>
      </w:pPr>
      <w:r w:rsidRPr="00F83314">
        <w:rPr>
          <w:rFonts w:ascii="Century Gothic" w:hAnsi="Century Gothic"/>
          <w:b/>
          <w:sz w:val="20"/>
          <w:szCs w:val="20"/>
        </w:rPr>
        <w:t>Hora:</w:t>
      </w:r>
      <w:r w:rsidRPr="00D248FF">
        <w:rPr>
          <w:rFonts w:ascii="Century Gothic" w:hAnsi="Century Gothic"/>
          <w:sz w:val="20"/>
          <w:szCs w:val="20"/>
        </w:rPr>
        <w:t xml:space="preserve"> 8:00 a.m. a 12:00 p.m.</w:t>
      </w:r>
    </w:p>
    <w:p w14:paraId="106CA16C" w14:textId="77777777" w:rsidR="00110307" w:rsidRPr="00D248FF" w:rsidRDefault="00110307" w:rsidP="00110307">
      <w:pPr>
        <w:pStyle w:val="Sinespaciado"/>
        <w:rPr>
          <w:rFonts w:ascii="Century Gothic" w:hAnsi="Century Gothic"/>
          <w:sz w:val="20"/>
          <w:szCs w:val="20"/>
        </w:rPr>
      </w:pPr>
      <w:r w:rsidRPr="00F83314">
        <w:rPr>
          <w:rFonts w:ascii="Century Gothic" w:hAnsi="Century Gothic"/>
          <w:b/>
          <w:sz w:val="20"/>
          <w:szCs w:val="20"/>
        </w:rPr>
        <w:t>Actúa a nombre personal</w:t>
      </w:r>
      <w:r w:rsidRPr="00D248FF">
        <w:rPr>
          <w:rFonts w:ascii="Century Gothic" w:hAnsi="Century Gothic"/>
          <w:sz w:val="20"/>
          <w:szCs w:val="20"/>
        </w:rPr>
        <w:t>: Si __  NO__</w:t>
      </w:r>
    </w:p>
    <w:p w14:paraId="327956DF" w14:textId="77777777" w:rsidR="00110307" w:rsidRPr="00D248FF" w:rsidRDefault="00110307" w:rsidP="00110307">
      <w:pPr>
        <w:pStyle w:val="Sinespaciado"/>
        <w:rPr>
          <w:rFonts w:ascii="Century Gothic" w:hAnsi="Century Gothic"/>
          <w:sz w:val="20"/>
          <w:szCs w:val="20"/>
        </w:rPr>
      </w:pPr>
      <w:r w:rsidRPr="00F83314">
        <w:rPr>
          <w:rFonts w:ascii="Century Gothic" w:hAnsi="Century Gothic"/>
          <w:b/>
          <w:sz w:val="20"/>
          <w:szCs w:val="20"/>
        </w:rPr>
        <w:t xml:space="preserve">Nombre </w:t>
      </w:r>
      <w:r w:rsidRPr="00D248FF">
        <w:rPr>
          <w:rFonts w:ascii="Century Gothic" w:hAnsi="Century Gothic"/>
          <w:sz w:val="20"/>
          <w:szCs w:val="20"/>
        </w:rPr>
        <w:t>Completo: Valentino Duffis</w:t>
      </w:r>
    </w:p>
    <w:p w14:paraId="74066A0C" w14:textId="77777777" w:rsidR="00110307" w:rsidRPr="00D248FF" w:rsidRDefault="00110307" w:rsidP="00110307">
      <w:pPr>
        <w:pStyle w:val="Sinespaciado"/>
        <w:rPr>
          <w:rFonts w:ascii="Century Gothic" w:hAnsi="Century Gothic"/>
          <w:sz w:val="20"/>
          <w:szCs w:val="20"/>
        </w:rPr>
      </w:pPr>
      <w:r w:rsidRPr="00F83314">
        <w:rPr>
          <w:rFonts w:ascii="Century Gothic" w:hAnsi="Century Gothic"/>
          <w:b/>
          <w:sz w:val="20"/>
          <w:szCs w:val="20"/>
        </w:rPr>
        <w:t>Correo electrónico</w:t>
      </w:r>
      <w:r w:rsidRPr="00D248FF">
        <w:rPr>
          <w:rFonts w:ascii="Century Gothic" w:hAnsi="Century Gothic"/>
          <w:sz w:val="20"/>
          <w:szCs w:val="20"/>
        </w:rPr>
        <w:t xml:space="preserve">: </w:t>
      </w:r>
    </w:p>
    <w:p w14:paraId="351F41AD" w14:textId="77777777" w:rsidR="00110307" w:rsidRPr="00D248FF" w:rsidRDefault="00110307" w:rsidP="00110307">
      <w:pPr>
        <w:pStyle w:val="Sinespaciado"/>
        <w:rPr>
          <w:rFonts w:ascii="Century Gothic" w:hAnsi="Century Gothic"/>
          <w:sz w:val="20"/>
          <w:szCs w:val="20"/>
        </w:rPr>
      </w:pPr>
      <w:r w:rsidRPr="00F83314">
        <w:rPr>
          <w:rFonts w:ascii="Century Gothic" w:hAnsi="Century Gothic"/>
          <w:b/>
          <w:sz w:val="20"/>
          <w:szCs w:val="20"/>
        </w:rPr>
        <w:t>Organización</w:t>
      </w:r>
      <w:r w:rsidRPr="00D248FF">
        <w:rPr>
          <w:rFonts w:ascii="Century Gothic" w:hAnsi="Century Gothic"/>
          <w:sz w:val="20"/>
          <w:szCs w:val="20"/>
        </w:rPr>
        <w:t xml:space="preserve">: </w:t>
      </w:r>
    </w:p>
    <w:p w14:paraId="0B27524F" w14:textId="77777777" w:rsidR="00110307" w:rsidRPr="00F83314" w:rsidRDefault="00110307" w:rsidP="00110307">
      <w:pPr>
        <w:pStyle w:val="Sinespaciado"/>
        <w:rPr>
          <w:rFonts w:ascii="Century Gothic" w:hAnsi="Century Gothic"/>
          <w:b/>
          <w:sz w:val="20"/>
          <w:szCs w:val="20"/>
        </w:rPr>
      </w:pPr>
      <w:r w:rsidRPr="00F83314">
        <w:rPr>
          <w:rFonts w:ascii="Century Gothic" w:hAnsi="Century Gothic"/>
          <w:b/>
          <w:sz w:val="20"/>
          <w:szCs w:val="20"/>
        </w:rPr>
        <w:t xml:space="preserve">Dirección: </w:t>
      </w:r>
    </w:p>
    <w:p w14:paraId="7E8D469C" w14:textId="77777777" w:rsidR="00110307" w:rsidRPr="00F83314" w:rsidRDefault="00110307" w:rsidP="00110307">
      <w:pPr>
        <w:pStyle w:val="Sinespaciado"/>
        <w:rPr>
          <w:rFonts w:ascii="Century Gothic" w:hAnsi="Century Gothic"/>
          <w:b/>
          <w:sz w:val="20"/>
          <w:szCs w:val="20"/>
        </w:rPr>
      </w:pPr>
      <w:r w:rsidRPr="00F83314">
        <w:rPr>
          <w:rFonts w:ascii="Century Gothic" w:hAnsi="Century Gothic"/>
          <w:b/>
          <w:sz w:val="20"/>
          <w:szCs w:val="20"/>
        </w:rPr>
        <w:t xml:space="preserve">Ciudad: </w:t>
      </w:r>
    </w:p>
    <w:p w14:paraId="0CDACB6E" w14:textId="77777777" w:rsidR="00110307" w:rsidRPr="00D248FF" w:rsidRDefault="00110307" w:rsidP="00110307">
      <w:pPr>
        <w:jc w:val="both"/>
        <w:rPr>
          <w:rFonts w:ascii="Century Gothic" w:hAnsi="Century Gothic"/>
          <w:b/>
          <w:sz w:val="20"/>
          <w:szCs w:val="20"/>
        </w:rPr>
      </w:pPr>
    </w:p>
    <w:p w14:paraId="40BAFF12" w14:textId="77777777" w:rsidR="00110307" w:rsidRPr="00D248FF" w:rsidRDefault="00110307" w:rsidP="00110307">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60D833A6" w14:textId="77777777" w:rsidR="00110307" w:rsidRPr="00D248FF" w:rsidRDefault="009B36AB" w:rsidP="009B36AB">
      <w:pPr>
        <w:spacing w:after="160" w:line="259" w:lineRule="auto"/>
        <w:jc w:val="both"/>
        <w:rPr>
          <w:rFonts w:ascii="Century Gothic" w:hAnsi="Century Gothic"/>
          <w:sz w:val="20"/>
          <w:szCs w:val="20"/>
        </w:rPr>
      </w:pPr>
      <w:r w:rsidRPr="00D248FF">
        <w:rPr>
          <w:rFonts w:ascii="Century Gothic" w:hAnsi="Century Gothic"/>
          <w:b/>
          <w:sz w:val="20"/>
          <w:szCs w:val="20"/>
        </w:rPr>
        <w:t>17.</w:t>
      </w:r>
      <w:r w:rsidRPr="00D248FF">
        <w:rPr>
          <w:rFonts w:ascii="Century Gothic" w:hAnsi="Century Gothic"/>
          <w:sz w:val="20"/>
          <w:szCs w:val="20"/>
        </w:rPr>
        <w:t xml:space="preserve"> </w:t>
      </w:r>
      <w:r w:rsidR="00110307" w:rsidRPr="00D248FF">
        <w:rPr>
          <w:rFonts w:ascii="Century Gothic" w:hAnsi="Century Gothic"/>
          <w:sz w:val="20"/>
          <w:szCs w:val="20"/>
        </w:rPr>
        <w:t xml:space="preserve">El parque llamado Parque de la Barracuda… Hay un hotel con el nombre Sea Flower ¿Por qué no se le da el nombre al parque, Sea Flower? </w:t>
      </w:r>
      <w:r w:rsidR="006B339F" w:rsidRPr="00D248FF">
        <w:rPr>
          <w:rFonts w:ascii="Century Gothic" w:hAnsi="Century Gothic"/>
          <w:sz w:val="20"/>
          <w:szCs w:val="20"/>
        </w:rPr>
        <w:t xml:space="preserve">¿Ya que el hotel da una representación ancestral por qué no </w:t>
      </w:r>
      <w:r w:rsidR="006B339F">
        <w:rPr>
          <w:rFonts w:ascii="Century Gothic" w:hAnsi="Century Gothic"/>
          <w:sz w:val="20"/>
          <w:szCs w:val="20"/>
        </w:rPr>
        <w:t>e</w:t>
      </w:r>
      <w:r w:rsidR="006B339F" w:rsidRPr="00D248FF">
        <w:rPr>
          <w:rFonts w:ascii="Century Gothic" w:hAnsi="Century Gothic"/>
          <w:sz w:val="20"/>
          <w:szCs w:val="20"/>
        </w:rPr>
        <w:t>l parque que es más representa</w:t>
      </w:r>
      <w:r w:rsidR="006B339F">
        <w:rPr>
          <w:rFonts w:ascii="Century Gothic" w:hAnsi="Century Gothic"/>
          <w:sz w:val="20"/>
          <w:szCs w:val="20"/>
        </w:rPr>
        <w:t>tivo</w:t>
      </w:r>
      <w:r w:rsidR="006B339F" w:rsidRPr="00D248FF">
        <w:rPr>
          <w:rFonts w:ascii="Century Gothic" w:hAnsi="Century Gothic"/>
          <w:sz w:val="20"/>
          <w:szCs w:val="20"/>
        </w:rPr>
        <w:t>?</w:t>
      </w:r>
      <w:r w:rsidR="00110307" w:rsidRPr="00D248FF">
        <w:rPr>
          <w:rFonts w:ascii="Century Gothic" w:hAnsi="Century Gothic"/>
          <w:sz w:val="20"/>
          <w:szCs w:val="20"/>
        </w:rPr>
        <w:t xml:space="preserve"> El nombre </w:t>
      </w:r>
      <w:r w:rsidR="006B339F">
        <w:rPr>
          <w:rFonts w:ascii="Century Gothic" w:hAnsi="Century Gothic"/>
          <w:sz w:val="20"/>
          <w:szCs w:val="20"/>
        </w:rPr>
        <w:t>B</w:t>
      </w:r>
      <w:r w:rsidR="00110307" w:rsidRPr="00D248FF">
        <w:rPr>
          <w:rFonts w:ascii="Century Gothic" w:hAnsi="Century Gothic"/>
          <w:sz w:val="20"/>
          <w:szCs w:val="20"/>
        </w:rPr>
        <w:t xml:space="preserve">arracuda es rechazado por nuestro pueblo. </w:t>
      </w:r>
    </w:p>
    <w:p w14:paraId="61424689" w14:textId="77777777" w:rsidR="00110307" w:rsidRPr="00D248FF" w:rsidRDefault="00110307" w:rsidP="001533B6">
      <w:pPr>
        <w:pStyle w:val="Puesto"/>
        <w:jc w:val="both"/>
        <w:rPr>
          <w:rFonts w:ascii="Century Gothic" w:hAnsi="Century Gothic"/>
          <w:color w:val="auto"/>
          <w:sz w:val="20"/>
          <w:szCs w:val="20"/>
        </w:rPr>
      </w:pPr>
      <w:r w:rsidRPr="00D248FF">
        <w:rPr>
          <w:rFonts w:ascii="Century Gothic" w:hAnsi="Century Gothic"/>
          <w:b/>
          <w:color w:val="auto"/>
          <w:sz w:val="20"/>
          <w:szCs w:val="20"/>
        </w:rPr>
        <w:t>Respuesta/</w:t>
      </w:r>
      <w:r w:rsidRPr="00D248FF">
        <w:rPr>
          <w:rFonts w:ascii="Century Gothic" w:hAnsi="Century Gothic"/>
          <w:color w:val="auto"/>
          <w:sz w:val="20"/>
          <w:szCs w:val="20"/>
        </w:rPr>
        <w:t xml:space="preserve"> </w:t>
      </w:r>
      <w:r w:rsidR="0043779F" w:rsidRPr="00D248FF">
        <w:rPr>
          <w:rFonts w:ascii="Century Gothic" w:hAnsi="Century Gothic"/>
          <w:color w:val="auto"/>
          <w:sz w:val="20"/>
          <w:szCs w:val="20"/>
        </w:rPr>
        <w:t>“</w:t>
      </w:r>
      <w:r w:rsidRPr="00D248FF">
        <w:rPr>
          <w:rFonts w:ascii="Century Gothic" w:hAnsi="Century Gothic"/>
          <w:color w:val="auto"/>
          <w:sz w:val="20"/>
          <w:szCs w:val="20"/>
        </w:rPr>
        <w:t xml:space="preserve">Bueno el parque de la Barracuda ya es un emblema de San Andrés, un gobernador que en </w:t>
      </w:r>
      <w:r w:rsidR="006B339F">
        <w:rPr>
          <w:rFonts w:ascii="Century Gothic" w:hAnsi="Century Gothic"/>
          <w:color w:val="auto"/>
          <w:sz w:val="20"/>
          <w:szCs w:val="20"/>
        </w:rPr>
        <w:t>p</w:t>
      </w:r>
      <w:r w:rsidRPr="00D248FF">
        <w:rPr>
          <w:rFonts w:ascii="Century Gothic" w:hAnsi="Century Gothic"/>
          <w:color w:val="auto"/>
          <w:sz w:val="20"/>
          <w:szCs w:val="20"/>
        </w:rPr>
        <w:t>az descanse lo hizo famoso y atrajo muchos turistas  y s</w:t>
      </w:r>
      <w:r w:rsidR="009C749D" w:rsidRPr="00D248FF">
        <w:rPr>
          <w:rFonts w:ascii="Century Gothic" w:hAnsi="Century Gothic"/>
          <w:color w:val="auto"/>
          <w:sz w:val="20"/>
          <w:szCs w:val="20"/>
          <w:lang w:val="es-US"/>
        </w:rPr>
        <w:t>i estuviera en mi</w:t>
      </w:r>
      <w:r w:rsidRPr="00D248FF">
        <w:rPr>
          <w:rFonts w:ascii="Century Gothic" w:hAnsi="Century Gothic"/>
          <w:color w:val="auto"/>
          <w:sz w:val="20"/>
          <w:szCs w:val="20"/>
        </w:rPr>
        <w:t xml:space="preserve"> poder</w:t>
      </w:r>
      <w:r w:rsidR="009C749D" w:rsidRPr="00D248FF">
        <w:rPr>
          <w:rFonts w:ascii="Century Gothic" w:hAnsi="Century Gothic"/>
          <w:color w:val="auto"/>
          <w:sz w:val="20"/>
          <w:szCs w:val="20"/>
          <w:lang w:val="es-US"/>
        </w:rPr>
        <w:t xml:space="preserve"> lo dejaría con ese nombre. </w:t>
      </w:r>
      <w:r w:rsidR="001E2C0F" w:rsidRPr="00D248FF">
        <w:rPr>
          <w:rFonts w:ascii="Century Gothic" w:hAnsi="Century Gothic"/>
          <w:color w:val="auto"/>
          <w:sz w:val="20"/>
          <w:szCs w:val="20"/>
          <w:lang w:val="es-US"/>
        </w:rPr>
        <w:t>Sin embargo,</w:t>
      </w:r>
      <w:r w:rsidR="009C749D" w:rsidRPr="00D248FF">
        <w:rPr>
          <w:rFonts w:ascii="Century Gothic" w:hAnsi="Century Gothic"/>
          <w:color w:val="auto"/>
          <w:sz w:val="20"/>
          <w:szCs w:val="20"/>
          <w:lang w:val="es-US"/>
        </w:rPr>
        <w:t xml:space="preserve"> como siempre lo he </w:t>
      </w:r>
      <w:r w:rsidR="006E0ABE" w:rsidRPr="00D248FF">
        <w:rPr>
          <w:rFonts w:ascii="Century Gothic" w:hAnsi="Century Gothic"/>
          <w:color w:val="auto"/>
          <w:sz w:val="20"/>
          <w:szCs w:val="20"/>
          <w:lang w:val="es-US"/>
        </w:rPr>
        <w:t>manifestado</w:t>
      </w:r>
      <w:r w:rsidRPr="00D248FF">
        <w:rPr>
          <w:rFonts w:ascii="Century Gothic" w:hAnsi="Century Gothic"/>
          <w:color w:val="auto"/>
          <w:sz w:val="20"/>
          <w:szCs w:val="20"/>
        </w:rPr>
        <w:t xml:space="preserve"> si estoy aquí y hacen una consulta</w:t>
      </w:r>
      <w:r w:rsidR="008E4579" w:rsidRPr="00D248FF">
        <w:rPr>
          <w:rFonts w:ascii="Century Gothic" w:hAnsi="Century Gothic"/>
          <w:color w:val="auto"/>
          <w:sz w:val="20"/>
          <w:szCs w:val="20"/>
          <w:lang w:val="es-US"/>
        </w:rPr>
        <w:t>, s</w:t>
      </w:r>
      <w:r w:rsidRPr="00D248FF">
        <w:rPr>
          <w:rFonts w:ascii="Century Gothic" w:hAnsi="Century Gothic"/>
          <w:color w:val="auto"/>
          <w:sz w:val="20"/>
          <w:szCs w:val="20"/>
        </w:rPr>
        <w:t>e cambiaría. Pero creo que el turista que nos visita identifica La Barracuda con San Andrés. Pero es decisión de la comunidad raizal</w:t>
      </w:r>
      <w:r w:rsidR="0043779F" w:rsidRPr="00D248FF">
        <w:rPr>
          <w:rFonts w:ascii="Century Gothic" w:hAnsi="Century Gothic"/>
          <w:color w:val="auto"/>
          <w:sz w:val="20"/>
          <w:szCs w:val="20"/>
        </w:rPr>
        <w:t>”</w:t>
      </w:r>
      <w:r w:rsidRPr="00D248FF">
        <w:rPr>
          <w:rFonts w:ascii="Century Gothic" w:hAnsi="Century Gothic"/>
          <w:color w:val="auto"/>
          <w:sz w:val="20"/>
          <w:szCs w:val="20"/>
        </w:rPr>
        <w:t>.</w:t>
      </w:r>
    </w:p>
    <w:p w14:paraId="4698F0CD" w14:textId="77777777" w:rsidR="00110307" w:rsidRPr="00D248FF" w:rsidRDefault="00110307" w:rsidP="00110307">
      <w:pPr>
        <w:pStyle w:val="Sinespaciado"/>
        <w:rPr>
          <w:rFonts w:ascii="Century Gothic" w:hAnsi="Century Gothic"/>
          <w:sz w:val="20"/>
          <w:szCs w:val="20"/>
        </w:rPr>
      </w:pPr>
      <w:r w:rsidRPr="00D248FF">
        <w:rPr>
          <w:rFonts w:ascii="Century Gothic" w:hAnsi="Century Gothic"/>
          <w:b/>
          <w:sz w:val="20"/>
          <w:szCs w:val="20"/>
        </w:rPr>
        <w:t xml:space="preserve">Lugar: </w:t>
      </w:r>
      <w:r w:rsidRPr="00D248FF">
        <w:rPr>
          <w:rFonts w:ascii="Century Gothic" w:hAnsi="Century Gothic"/>
          <w:sz w:val="20"/>
          <w:szCs w:val="20"/>
        </w:rPr>
        <w:t>Auditorio Coral Palace, San Andrés</w:t>
      </w:r>
    </w:p>
    <w:p w14:paraId="745ACC0D" w14:textId="77777777" w:rsidR="00110307" w:rsidRPr="00D248FF" w:rsidRDefault="00110307" w:rsidP="00110307">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5A52F7EC" w14:textId="77777777" w:rsidR="00110307" w:rsidRPr="00D248FF" w:rsidRDefault="00110307" w:rsidP="00110307">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3BFDF379" w14:textId="77777777" w:rsidR="00110307" w:rsidRPr="00D248FF" w:rsidRDefault="00110307" w:rsidP="00110307">
      <w:pPr>
        <w:pStyle w:val="Sinespaciado"/>
        <w:rPr>
          <w:rFonts w:ascii="Century Gothic" w:hAnsi="Century Gothic"/>
          <w:b/>
          <w:sz w:val="20"/>
          <w:szCs w:val="20"/>
        </w:rPr>
      </w:pPr>
      <w:r w:rsidRPr="00D248FF">
        <w:rPr>
          <w:rFonts w:ascii="Century Gothic" w:hAnsi="Century Gothic"/>
          <w:b/>
          <w:sz w:val="20"/>
          <w:szCs w:val="20"/>
        </w:rPr>
        <w:t>Actúa a nombre personal: Si __  NO__</w:t>
      </w:r>
    </w:p>
    <w:p w14:paraId="18724186" w14:textId="77777777" w:rsidR="00110307" w:rsidRPr="00D248FF" w:rsidRDefault="00EF4414" w:rsidP="00110307">
      <w:pPr>
        <w:pStyle w:val="Sinespaciado"/>
        <w:rPr>
          <w:rFonts w:ascii="Century Gothic" w:hAnsi="Century Gothic"/>
          <w:b/>
          <w:sz w:val="20"/>
          <w:szCs w:val="20"/>
        </w:rPr>
      </w:pPr>
      <w:r w:rsidRPr="00D248FF">
        <w:rPr>
          <w:rFonts w:ascii="Century Gothic" w:hAnsi="Century Gothic"/>
          <w:b/>
          <w:sz w:val="20"/>
          <w:szCs w:val="20"/>
        </w:rPr>
        <w:t>Nombre Completo: Margarita Da</w:t>
      </w:r>
      <w:r w:rsidRPr="00D248FF">
        <w:rPr>
          <w:rFonts w:ascii="Century Gothic" w:hAnsi="Century Gothic"/>
          <w:b/>
          <w:sz w:val="20"/>
          <w:szCs w:val="20"/>
          <w:lang w:val="es-US"/>
        </w:rPr>
        <w:t>u</w:t>
      </w:r>
    </w:p>
    <w:p w14:paraId="72487FFA" w14:textId="77777777" w:rsidR="00110307" w:rsidRPr="00D248FF" w:rsidRDefault="00110307" w:rsidP="00110307">
      <w:pPr>
        <w:pStyle w:val="Sinespaciado"/>
        <w:rPr>
          <w:rFonts w:ascii="Century Gothic" w:hAnsi="Century Gothic"/>
          <w:b/>
          <w:sz w:val="20"/>
          <w:szCs w:val="20"/>
        </w:rPr>
      </w:pPr>
      <w:r w:rsidRPr="00D248FF">
        <w:rPr>
          <w:rFonts w:ascii="Century Gothic" w:hAnsi="Century Gothic"/>
          <w:b/>
          <w:sz w:val="20"/>
          <w:szCs w:val="20"/>
        </w:rPr>
        <w:t>Correo electrónico:</w:t>
      </w:r>
    </w:p>
    <w:p w14:paraId="626292E7" w14:textId="77777777" w:rsidR="00110307" w:rsidRPr="00D248FF" w:rsidRDefault="00110307" w:rsidP="00110307">
      <w:pPr>
        <w:pStyle w:val="Sinespaciado"/>
        <w:rPr>
          <w:rFonts w:ascii="Century Gothic" w:hAnsi="Century Gothic"/>
          <w:b/>
          <w:sz w:val="20"/>
          <w:szCs w:val="20"/>
        </w:rPr>
      </w:pPr>
      <w:r w:rsidRPr="00D248FF">
        <w:rPr>
          <w:rFonts w:ascii="Century Gothic" w:hAnsi="Century Gothic"/>
          <w:b/>
          <w:sz w:val="20"/>
          <w:szCs w:val="20"/>
        </w:rPr>
        <w:t>Organización:</w:t>
      </w:r>
    </w:p>
    <w:p w14:paraId="7AAA9622" w14:textId="77777777" w:rsidR="00110307" w:rsidRPr="00D248FF" w:rsidRDefault="00110307" w:rsidP="00110307">
      <w:pPr>
        <w:pStyle w:val="Sinespaciado"/>
        <w:rPr>
          <w:rFonts w:ascii="Century Gothic" w:hAnsi="Century Gothic"/>
          <w:b/>
          <w:sz w:val="20"/>
          <w:szCs w:val="20"/>
        </w:rPr>
      </w:pPr>
      <w:r w:rsidRPr="00D248FF">
        <w:rPr>
          <w:rFonts w:ascii="Century Gothic" w:hAnsi="Century Gothic"/>
          <w:b/>
          <w:sz w:val="20"/>
          <w:szCs w:val="20"/>
        </w:rPr>
        <w:t>Dirección:</w:t>
      </w:r>
    </w:p>
    <w:p w14:paraId="7D4E9DF8" w14:textId="77777777" w:rsidR="00110307" w:rsidRPr="00D248FF" w:rsidRDefault="00110307" w:rsidP="00110307">
      <w:pPr>
        <w:pStyle w:val="Sinespaciado"/>
        <w:rPr>
          <w:rFonts w:ascii="Century Gothic" w:hAnsi="Century Gothic"/>
          <w:b/>
          <w:sz w:val="20"/>
          <w:szCs w:val="20"/>
        </w:rPr>
      </w:pPr>
      <w:r w:rsidRPr="00D248FF">
        <w:rPr>
          <w:rFonts w:ascii="Century Gothic" w:hAnsi="Century Gothic"/>
          <w:b/>
          <w:sz w:val="20"/>
          <w:szCs w:val="20"/>
        </w:rPr>
        <w:t>Ciudad:</w:t>
      </w:r>
    </w:p>
    <w:p w14:paraId="4C0F2A9B" w14:textId="77777777" w:rsidR="00110307" w:rsidRPr="00D248FF" w:rsidRDefault="00110307" w:rsidP="00110307">
      <w:pPr>
        <w:pStyle w:val="Sinespaciado"/>
        <w:rPr>
          <w:rFonts w:ascii="Century Gothic" w:hAnsi="Century Gothic"/>
          <w:b/>
          <w:sz w:val="20"/>
          <w:szCs w:val="20"/>
        </w:rPr>
      </w:pPr>
    </w:p>
    <w:p w14:paraId="7CE24B5B" w14:textId="77777777" w:rsidR="00110307" w:rsidRPr="00D248FF" w:rsidRDefault="00110307" w:rsidP="00110307">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1071D41A" w14:textId="77777777" w:rsidR="00110307" w:rsidRPr="00D248FF" w:rsidRDefault="001533B6" w:rsidP="001533B6">
      <w:pPr>
        <w:spacing w:after="160" w:line="259" w:lineRule="auto"/>
        <w:jc w:val="both"/>
        <w:rPr>
          <w:rFonts w:ascii="Century Gothic" w:hAnsi="Century Gothic"/>
          <w:sz w:val="20"/>
          <w:szCs w:val="20"/>
        </w:rPr>
      </w:pPr>
      <w:r w:rsidRPr="00D248FF">
        <w:rPr>
          <w:rFonts w:ascii="Century Gothic" w:hAnsi="Century Gothic"/>
          <w:b/>
          <w:sz w:val="20"/>
          <w:szCs w:val="20"/>
        </w:rPr>
        <w:t>18.</w:t>
      </w:r>
      <w:r w:rsidRPr="00D248FF">
        <w:rPr>
          <w:rFonts w:ascii="Century Gothic" w:hAnsi="Century Gothic"/>
          <w:sz w:val="20"/>
          <w:szCs w:val="20"/>
        </w:rPr>
        <w:t xml:space="preserve"> </w:t>
      </w:r>
      <w:r w:rsidR="00110307" w:rsidRPr="00D248FF">
        <w:rPr>
          <w:rFonts w:ascii="Century Gothic" w:hAnsi="Century Gothic"/>
          <w:sz w:val="20"/>
          <w:szCs w:val="20"/>
        </w:rPr>
        <w:t xml:space="preserve">Hace muchos años hubo un concurso  de casas típicas de las islas más bellas. ¿Será posible organizar nuevamente estos concursos para motivar a los isleños a mantener bonita su propiedad y por ende a la isla? Dar un premio. </w:t>
      </w:r>
    </w:p>
    <w:p w14:paraId="79E2AE9A" w14:textId="77777777" w:rsidR="00110307" w:rsidRPr="00D248FF" w:rsidRDefault="00110307" w:rsidP="001533B6">
      <w:pPr>
        <w:pStyle w:val="Puesto"/>
        <w:jc w:val="both"/>
        <w:rPr>
          <w:rFonts w:ascii="Century Gothic" w:hAnsi="Century Gothic"/>
          <w:color w:val="auto"/>
          <w:sz w:val="20"/>
          <w:szCs w:val="20"/>
        </w:rPr>
      </w:pPr>
      <w:r w:rsidRPr="00D248FF">
        <w:rPr>
          <w:rFonts w:ascii="Century Gothic" w:hAnsi="Century Gothic"/>
          <w:b/>
          <w:color w:val="auto"/>
          <w:sz w:val="20"/>
          <w:szCs w:val="20"/>
        </w:rPr>
        <w:t xml:space="preserve">Respuesta/ </w:t>
      </w:r>
      <w:r w:rsidRPr="00D248FF">
        <w:rPr>
          <w:rFonts w:ascii="Century Gothic" w:hAnsi="Century Gothic"/>
          <w:color w:val="auto"/>
          <w:sz w:val="20"/>
          <w:szCs w:val="20"/>
        </w:rPr>
        <w:t>Esto es algo, una propuesta nueva. Se puede hacer este concurso.organizar</w:t>
      </w:r>
      <w:r w:rsidR="00EA5972" w:rsidRPr="00D248FF">
        <w:rPr>
          <w:rFonts w:ascii="Century Gothic" w:hAnsi="Century Gothic"/>
          <w:color w:val="auto"/>
          <w:sz w:val="20"/>
          <w:szCs w:val="20"/>
        </w:rPr>
        <w:t xml:space="preserve"> la casa más linda y premiar como dice Miss Margarita Da</w:t>
      </w:r>
      <w:r w:rsidR="00EF4414" w:rsidRPr="00D248FF">
        <w:rPr>
          <w:rFonts w:ascii="Century Gothic" w:hAnsi="Century Gothic"/>
          <w:color w:val="auto"/>
          <w:sz w:val="20"/>
          <w:szCs w:val="20"/>
          <w:lang w:val="es-US"/>
        </w:rPr>
        <w:t>u</w:t>
      </w:r>
      <w:r w:rsidR="00EA5972" w:rsidRPr="00D248FF">
        <w:rPr>
          <w:rFonts w:ascii="Century Gothic" w:hAnsi="Century Gothic"/>
          <w:color w:val="auto"/>
          <w:sz w:val="20"/>
          <w:szCs w:val="20"/>
        </w:rPr>
        <w:t>, es viable.</w:t>
      </w:r>
    </w:p>
    <w:p w14:paraId="08513CE4" w14:textId="77777777" w:rsidR="00EA5972" w:rsidRPr="00D248FF" w:rsidRDefault="00EA5972" w:rsidP="00EA5972">
      <w:pPr>
        <w:pStyle w:val="Sinespaciado"/>
        <w:rPr>
          <w:rFonts w:ascii="Century Gothic" w:hAnsi="Century Gothic"/>
          <w:sz w:val="20"/>
          <w:szCs w:val="20"/>
        </w:rPr>
      </w:pPr>
      <w:r w:rsidRPr="00D248FF">
        <w:rPr>
          <w:rFonts w:ascii="Century Gothic" w:hAnsi="Century Gothic"/>
          <w:sz w:val="20"/>
          <w:szCs w:val="20"/>
        </w:rPr>
        <w:t>Lugar: Auditorio Coral Palace, San Andrés</w:t>
      </w:r>
    </w:p>
    <w:p w14:paraId="2F999C85" w14:textId="77777777" w:rsidR="00EA5972" w:rsidRPr="00D248FF" w:rsidRDefault="00EA5972" w:rsidP="00EA5972">
      <w:pPr>
        <w:pStyle w:val="Sinespaciado"/>
        <w:rPr>
          <w:rFonts w:ascii="Century Gothic" w:hAnsi="Century Gothic"/>
          <w:sz w:val="20"/>
          <w:szCs w:val="20"/>
        </w:rPr>
      </w:pPr>
      <w:r w:rsidRPr="00D248FF">
        <w:rPr>
          <w:rFonts w:ascii="Century Gothic" w:hAnsi="Century Gothic"/>
          <w:sz w:val="20"/>
          <w:szCs w:val="20"/>
        </w:rPr>
        <w:t>Fecha: Abril 03 de 2017</w:t>
      </w:r>
    </w:p>
    <w:p w14:paraId="33165BCE" w14:textId="77777777" w:rsidR="00EA5972" w:rsidRPr="00D248FF" w:rsidRDefault="00EA5972" w:rsidP="00EA5972">
      <w:pPr>
        <w:pStyle w:val="Sinespaciado"/>
        <w:rPr>
          <w:rFonts w:ascii="Century Gothic" w:hAnsi="Century Gothic"/>
          <w:sz w:val="20"/>
          <w:szCs w:val="20"/>
        </w:rPr>
      </w:pPr>
      <w:r w:rsidRPr="00D248FF">
        <w:rPr>
          <w:rFonts w:ascii="Century Gothic" w:hAnsi="Century Gothic"/>
          <w:sz w:val="20"/>
          <w:szCs w:val="20"/>
        </w:rPr>
        <w:t>Hora: 8:00 a.m. a 12:00 p.m.</w:t>
      </w:r>
    </w:p>
    <w:p w14:paraId="7BCCBE3B" w14:textId="77777777" w:rsidR="00EA5972" w:rsidRPr="00D248FF" w:rsidRDefault="00EA5972" w:rsidP="00EA5972">
      <w:pPr>
        <w:pStyle w:val="Sinespaciado"/>
        <w:rPr>
          <w:rFonts w:ascii="Century Gothic" w:hAnsi="Century Gothic"/>
          <w:sz w:val="20"/>
          <w:szCs w:val="20"/>
        </w:rPr>
      </w:pPr>
      <w:r w:rsidRPr="00D248FF">
        <w:rPr>
          <w:rFonts w:ascii="Century Gothic" w:hAnsi="Century Gothic"/>
          <w:sz w:val="20"/>
          <w:szCs w:val="20"/>
        </w:rPr>
        <w:t>Actúa a nombre personal: Si __  NO__</w:t>
      </w:r>
    </w:p>
    <w:p w14:paraId="78AAD9D0" w14:textId="77777777" w:rsidR="00EA5972" w:rsidRPr="00D248FF" w:rsidRDefault="00EA5972" w:rsidP="00EA5972">
      <w:pPr>
        <w:pStyle w:val="Sinespaciado"/>
        <w:rPr>
          <w:rFonts w:ascii="Century Gothic" w:hAnsi="Century Gothic"/>
          <w:sz w:val="20"/>
          <w:szCs w:val="20"/>
        </w:rPr>
      </w:pPr>
      <w:r w:rsidRPr="00D248FF">
        <w:rPr>
          <w:rFonts w:ascii="Century Gothic" w:hAnsi="Century Gothic"/>
          <w:sz w:val="20"/>
          <w:szCs w:val="20"/>
        </w:rPr>
        <w:t>Nombre Completo: Soledad García</w:t>
      </w:r>
    </w:p>
    <w:p w14:paraId="4D72EE7B" w14:textId="77777777" w:rsidR="00EA5972" w:rsidRPr="00D248FF" w:rsidRDefault="00EA5972" w:rsidP="00EA5972">
      <w:pPr>
        <w:pStyle w:val="Sinespaciado"/>
        <w:rPr>
          <w:rFonts w:ascii="Century Gothic" w:hAnsi="Century Gothic"/>
          <w:sz w:val="20"/>
          <w:szCs w:val="20"/>
        </w:rPr>
      </w:pPr>
      <w:r w:rsidRPr="00D248FF">
        <w:rPr>
          <w:rFonts w:ascii="Century Gothic" w:hAnsi="Century Gothic"/>
          <w:sz w:val="20"/>
          <w:szCs w:val="20"/>
        </w:rPr>
        <w:lastRenderedPageBreak/>
        <w:t>Correo electrónico: solepia52@hotmail.com</w:t>
      </w:r>
    </w:p>
    <w:p w14:paraId="4D33D081" w14:textId="77777777" w:rsidR="00EA5972" w:rsidRPr="00D248FF" w:rsidRDefault="00EA5972" w:rsidP="00EA5972">
      <w:pPr>
        <w:pStyle w:val="Sinespaciado"/>
        <w:rPr>
          <w:rFonts w:ascii="Century Gothic" w:hAnsi="Century Gothic"/>
          <w:sz w:val="20"/>
          <w:szCs w:val="20"/>
        </w:rPr>
      </w:pPr>
      <w:r w:rsidRPr="00D248FF">
        <w:rPr>
          <w:rFonts w:ascii="Century Gothic" w:hAnsi="Century Gothic"/>
          <w:sz w:val="20"/>
          <w:szCs w:val="20"/>
        </w:rPr>
        <w:t>Organización:</w:t>
      </w:r>
    </w:p>
    <w:p w14:paraId="57D2CD50" w14:textId="77777777" w:rsidR="00EA5972" w:rsidRPr="00D248FF" w:rsidRDefault="00EA5972" w:rsidP="00EA5972">
      <w:pPr>
        <w:pStyle w:val="Sinespaciado"/>
        <w:rPr>
          <w:rFonts w:ascii="Century Gothic" w:hAnsi="Century Gothic"/>
          <w:sz w:val="20"/>
          <w:szCs w:val="20"/>
        </w:rPr>
      </w:pPr>
      <w:r w:rsidRPr="00D248FF">
        <w:rPr>
          <w:rFonts w:ascii="Century Gothic" w:hAnsi="Century Gothic"/>
          <w:sz w:val="20"/>
          <w:szCs w:val="20"/>
        </w:rPr>
        <w:t>Dirección:</w:t>
      </w:r>
    </w:p>
    <w:p w14:paraId="4D1B57D8" w14:textId="77777777" w:rsidR="00EA5972" w:rsidRPr="00D248FF" w:rsidRDefault="00EA5972" w:rsidP="00EA5972">
      <w:pPr>
        <w:pStyle w:val="Sinespaciado"/>
        <w:rPr>
          <w:rFonts w:ascii="Century Gothic" w:hAnsi="Century Gothic"/>
          <w:sz w:val="20"/>
          <w:szCs w:val="20"/>
        </w:rPr>
      </w:pPr>
      <w:r w:rsidRPr="00D248FF">
        <w:rPr>
          <w:rFonts w:ascii="Century Gothic" w:hAnsi="Century Gothic"/>
          <w:sz w:val="20"/>
          <w:szCs w:val="20"/>
        </w:rPr>
        <w:t>Ciudad:</w:t>
      </w:r>
    </w:p>
    <w:p w14:paraId="2D05D4E2" w14:textId="77777777" w:rsidR="00EA5972" w:rsidRPr="00D248FF" w:rsidRDefault="00EA5972" w:rsidP="00EA5972">
      <w:pPr>
        <w:jc w:val="both"/>
        <w:rPr>
          <w:rFonts w:ascii="Century Gothic" w:hAnsi="Century Gothic"/>
          <w:b/>
          <w:sz w:val="20"/>
          <w:szCs w:val="20"/>
        </w:rPr>
      </w:pPr>
    </w:p>
    <w:p w14:paraId="53C4ACA8" w14:textId="77777777" w:rsidR="00EA5972" w:rsidRPr="00D248FF" w:rsidRDefault="00EA5972" w:rsidP="00EA5972">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3B20789B" w14:textId="77777777" w:rsidR="00EA5972" w:rsidRPr="00D248FF" w:rsidRDefault="001533B6" w:rsidP="001533B6">
      <w:pPr>
        <w:spacing w:after="160" w:line="259" w:lineRule="auto"/>
        <w:jc w:val="both"/>
        <w:rPr>
          <w:rFonts w:ascii="Century Gothic" w:hAnsi="Century Gothic"/>
          <w:sz w:val="20"/>
          <w:szCs w:val="20"/>
        </w:rPr>
      </w:pPr>
      <w:r w:rsidRPr="00D248FF">
        <w:rPr>
          <w:rFonts w:ascii="Century Gothic" w:hAnsi="Century Gothic"/>
          <w:b/>
          <w:sz w:val="20"/>
          <w:szCs w:val="20"/>
        </w:rPr>
        <w:t>19.</w:t>
      </w:r>
      <w:r w:rsidRPr="00D248FF">
        <w:rPr>
          <w:rFonts w:ascii="Century Gothic" w:hAnsi="Century Gothic"/>
          <w:sz w:val="20"/>
          <w:szCs w:val="20"/>
        </w:rPr>
        <w:t xml:space="preserve"> </w:t>
      </w:r>
      <w:r w:rsidR="00EA5972" w:rsidRPr="00D248FF">
        <w:rPr>
          <w:rFonts w:ascii="Century Gothic" w:hAnsi="Century Gothic"/>
          <w:sz w:val="20"/>
          <w:szCs w:val="20"/>
        </w:rPr>
        <w:t>Después de oír cuál es la destinación del ingreso por la tarjeta de turismo me pregunto. ¿Cómo pretende el director de Coralina y el ministro de medio ambiente designar u porcentaje para el manejo del nuevo plan de manejo ambiental?</w:t>
      </w:r>
    </w:p>
    <w:p w14:paraId="67BFA866" w14:textId="77777777" w:rsidR="00EA5972" w:rsidRPr="00D248FF" w:rsidRDefault="00EA5972" w:rsidP="001533B6">
      <w:pPr>
        <w:pStyle w:val="Puesto"/>
        <w:jc w:val="both"/>
        <w:rPr>
          <w:rFonts w:ascii="Century Gothic" w:hAnsi="Century Gothic"/>
          <w:color w:val="auto"/>
          <w:sz w:val="20"/>
          <w:szCs w:val="20"/>
        </w:rPr>
      </w:pPr>
      <w:r w:rsidRPr="00D248FF">
        <w:rPr>
          <w:rFonts w:ascii="Century Gothic" w:hAnsi="Century Gothic"/>
          <w:b/>
          <w:color w:val="auto"/>
          <w:sz w:val="20"/>
          <w:szCs w:val="20"/>
        </w:rPr>
        <w:t xml:space="preserve">Respuesta/ </w:t>
      </w:r>
      <w:r w:rsidRPr="00D248FF">
        <w:rPr>
          <w:rFonts w:ascii="Century Gothic" w:hAnsi="Century Gothic"/>
          <w:color w:val="auto"/>
          <w:sz w:val="20"/>
          <w:szCs w:val="20"/>
        </w:rPr>
        <w:t xml:space="preserve">Bueno esto es una pregunta para el </w:t>
      </w:r>
      <w:r w:rsidR="00553A4B" w:rsidRPr="00D248FF">
        <w:rPr>
          <w:rFonts w:ascii="Century Gothic" w:hAnsi="Century Gothic"/>
          <w:color w:val="auto"/>
          <w:sz w:val="20"/>
          <w:szCs w:val="20"/>
        </w:rPr>
        <w:t>Director</w:t>
      </w:r>
      <w:r w:rsidRPr="00D248FF">
        <w:rPr>
          <w:rFonts w:ascii="Century Gothic" w:hAnsi="Century Gothic"/>
          <w:color w:val="auto"/>
          <w:sz w:val="20"/>
          <w:szCs w:val="20"/>
        </w:rPr>
        <w:t xml:space="preserve"> de Coralina. Estamos trabajan</w:t>
      </w:r>
      <w:r w:rsidR="00553A4B" w:rsidRPr="00D248FF">
        <w:rPr>
          <w:rFonts w:ascii="Century Gothic" w:hAnsi="Century Gothic"/>
          <w:color w:val="auto"/>
          <w:sz w:val="20"/>
          <w:szCs w:val="20"/>
        </w:rPr>
        <w:t>do de la mano de Coralina, y haciendo</w:t>
      </w:r>
      <w:r w:rsidRPr="00D248FF">
        <w:rPr>
          <w:rFonts w:ascii="Century Gothic" w:hAnsi="Century Gothic"/>
          <w:color w:val="auto"/>
          <w:sz w:val="20"/>
          <w:szCs w:val="20"/>
        </w:rPr>
        <w:t xml:space="preserve"> varios convenios, además el ministerio </w:t>
      </w:r>
      <w:r w:rsidR="00553A4B" w:rsidRPr="00D248FF">
        <w:rPr>
          <w:rFonts w:ascii="Century Gothic" w:hAnsi="Century Gothic"/>
          <w:color w:val="auto"/>
          <w:sz w:val="20"/>
          <w:szCs w:val="20"/>
        </w:rPr>
        <w:t>está</w:t>
      </w:r>
      <w:r w:rsidRPr="00D248FF">
        <w:rPr>
          <w:rFonts w:ascii="Century Gothic" w:hAnsi="Century Gothic"/>
          <w:color w:val="auto"/>
          <w:sz w:val="20"/>
          <w:szCs w:val="20"/>
        </w:rPr>
        <w:t xml:space="preserve"> sacando un decreto, en donde </w:t>
      </w:r>
      <w:r w:rsidR="00553A4B" w:rsidRPr="00D248FF">
        <w:rPr>
          <w:rFonts w:ascii="Century Gothic" w:hAnsi="Century Gothic"/>
          <w:color w:val="auto"/>
          <w:sz w:val="20"/>
          <w:szCs w:val="20"/>
        </w:rPr>
        <w:t>le está dando más herramientas y má</w:t>
      </w:r>
      <w:r w:rsidR="009C2712" w:rsidRPr="00D248FF">
        <w:rPr>
          <w:rFonts w:ascii="Century Gothic" w:hAnsi="Century Gothic"/>
          <w:color w:val="auto"/>
          <w:sz w:val="20"/>
          <w:szCs w:val="20"/>
        </w:rPr>
        <w:t xml:space="preserve">s posibilidades de recursos </w:t>
      </w:r>
      <w:r w:rsidR="009C2712" w:rsidRPr="00D248FF">
        <w:rPr>
          <w:rFonts w:ascii="Century Gothic" w:hAnsi="Century Gothic"/>
          <w:color w:val="auto"/>
          <w:sz w:val="20"/>
          <w:szCs w:val="20"/>
          <w:lang w:val="es-US"/>
        </w:rPr>
        <w:t>a Co</w:t>
      </w:r>
      <w:r w:rsidR="00553A4B" w:rsidRPr="00D248FF">
        <w:rPr>
          <w:rFonts w:ascii="Century Gothic" w:hAnsi="Century Gothic"/>
          <w:color w:val="auto"/>
          <w:sz w:val="20"/>
          <w:szCs w:val="20"/>
        </w:rPr>
        <w:t xml:space="preserve">ralina  </w:t>
      </w:r>
      <w:r w:rsidR="009C2712" w:rsidRPr="00D248FF">
        <w:rPr>
          <w:rFonts w:ascii="Century Gothic" w:hAnsi="Century Gothic"/>
          <w:color w:val="auto"/>
          <w:sz w:val="20"/>
          <w:szCs w:val="20"/>
          <w:lang w:val="es-US"/>
        </w:rPr>
        <w:t>desde donde se va a implementar</w:t>
      </w:r>
      <w:r w:rsidR="00553A4B" w:rsidRPr="00D248FF">
        <w:rPr>
          <w:rFonts w:ascii="Century Gothic" w:hAnsi="Century Gothic"/>
          <w:color w:val="auto"/>
          <w:sz w:val="20"/>
          <w:szCs w:val="20"/>
        </w:rPr>
        <w:t xml:space="preserve"> el nuevo plan de manejo ambiental.</w:t>
      </w:r>
    </w:p>
    <w:p w14:paraId="3EAC45F1" w14:textId="77777777" w:rsidR="00553A4B" w:rsidRPr="00D248FF" w:rsidRDefault="00553A4B" w:rsidP="00553A4B">
      <w:pPr>
        <w:pStyle w:val="Sinespaciado"/>
        <w:rPr>
          <w:rFonts w:ascii="Century Gothic" w:hAnsi="Century Gothic"/>
          <w:b/>
          <w:sz w:val="20"/>
          <w:szCs w:val="20"/>
        </w:rPr>
      </w:pPr>
    </w:p>
    <w:p w14:paraId="7204162D" w14:textId="77777777" w:rsidR="00553A4B" w:rsidRPr="00D248FF" w:rsidRDefault="00553A4B" w:rsidP="00553A4B">
      <w:pPr>
        <w:pStyle w:val="Sinespaciado"/>
        <w:rPr>
          <w:rFonts w:ascii="Century Gothic" w:hAnsi="Century Gothic"/>
          <w:sz w:val="20"/>
          <w:szCs w:val="20"/>
        </w:rPr>
      </w:pPr>
      <w:r w:rsidRPr="00D248FF">
        <w:rPr>
          <w:rFonts w:ascii="Century Gothic" w:hAnsi="Century Gothic"/>
          <w:b/>
          <w:sz w:val="20"/>
          <w:szCs w:val="20"/>
        </w:rPr>
        <w:t xml:space="preserve">Lugar: </w:t>
      </w:r>
      <w:r w:rsidRPr="00D248FF">
        <w:rPr>
          <w:rFonts w:ascii="Century Gothic" w:hAnsi="Century Gothic"/>
          <w:sz w:val="20"/>
          <w:szCs w:val="20"/>
        </w:rPr>
        <w:t>Auditorio Coral Palace, San Andrés</w:t>
      </w:r>
    </w:p>
    <w:p w14:paraId="21D39E35" w14:textId="77777777" w:rsidR="00553A4B" w:rsidRPr="00D248FF" w:rsidRDefault="00553A4B" w:rsidP="00553A4B">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4E69136C" w14:textId="77777777" w:rsidR="00553A4B" w:rsidRPr="00D248FF" w:rsidRDefault="00553A4B" w:rsidP="00553A4B">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301AEA9B" w14:textId="77777777" w:rsidR="00553A4B" w:rsidRPr="00D248FF" w:rsidRDefault="00553A4B" w:rsidP="00553A4B">
      <w:pPr>
        <w:pStyle w:val="Sinespaciado"/>
        <w:rPr>
          <w:rFonts w:ascii="Century Gothic" w:hAnsi="Century Gothic"/>
          <w:b/>
          <w:sz w:val="20"/>
          <w:szCs w:val="20"/>
        </w:rPr>
      </w:pPr>
      <w:r w:rsidRPr="00D248FF">
        <w:rPr>
          <w:rFonts w:ascii="Century Gothic" w:hAnsi="Century Gothic"/>
          <w:b/>
          <w:sz w:val="20"/>
          <w:szCs w:val="20"/>
        </w:rPr>
        <w:t>Actúa a nombre personal: Si __  NO__</w:t>
      </w:r>
    </w:p>
    <w:p w14:paraId="13A70405" w14:textId="77777777" w:rsidR="00553A4B" w:rsidRPr="00D248FF" w:rsidRDefault="00553A4B" w:rsidP="00553A4B">
      <w:pPr>
        <w:pStyle w:val="Sinespaciado"/>
        <w:rPr>
          <w:rFonts w:ascii="Century Gothic" w:hAnsi="Century Gothic"/>
          <w:sz w:val="20"/>
          <w:szCs w:val="20"/>
        </w:rPr>
      </w:pPr>
      <w:r w:rsidRPr="00D248FF">
        <w:rPr>
          <w:rFonts w:ascii="Century Gothic" w:hAnsi="Century Gothic"/>
          <w:b/>
          <w:sz w:val="20"/>
          <w:szCs w:val="20"/>
        </w:rPr>
        <w:t xml:space="preserve">Nombre Completo: </w:t>
      </w:r>
      <w:r w:rsidRPr="00D248FF">
        <w:rPr>
          <w:rFonts w:ascii="Century Gothic" w:hAnsi="Century Gothic"/>
          <w:sz w:val="20"/>
          <w:szCs w:val="20"/>
        </w:rPr>
        <w:t>Sergio Mazzaroni</w:t>
      </w:r>
    </w:p>
    <w:p w14:paraId="0951E0C7" w14:textId="77777777" w:rsidR="00553A4B" w:rsidRPr="00D248FF" w:rsidRDefault="00553A4B" w:rsidP="00553A4B">
      <w:pPr>
        <w:pStyle w:val="Sinespaciado"/>
        <w:rPr>
          <w:rFonts w:ascii="Century Gothic" w:hAnsi="Century Gothic"/>
          <w:sz w:val="20"/>
          <w:szCs w:val="20"/>
        </w:rPr>
      </w:pPr>
      <w:r w:rsidRPr="00D248FF">
        <w:rPr>
          <w:rFonts w:ascii="Century Gothic" w:hAnsi="Century Gothic"/>
          <w:b/>
          <w:sz w:val="20"/>
          <w:szCs w:val="20"/>
        </w:rPr>
        <w:t xml:space="preserve">Correo electrónico: </w:t>
      </w:r>
      <w:r w:rsidRPr="00D248FF">
        <w:rPr>
          <w:rFonts w:ascii="Century Gothic" w:hAnsi="Century Gothic"/>
          <w:sz w:val="20"/>
          <w:szCs w:val="20"/>
        </w:rPr>
        <w:t>sermazzaroni@gmail.com</w:t>
      </w:r>
    </w:p>
    <w:p w14:paraId="2528E52C" w14:textId="77777777" w:rsidR="00553A4B" w:rsidRPr="00D248FF" w:rsidRDefault="00553A4B" w:rsidP="00553A4B">
      <w:pPr>
        <w:pStyle w:val="Sinespaciado"/>
        <w:rPr>
          <w:rFonts w:ascii="Century Gothic" w:hAnsi="Century Gothic"/>
          <w:b/>
          <w:sz w:val="20"/>
          <w:szCs w:val="20"/>
        </w:rPr>
      </w:pPr>
      <w:r w:rsidRPr="00D248FF">
        <w:rPr>
          <w:rFonts w:ascii="Century Gothic" w:hAnsi="Century Gothic"/>
          <w:b/>
          <w:sz w:val="20"/>
          <w:szCs w:val="20"/>
        </w:rPr>
        <w:t>Organización:</w:t>
      </w:r>
    </w:p>
    <w:p w14:paraId="2CEC8946" w14:textId="77777777" w:rsidR="00553A4B" w:rsidRPr="00D248FF" w:rsidRDefault="00553A4B" w:rsidP="00553A4B">
      <w:pPr>
        <w:pStyle w:val="Sinespaciado"/>
        <w:rPr>
          <w:rFonts w:ascii="Century Gothic" w:hAnsi="Century Gothic"/>
          <w:sz w:val="20"/>
          <w:szCs w:val="20"/>
        </w:rPr>
      </w:pPr>
      <w:r w:rsidRPr="00D248FF">
        <w:rPr>
          <w:rFonts w:ascii="Century Gothic" w:hAnsi="Century Gothic"/>
          <w:b/>
          <w:sz w:val="20"/>
          <w:szCs w:val="20"/>
        </w:rPr>
        <w:t xml:space="preserve">Dirección: </w:t>
      </w:r>
      <w:r w:rsidRPr="00D248FF">
        <w:rPr>
          <w:rFonts w:ascii="Century Gothic" w:hAnsi="Century Gothic"/>
          <w:sz w:val="20"/>
          <w:szCs w:val="20"/>
        </w:rPr>
        <w:t xml:space="preserve">Av. Castañares 5585 Dpto. y Buenos Aires </w:t>
      </w:r>
    </w:p>
    <w:p w14:paraId="095B166E" w14:textId="77777777" w:rsidR="00553A4B" w:rsidRPr="00D248FF" w:rsidRDefault="00553A4B" w:rsidP="00553A4B">
      <w:pPr>
        <w:pStyle w:val="Sinespaciado"/>
        <w:rPr>
          <w:rFonts w:ascii="Century Gothic" w:hAnsi="Century Gothic"/>
          <w:sz w:val="20"/>
          <w:szCs w:val="20"/>
        </w:rPr>
      </w:pPr>
      <w:r w:rsidRPr="00D248FF">
        <w:rPr>
          <w:rFonts w:ascii="Century Gothic" w:hAnsi="Century Gothic"/>
          <w:b/>
          <w:sz w:val="20"/>
          <w:szCs w:val="20"/>
        </w:rPr>
        <w:t xml:space="preserve">Ciudad: </w:t>
      </w:r>
      <w:r w:rsidRPr="00D248FF">
        <w:rPr>
          <w:rFonts w:ascii="Century Gothic" w:hAnsi="Century Gothic"/>
          <w:sz w:val="20"/>
          <w:szCs w:val="20"/>
        </w:rPr>
        <w:t>Buenos aires  -  Argentina</w:t>
      </w:r>
    </w:p>
    <w:p w14:paraId="06781ED4" w14:textId="77777777" w:rsidR="00553A4B" w:rsidRPr="00D248FF" w:rsidRDefault="00553A4B" w:rsidP="00553A4B">
      <w:pPr>
        <w:jc w:val="both"/>
        <w:rPr>
          <w:rFonts w:ascii="Century Gothic" w:hAnsi="Century Gothic"/>
          <w:b/>
          <w:sz w:val="20"/>
          <w:szCs w:val="20"/>
        </w:rPr>
      </w:pPr>
    </w:p>
    <w:p w14:paraId="49436C94" w14:textId="77777777" w:rsidR="00553A4B" w:rsidRPr="00D248FF" w:rsidRDefault="00553A4B" w:rsidP="00553A4B">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3AA94122" w14:textId="77777777" w:rsidR="00553A4B" w:rsidRPr="00D248FF" w:rsidRDefault="001533B6" w:rsidP="001533B6">
      <w:pPr>
        <w:spacing w:after="160" w:line="259" w:lineRule="auto"/>
        <w:jc w:val="both"/>
        <w:rPr>
          <w:rFonts w:ascii="Century Gothic" w:hAnsi="Century Gothic"/>
          <w:sz w:val="20"/>
          <w:szCs w:val="20"/>
        </w:rPr>
      </w:pPr>
      <w:r w:rsidRPr="00D248FF">
        <w:rPr>
          <w:rFonts w:ascii="Century Gothic" w:hAnsi="Century Gothic"/>
          <w:b/>
          <w:sz w:val="20"/>
          <w:szCs w:val="20"/>
        </w:rPr>
        <w:t>20.</w:t>
      </w:r>
      <w:r w:rsidRPr="00D248FF">
        <w:rPr>
          <w:rFonts w:ascii="Century Gothic" w:hAnsi="Century Gothic"/>
          <w:sz w:val="20"/>
          <w:szCs w:val="20"/>
        </w:rPr>
        <w:t xml:space="preserve"> </w:t>
      </w:r>
      <w:r w:rsidR="00553A4B" w:rsidRPr="00D248FF">
        <w:rPr>
          <w:rFonts w:ascii="Century Gothic" w:hAnsi="Century Gothic"/>
          <w:sz w:val="20"/>
          <w:szCs w:val="20"/>
        </w:rPr>
        <w:t xml:space="preserve">¿Es posible solicitar residencia para vivir con mi familia, para buscar un futuro mejor? </w:t>
      </w:r>
      <w:r w:rsidR="00553A4B" w:rsidRPr="00D248FF">
        <w:rPr>
          <w:rFonts w:ascii="Century Gothic" w:hAnsi="Century Gothic"/>
          <w:b/>
          <w:sz w:val="20"/>
          <w:szCs w:val="20"/>
        </w:rPr>
        <w:t xml:space="preserve">Respuesta/ </w:t>
      </w:r>
      <w:r w:rsidR="00553A4B" w:rsidRPr="00D248FF">
        <w:rPr>
          <w:rFonts w:ascii="Century Gothic" w:hAnsi="Century Gothic"/>
          <w:sz w:val="20"/>
          <w:szCs w:val="20"/>
        </w:rPr>
        <w:t>Si es viable y la ley ofrece los mecanismos para acceder a la tarjeta de turismo.</w:t>
      </w:r>
    </w:p>
    <w:p w14:paraId="0A348740" w14:textId="77777777" w:rsidR="00553A4B" w:rsidRPr="00D248FF" w:rsidRDefault="00553A4B" w:rsidP="001533B6">
      <w:pPr>
        <w:pStyle w:val="Puesto"/>
        <w:jc w:val="both"/>
        <w:rPr>
          <w:rFonts w:ascii="Century Gothic" w:hAnsi="Century Gothic"/>
          <w:color w:val="auto"/>
          <w:sz w:val="20"/>
          <w:szCs w:val="20"/>
        </w:rPr>
      </w:pPr>
      <w:r w:rsidRPr="00D248FF">
        <w:rPr>
          <w:rFonts w:ascii="Century Gothic" w:hAnsi="Century Gothic"/>
          <w:b/>
          <w:color w:val="auto"/>
          <w:sz w:val="20"/>
          <w:szCs w:val="20"/>
        </w:rPr>
        <w:t xml:space="preserve">Respuesta/Director de la Occre: </w:t>
      </w:r>
      <w:r w:rsidRPr="00D248FF">
        <w:rPr>
          <w:rFonts w:ascii="Century Gothic" w:hAnsi="Century Gothic"/>
          <w:color w:val="auto"/>
          <w:sz w:val="20"/>
          <w:szCs w:val="20"/>
        </w:rPr>
        <w:t xml:space="preserve">Efectivamente como lo ha manifestado el señor gobernador, es importante destacar que dentro de la normatividad, el decreto estable la forma de adquirir residencia  al departamento  y si el peticionario se encuentra dentro de esos rangos o esas </w:t>
      </w:r>
      <w:r w:rsidR="006A163B" w:rsidRPr="00D248FF">
        <w:rPr>
          <w:rFonts w:ascii="Century Gothic" w:hAnsi="Century Gothic"/>
          <w:color w:val="auto"/>
          <w:sz w:val="20"/>
          <w:szCs w:val="20"/>
        </w:rPr>
        <w:t xml:space="preserve">características podría solicitar la residencia y en caso tal podría ingresar  en calidad de turísticas  en términos </w:t>
      </w:r>
      <w:r w:rsidR="00FD2AD0" w:rsidRPr="00D248FF">
        <w:rPr>
          <w:rFonts w:ascii="Century Gothic" w:hAnsi="Century Gothic"/>
          <w:color w:val="auto"/>
          <w:sz w:val="20"/>
          <w:szCs w:val="20"/>
        </w:rPr>
        <w:t>determina la ley.</w:t>
      </w:r>
    </w:p>
    <w:p w14:paraId="1C356A2F" w14:textId="77777777" w:rsidR="006E2930" w:rsidRPr="00D248FF" w:rsidRDefault="001533B6" w:rsidP="001533B6">
      <w:pPr>
        <w:spacing w:after="160" w:line="259" w:lineRule="auto"/>
        <w:jc w:val="both"/>
        <w:rPr>
          <w:rFonts w:ascii="Century Gothic" w:hAnsi="Century Gothic"/>
          <w:sz w:val="20"/>
          <w:szCs w:val="20"/>
        </w:rPr>
      </w:pPr>
      <w:r w:rsidRPr="00D248FF">
        <w:rPr>
          <w:rFonts w:ascii="Century Gothic" w:hAnsi="Century Gothic"/>
          <w:b/>
          <w:sz w:val="20"/>
          <w:szCs w:val="20"/>
        </w:rPr>
        <w:t>21</w:t>
      </w:r>
      <w:r w:rsidRPr="00D248FF">
        <w:rPr>
          <w:rFonts w:ascii="Century Gothic" w:hAnsi="Century Gothic"/>
          <w:sz w:val="20"/>
          <w:szCs w:val="20"/>
        </w:rPr>
        <w:t xml:space="preserve">. </w:t>
      </w:r>
      <w:r w:rsidR="00553A4B" w:rsidRPr="00D248FF">
        <w:rPr>
          <w:rFonts w:ascii="Century Gothic" w:hAnsi="Century Gothic"/>
          <w:sz w:val="20"/>
          <w:szCs w:val="20"/>
        </w:rPr>
        <w:t xml:space="preserve">¿Cuáles son los planes  o misiones de la Gobernación en el año en curso y en el próximo </w:t>
      </w:r>
    </w:p>
    <w:p w14:paraId="48374EF0" w14:textId="77777777" w:rsidR="00553A4B" w:rsidRPr="00D248FF" w:rsidRDefault="00553A4B" w:rsidP="001533B6">
      <w:pPr>
        <w:pStyle w:val="Puesto"/>
        <w:jc w:val="both"/>
        <w:rPr>
          <w:rFonts w:ascii="Century Gothic" w:hAnsi="Century Gothic"/>
          <w:color w:val="auto"/>
          <w:sz w:val="20"/>
          <w:szCs w:val="20"/>
        </w:rPr>
      </w:pPr>
      <w:r w:rsidRPr="00D248FF">
        <w:rPr>
          <w:rFonts w:ascii="Century Gothic" w:hAnsi="Century Gothic"/>
          <w:b/>
          <w:color w:val="auto"/>
          <w:sz w:val="20"/>
          <w:szCs w:val="20"/>
        </w:rPr>
        <w:t>Respuesta/</w:t>
      </w:r>
      <w:r w:rsidR="00FD2AD0" w:rsidRPr="00D248FF">
        <w:rPr>
          <w:rFonts w:ascii="Century Gothic" w:hAnsi="Century Gothic"/>
          <w:b/>
          <w:color w:val="auto"/>
          <w:sz w:val="20"/>
          <w:szCs w:val="20"/>
        </w:rPr>
        <w:t xml:space="preserve"> </w:t>
      </w:r>
      <w:r w:rsidR="006E2930" w:rsidRPr="00D248FF">
        <w:rPr>
          <w:rFonts w:ascii="Century Gothic" w:hAnsi="Century Gothic"/>
          <w:b/>
          <w:color w:val="auto"/>
          <w:sz w:val="20"/>
          <w:szCs w:val="20"/>
        </w:rPr>
        <w:t>“</w:t>
      </w:r>
      <w:r w:rsidR="00FD2AD0" w:rsidRPr="00D248FF">
        <w:rPr>
          <w:rFonts w:ascii="Century Gothic" w:hAnsi="Century Gothic"/>
          <w:color w:val="auto"/>
          <w:sz w:val="20"/>
          <w:szCs w:val="20"/>
        </w:rPr>
        <w:t>bueno los planes fueron mostrados aquí, y todo se reduce a darle orden al plan de desarrollo nuestro, darle desarrollo y ejecución parte de transperencia</w:t>
      </w:r>
      <w:r w:rsidR="00F83314" w:rsidRPr="00D248FF">
        <w:rPr>
          <w:rFonts w:ascii="Century Gothic" w:hAnsi="Century Gothic"/>
          <w:color w:val="auto"/>
          <w:sz w:val="20"/>
          <w:szCs w:val="20"/>
        </w:rPr>
        <w:t>, sostenibilidad, competitividad</w:t>
      </w:r>
      <w:r w:rsidR="006E2930" w:rsidRPr="00D248FF">
        <w:rPr>
          <w:rFonts w:ascii="Century Gothic" w:hAnsi="Century Gothic"/>
          <w:color w:val="auto"/>
          <w:sz w:val="20"/>
          <w:szCs w:val="20"/>
        </w:rPr>
        <w:t>”</w:t>
      </w:r>
      <w:r w:rsidR="00FD2AD0" w:rsidRPr="00D248FF">
        <w:rPr>
          <w:rFonts w:ascii="Century Gothic" w:hAnsi="Century Gothic"/>
          <w:color w:val="auto"/>
          <w:sz w:val="20"/>
          <w:szCs w:val="20"/>
        </w:rPr>
        <w:t>.</w:t>
      </w:r>
    </w:p>
    <w:p w14:paraId="0CDC1A11" w14:textId="77777777" w:rsidR="001533B6" w:rsidRPr="00D248FF" w:rsidRDefault="001533B6" w:rsidP="001533B6">
      <w:pPr>
        <w:rPr>
          <w:rFonts w:ascii="Century Gothic" w:hAnsi="Century Gothic"/>
          <w:sz w:val="20"/>
          <w:szCs w:val="20"/>
        </w:rPr>
      </w:pPr>
    </w:p>
    <w:p w14:paraId="72E0BF96" w14:textId="77777777" w:rsidR="001533B6" w:rsidRPr="00D248FF" w:rsidRDefault="001533B6" w:rsidP="001533B6">
      <w:pPr>
        <w:pStyle w:val="Puesto"/>
        <w:jc w:val="both"/>
        <w:rPr>
          <w:rFonts w:ascii="Century Gothic" w:hAnsi="Century Gothic"/>
          <w:color w:val="auto"/>
          <w:sz w:val="20"/>
          <w:szCs w:val="20"/>
        </w:rPr>
      </w:pPr>
      <w:r w:rsidRPr="00D248FF">
        <w:rPr>
          <w:rFonts w:ascii="Century Gothic" w:hAnsi="Century Gothic"/>
          <w:b/>
          <w:sz w:val="20"/>
          <w:szCs w:val="20"/>
        </w:rPr>
        <w:lastRenderedPageBreak/>
        <w:t>22</w:t>
      </w:r>
      <w:r w:rsidRPr="00D248FF">
        <w:rPr>
          <w:rFonts w:ascii="Century Gothic" w:hAnsi="Century Gothic"/>
          <w:b/>
          <w:color w:val="auto"/>
          <w:sz w:val="20"/>
          <w:szCs w:val="20"/>
        </w:rPr>
        <w:t>.</w:t>
      </w:r>
      <w:r w:rsidRPr="00D248FF">
        <w:rPr>
          <w:rFonts w:ascii="Century Gothic" w:hAnsi="Century Gothic"/>
          <w:color w:val="auto"/>
          <w:sz w:val="20"/>
          <w:szCs w:val="20"/>
        </w:rPr>
        <w:t xml:space="preserve"> </w:t>
      </w:r>
      <w:r w:rsidR="00553A4B" w:rsidRPr="00D248FF">
        <w:rPr>
          <w:rFonts w:ascii="Century Gothic" w:hAnsi="Century Gothic"/>
          <w:color w:val="auto"/>
          <w:sz w:val="20"/>
          <w:szCs w:val="20"/>
        </w:rPr>
        <w:t>¿Qué medios utilizan para increment</w:t>
      </w:r>
      <w:r w:rsidRPr="00D248FF">
        <w:rPr>
          <w:rFonts w:ascii="Century Gothic" w:hAnsi="Century Gothic"/>
          <w:color w:val="auto"/>
          <w:sz w:val="20"/>
          <w:szCs w:val="20"/>
        </w:rPr>
        <w:t>ar el turismo en San Andrés y Pr</w:t>
      </w:r>
      <w:r w:rsidR="00553A4B" w:rsidRPr="00D248FF">
        <w:rPr>
          <w:rFonts w:ascii="Century Gothic" w:hAnsi="Century Gothic"/>
          <w:color w:val="auto"/>
          <w:sz w:val="20"/>
          <w:szCs w:val="20"/>
        </w:rPr>
        <w:t>ovidencia?</w:t>
      </w:r>
    </w:p>
    <w:p w14:paraId="3322CD49" w14:textId="77777777" w:rsidR="00553A4B" w:rsidRPr="00D248FF" w:rsidRDefault="00553A4B" w:rsidP="001533B6">
      <w:pPr>
        <w:pStyle w:val="Puesto"/>
        <w:jc w:val="both"/>
        <w:rPr>
          <w:rFonts w:ascii="Century Gothic" w:hAnsi="Century Gothic"/>
          <w:color w:val="auto"/>
          <w:sz w:val="20"/>
          <w:szCs w:val="20"/>
        </w:rPr>
      </w:pPr>
      <w:r w:rsidRPr="00D248FF">
        <w:rPr>
          <w:rStyle w:val="PuestoCar"/>
          <w:rFonts w:ascii="Century Gothic" w:hAnsi="Century Gothic"/>
          <w:b/>
          <w:color w:val="auto"/>
          <w:sz w:val="20"/>
          <w:szCs w:val="20"/>
        </w:rPr>
        <w:t>Respuesta/</w:t>
      </w:r>
      <w:r w:rsidR="00FD2AD0" w:rsidRPr="00D248FF">
        <w:rPr>
          <w:rStyle w:val="PuestoCar"/>
          <w:rFonts w:ascii="Century Gothic" w:hAnsi="Century Gothic"/>
          <w:color w:val="auto"/>
          <w:sz w:val="20"/>
          <w:szCs w:val="20"/>
        </w:rPr>
        <w:t xml:space="preserve"> </w:t>
      </w:r>
      <w:r w:rsidR="0018575D" w:rsidRPr="00D248FF">
        <w:rPr>
          <w:rStyle w:val="PuestoCar"/>
          <w:rFonts w:ascii="Century Gothic" w:hAnsi="Century Gothic"/>
          <w:color w:val="auto"/>
          <w:sz w:val="20"/>
          <w:szCs w:val="20"/>
          <w:lang w:val="es-US"/>
        </w:rPr>
        <w:t>E</w:t>
      </w:r>
      <w:r w:rsidR="00FD2AD0" w:rsidRPr="00D248FF">
        <w:rPr>
          <w:rStyle w:val="PuestoCar"/>
          <w:rFonts w:ascii="Century Gothic" w:hAnsi="Century Gothic"/>
          <w:color w:val="auto"/>
          <w:sz w:val="20"/>
          <w:szCs w:val="20"/>
        </w:rPr>
        <w:t>nviamos la secretaria de turismos a ferias internacionales</w:t>
      </w:r>
      <w:r w:rsidR="0007135D" w:rsidRPr="00D248FF">
        <w:rPr>
          <w:rStyle w:val="PuestoCar"/>
          <w:rFonts w:ascii="Century Gothic" w:hAnsi="Century Gothic"/>
          <w:color w:val="auto"/>
          <w:sz w:val="20"/>
          <w:szCs w:val="20"/>
          <w:lang w:val="es-US"/>
        </w:rPr>
        <w:t xml:space="preserve"> como </w:t>
      </w:r>
      <w:r w:rsidR="0007135D" w:rsidRPr="00D248FF">
        <w:rPr>
          <w:rStyle w:val="PuestoCar"/>
          <w:rFonts w:ascii="Century Gothic" w:hAnsi="Century Gothic"/>
          <w:color w:val="auto"/>
          <w:sz w:val="20"/>
          <w:szCs w:val="20"/>
        </w:rPr>
        <w:t xml:space="preserve"> </w:t>
      </w:r>
      <w:r w:rsidR="0007135D" w:rsidRPr="00D248FF">
        <w:rPr>
          <w:rStyle w:val="PuestoCar"/>
          <w:rFonts w:ascii="Century Gothic" w:hAnsi="Century Gothic"/>
          <w:color w:val="auto"/>
          <w:sz w:val="20"/>
          <w:szCs w:val="20"/>
          <w:lang w:val="es-US"/>
        </w:rPr>
        <w:t>la de Buenos Aires</w:t>
      </w:r>
      <w:r w:rsidR="00FD2AD0" w:rsidRPr="00D248FF">
        <w:rPr>
          <w:rStyle w:val="PuestoCar"/>
          <w:rFonts w:ascii="Century Gothic" w:hAnsi="Century Gothic"/>
          <w:color w:val="auto"/>
          <w:sz w:val="20"/>
          <w:szCs w:val="20"/>
        </w:rPr>
        <w:t xml:space="preserve"> y las nacionales, en Bogotá, </w:t>
      </w:r>
      <w:r w:rsidR="00F83314" w:rsidRPr="00D248FF">
        <w:rPr>
          <w:rStyle w:val="PuestoCar"/>
          <w:rFonts w:ascii="Century Gothic" w:hAnsi="Century Gothic"/>
          <w:color w:val="auto"/>
          <w:sz w:val="20"/>
          <w:szCs w:val="20"/>
        </w:rPr>
        <w:t>Medellín</w:t>
      </w:r>
      <w:r w:rsidR="00FD2AD0" w:rsidRPr="00D248FF">
        <w:rPr>
          <w:rStyle w:val="PuestoCar"/>
          <w:rFonts w:ascii="Century Gothic" w:hAnsi="Century Gothic"/>
          <w:color w:val="auto"/>
          <w:sz w:val="20"/>
          <w:szCs w:val="20"/>
        </w:rPr>
        <w:t xml:space="preserve"> y</w:t>
      </w:r>
      <w:r w:rsidR="0018575D" w:rsidRPr="00D248FF">
        <w:rPr>
          <w:rStyle w:val="PuestoCar"/>
          <w:rFonts w:ascii="Century Gothic" w:hAnsi="Century Gothic"/>
          <w:color w:val="auto"/>
          <w:sz w:val="20"/>
          <w:szCs w:val="20"/>
        </w:rPr>
        <w:t xml:space="preserve"> </w:t>
      </w:r>
      <w:r w:rsidR="0007135D" w:rsidRPr="00D248FF">
        <w:rPr>
          <w:rStyle w:val="PuestoCar"/>
          <w:rFonts w:ascii="Century Gothic" w:hAnsi="Century Gothic"/>
          <w:color w:val="auto"/>
          <w:sz w:val="20"/>
          <w:szCs w:val="20"/>
          <w:lang w:val="es-US"/>
        </w:rPr>
        <w:t>Cali</w:t>
      </w:r>
      <w:r w:rsidR="0018575D" w:rsidRPr="00D248FF">
        <w:rPr>
          <w:rStyle w:val="PuestoCar"/>
          <w:rFonts w:ascii="Century Gothic" w:hAnsi="Century Gothic"/>
          <w:color w:val="auto"/>
          <w:sz w:val="20"/>
          <w:szCs w:val="20"/>
        </w:rPr>
        <w:t>. Las agencias  de turismo</w:t>
      </w:r>
      <w:r w:rsidR="00FD2AD0" w:rsidRPr="00D248FF">
        <w:rPr>
          <w:rStyle w:val="PuestoCar"/>
          <w:rFonts w:ascii="Century Gothic" w:hAnsi="Century Gothic"/>
          <w:color w:val="auto"/>
          <w:sz w:val="20"/>
          <w:szCs w:val="20"/>
        </w:rPr>
        <w:t xml:space="preserve"> se encarga de multiplicar este esfuerzo.</w:t>
      </w:r>
      <w:r w:rsidR="0018575D" w:rsidRPr="00D248FF">
        <w:rPr>
          <w:rStyle w:val="PuestoCar"/>
          <w:rFonts w:ascii="Century Gothic" w:hAnsi="Century Gothic"/>
          <w:color w:val="auto"/>
          <w:sz w:val="20"/>
          <w:szCs w:val="20"/>
          <w:lang w:val="es-US"/>
        </w:rPr>
        <w:t xml:space="preserve"> Además hacemos presencia en redes, y con material divulgativo de las islas</w:t>
      </w:r>
      <w:r w:rsidR="0018575D" w:rsidRPr="00D248FF">
        <w:rPr>
          <w:rFonts w:ascii="Century Gothic" w:hAnsi="Century Gothic"/>
          <w:color w:val="auto"/>
          <w:sz w:val="20"/>
          <w:szCs w:val="20"/>
          <w:lang w:val="es-US"/>
        </w:rPr>
        <w:t>.</w:t>
      </w:r>
    </w:p>
    <w:p w14:paraId="592A43A8" w14:textId="77777777" w:rsidR="00554645" w:rsidRPr="00D248FF" w:rsidRDefault="00554645" w:rsidP="00554645">
      <w:pPr>
        <w:pStyle w:val="Sinespaciado"/>
        <w:rPr>
          <w:rFonts w:ascii="Century Gothic" w:hAnsi="Century Gothic"/>
          <w:sz w:val="20"/>
          <w:szCs w:val="20"/>
        </w:rPr>
      </w:pPr>
    </w:p>
    <w:p w14:paraId="45727194" w14:textId="77777777" w:rsidR="00554645" w:rsidRPr="00D248FF" w:rsidRDefault="00554645" w:rsidP="00554645">
      <w:pPr>
        <w:pStyle w:val="Sinespaciado"/>
        <w:rPr>
          <w:rFonts w:ascii="Century Gothic" w:hAnsi="Century Gothic"/>
          <w:sz w:val="20"/>
          <w:szCs w:val="20"/>
        </w:rPr>
      </w:pPr>
      <w:r w:rsidRPr="00F83314">
        <w:rPr>
          <w:rFonts w:ascii="Century Gothic" w:hAnsi="Century Gothic"/>
          <w:b/>
          <w:sz w:val="20"/>
          <w:szCs w:val="20"/>
        </w:rPr>
        <w:t>Lugar:</w:t>
      </w:r>
      <w:r w:rsidRPr="00D248FF">
        <w:rPr>
          <w:rFonts w:ascii="Century Gothic" w:hAnsi="Century Gothic"/>
          <w:sz w:val="20"/>
          <w:szCs w:val="20"/>
        </w:rPr>
        <w:t xml:space="preserve"> Auditorio Coral Palace, San Andrés</w:t>
      </w:r>
    </w:p>
    <w:p w14:paraId="527C03AC" w14:textId="77777777" w:rsidR="00554645" w:rsidRPr="00D248FF" w:rsidRDefault="00554645" w:rsidP="00554645">
      <w:pPr>
        <w:pStyle w:val="Sinespaciado"/>
        <w:rPr>
          <w:rFonts w:ascii="Century Gothic" w:hAnsi="Century Gothic"/>
          <w:sz w:val="20"/>
          <w:szCs w:val="20"/>
        </w:rPr>
      </w:pPr>
      <w:r w:rsidRPr="00F83314">
        <w:rPr>
          <w:rFonts w:ascii="Century Gothic" w:hAnsi="Century Gothic"/>
          <w:b/>
          <w:sz w:val="20"/>
          <w:szCs w:val="20"/>
        </w:rPr>
        <w:t>Fecha</w:t>
      </w:r>
      <w:r w:rsidRPr="00D248FF">
        <w:rPr>
          <w:rFonts w:ascii="Century Gothic" w:hAnsi="Century Gothic"/>
          <w:sz w:val="20"/>
          <w:szCs w:val="20"/>
        </w:rPr>
        <w:t>: Abril 03 de 2017</w:t>
      </w:r>
    </w:p>
    <w:p w14:paraId="7AA5AD34" w14:textId="77777777" w:rsidR="00554645" w:rsidRPr="00D248FF" w:rsidRDefault="00554645" w:rsidP="00554645">
      <w:pPr>
        <w:pStyle w:val="Sinespaciado"/>
        <w:rPr>
          <w:rFonts w:ascii="Century Gothic" w:hAnsi="Century Gothic"/>
          <w:sz w:val="20"/>
          <w:szCs w:val="20"/>
        </w:rPr>
      </w:pPr>
      <w:r w:rsidRPr="00F83314">
        <w:rPr>
          <w:rFonts w:ascii="Century Gothic" w:hAnsi="Century Gothic"/>
          <w:b/>
          <w:sz w:val="20"/>
          <w:szCs w:val="20"/>
        </w:rPr>
        <w:t>Hora</w:t>
      </w:r>
      <w:r w:rsidRPr="00D248FF">
        <w:rPr>
          <w:rFonts w:ascii="Century Gothic" w:hAnsi="Century Gothic"/>
          <w:sz w:val="20"/>
          <w:szCs w:val="20"/>
        </w:rPr>
        <w:t>: 8:00 a.m. a 12:00 p.m.</w:t>
      </w:r>
    </w:p>
    <w:p w14:paraId="40F2AE49" w14:textId="77777777" w:rsidR="00554645" w:rsidRPr="00D248FF" w:rsidRDefault="00554645" w:rsidP="00554645">
      <w:pPr>
        <w:pStyle w:val="Sinespaciado"/>
        <w:rPr>
          <w:rFonts w:ascii="Century Gothic" w:hAnsi="Century Gothic"/>
          <w:sz w:val="20"/>
          <w:szCs w:val="20"/>
        </w:rPr>
      </w:pPr>
      <w:r w:rsidRPr="00F83314">
        <w:rPr>
          <w:rFonts w:ascii="Century Gothic" w:hAnsi="Century Gothic"/>
          <w:b/>
          <w:sz w:val="20"/>
          <w:szCs w:val="20"/>
        </w:rPr>
        <w:t>Actúa a nombre personal</w:t>
      </w:r>
      <w:r w:rsidRPr="00D248FF">
        <w:rPr>
          <w:rFonts w:ascii="Century Gothic" w:hAnsi="Century Gothic"/>
          <w:sz w:val="20"/>
          <w:szCs w:val="20"/>
        </w:rPr>
        <w:t>: Si _X_  NO__</w:t>
      </w:r>
    </w:p>
    <w:p w14:paraId="3914ECE1" w14:textId="77777777" w:rsidR="00554645" w:rsidRPr="00D248FF" w:rsidRDefault="00554645" w:rsidP="00554645">
      <w:pPr>
        <w:pStyle w:val="Sinespaciado"/>
        <w:rPr>
          <w:rFonts w:ascii="Century Gothic" w:hAnsi="Century Gothic"/>
          <w:sz w:val="20"/>
          <w:szCs w:val="20"/>
        </w:rPr>
      </w:pPr>
      <w:r w:rsidRPr="00F83314">
        <w:rPr>
          <w:rFonts w:ascii="Century Gothic" w:hAnsi="Century Gothic"/>
          <w:b/>
          <w:sz w:val="20"/>
          <w:szCs w:val="20"/>
        </w:rPr>
        <w:t>Nombre Completo</w:t>
      </w:r>
      <w:r w:rsidRPr="00D248FF">
        <w:rPr>
          <w:rFonts w:ascii="Century Gothic" w:hAnsi="Century Gothic"/>
          <w:sz w:val="20"/>
          <w:szCs w:val="20"/>
        </w:rPr>
        <w:t>: Felisa Bermúdez Mejía</w:t>
      </w:r>
    </w:p>
    <w:p w14:paraId="72D03CB7" w14:textId="77777777" w:rsidR="00554645" w:rsidRPr="00D248FF" w:rsidRDefault="00554645" w:rsidP="00554645">
      <w:pPr>
        <w:pStyle w:val="Sinespaciado"/>
        <w:rPr>
          <w:rFonts w:ascii="Century Gothic" w:hAnsi="Century Gothic"/>
          <w:sz w:val="20"/>
          <w:szCs w:val="20"/>
        </w:rPr>
      </w:pPr>
      <w:r w:rsidRPr="00F83314">
        <w:rPr>
          <w:rFonts w:ascii="Century Gothic" w:hAnsi="Century Gothic"/>
          <w:b/>
          <w:sz w:val="20"/>
          <w:szCs w:val="20"/>
        </w:rPr>
        <w:t>Correo electrónico</w:t>
      </w:r>
      <w:r w:rsidRPr="00D248FF">
        <w:rPr>
          <w:rFonts w:ascii="Century Gothic" w:hAnsi="Century Gothic"/>
          <w:sz w:val="20"/>
          <w:szCs w:val="20"/>
        </w:rPr>
        <w:t>: joinermao17hotmail.com</w:t>
      </w:r>
    </w:p>
    <w:p w14:paraId="39B63589" w14:textId="77777777" w:rsidR="00554645" w:rsidRPr="00D248FF" w:rsidRDefault="00554645" w:rsidP="00554645">
      <w:pPr>
        <w:pStyle w:val="Sinespaciado"/>
        <w:rPr>
          <w:rFonts w:ascii="Century Gothic" w:hAnsi="Century Gothic"/>
          <w:sz w:val="20"/>
          <w:szCs w:val="20"/>
        </w:rPr>
      </w:pPr>
      <w:r w:rsidRPr="00F83314">
        <w:rPr>
          <w:rFonts w:ascii="Century Gothic" w:hAnsi="Century Gothic"/>
          <w:b/>
          <w:sz w:val="20"/>
          <w:szCs w:val="20"/>
        </w:rPr>
        <w:t>Organización:</w:t>
      </w:r>
      <w:r w:rsidRPr="00D248FF">
        <w:rPr>
          <w:rFonts w:ascii="Century Gothic" w:hAnsi="Century Gothic"/>
          <w:sz w:val="20"/>
          <w:szCs w:val="20"/>
        </w:rPr>
        <w:t xml:space="preserve"> Empleada madre cabeza de hogar</w:t>
      </w:r>
    </w:p>
    <w:p w14:paraId="1E30A8C1" w14:textId="77777777" w:rsidR="00554645" w:rsidRPr="00D248FF" w:rsidRDefault="00554645" w:rsidP="00554645">
      <w:pPr>
        <w:pStyle w:val="Sinespaciado"/>
        <w:rPr>
          <w:rFonts w:ascii="Century Gothic" w:hAnsi="Century Gothic"/>
          <w:sz w:val="20"/>
          <w:szCs w:val="20"/>
        </w:rPr>
      </w:pPr>
      <w:r w:rsidRPr="00F83314">
        <w:rPr>
          <w:rFonts w:ascii="Century Gothic" w:hAnsi="Century Gothic"/>
          <w:b/>
          <w:sz w:val="20"/>
          <w:szCs w:val="20"/>
        </w:rPr>
        <w:t>Dirección:</w:t>
      </w:r>
      <w:r w:rsidRPr="00D248FF">
        <w:rPr>
          <w:rFonts w:ascii="Century Gothic" w:hAnsi="Century Gothic"/>
          <w:sz w:val="20"/>
          <w:szCs w:val="20"/>
        </w:rPr>
        <w:t xml:space="preserve"> Hanssa</w:t>
      </w:r>
    </w:p>
    <w:p w14:paraId="4BC6C1BD" w14:textId="77777777" w:rsidR="00554645" w:rsidRPr="00D248FF" w:rsidRDefault="00554645" w:rsidP="00554645">
      <w:pPr>
        <w:pStyle w:val="Sinespaciado"/>
        <w:rPr>
          <w:rFonts w:ascii="Century Gothic" w:hAnsi="Century Gothic"/>
          <w:sz w:val="20"/>
          <w:szCs w:val="20"/>
        </w:rPr>
      </w:pPr>
      <w:r w:rsidRPr="00F83314">
        <w:rPr>
          <w:rFonts w:ascii="Century Gothic" w:hAnsi="Century Gothic"/>
          <w:b/>
          <w:sz w:val="20"/>
          <w:szCs w:val="20"/>
        </w:rPr>
        <w:t>Ciudad</w:t>
      </w:r>
      <w:r w:rsidRPr="00D248FF">
        <w:rPr>
          <w:rFonts w:ascii="Century Gothic" w:hAnsi="Century Gothic"/>
          <w:sz w:val="20"/>
          <w:szCs w:val="20"/>
        </w:rPr>
        <w:t>: San Andrés Islas</w:t>
      </w:r>
    </w:p>
    <w:p w14:paraId="23035065" w14:textId="77777777" w:rsidR="00554645" w:rsidRDefault="00554645" w:rsidP="00554645">
      <w:pPr>
        <w:jc w:val="both"/>
        <w:rPr>
          <w:rFonts w:ascii="Century Gothic" w:hAnsi="Century Gothic"/>
          <w:b/>
          <w:sz w:val="20"/>
          <w:szCs w:val="20"/>
        </w:rPr>
      </w:pPr>
    </w:p>
    <w:p w14:paraId="512FF946" w14:textId="77777777" w:rsidR="00554645" w:rsidRPr="00D248FF" w:rsidRDefault="00554645" w:rsidP="00554645">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387AD051" w14:textId="77777777" w:rsidR="00554645" w:rsidRPr="00D248FF" w:rsidRDefault="00CD1E47" w:rsidP="00CD1E47">
      <w:pPr>
        <w:spacing w:after="160" w:line="259" w:lineRule="auto"/>
        <w:jc w:val="both"/>
        <w:rPr>
          <w:rFonts w:ascii="Century Gothic" w:hAnsi="Century Gothic"/>
          <w:sz w:val="20"/>
          <w:szCs w:val="20"/>
        </w:rPr>
      </w:pPr>
      <w:r w:rsidRPr="00D248FF">
        <w:rPr>
          <w:rFonts w:ascii="Century Gothic" w:hAnsi="Century Gothic"/>
          <w:b/>
          <w:sz w:val="20"/>
          <w:szCs w:val="20"/>
        </w:rPr>
        <w:t>23.</w:t>
      </w:r>
      <w:r w:rsidRPr="00D248FF">
        <w:rPr>
          <w:rFonts w:ascii="Century Gothic" w:hAnsi="Century Gothic"/>
          <w:sz w:val="20"/>
          <w:szCs w:val="20"/>
        </w:rPr>
        <w:t xml:space="preserve"> </w:t>
      </w:r>
      <w:r w:rsidR="00554645" w:rsidRPr="00D248FF">
        <w:rPr>
          <w:rFonts w:ascii="Century Gothic" w:hAnsi="Century Gothic"/>
          <w:sz w:val="20"/>
          <w:szCs w:val="20"/>
        </w:rPr>
        <w:t>Señor gobernador, respetado señor, si la educación es lo más importante para niños y jóvenes que son el futuro de San Andrés, de Colombia  para ocupar cargos importantes por qué tantos rodeos con el Icetex con las becas.</w:t>
      </w:r>
    </w:p>
    <w:p w14:paraId="5A967DC1" w14:textId="77777777" w:rsidR="00835B0B" w:rsidRPr="00D248FF" w:rsidRDefault="00F83314" w:rsidP="00CD1E47">
      <w:pPr>
        <w:spacing w:after="160" w:line="259" w:lineRule="auto"/>
        <w:jc w:val="both"/>
        <w:rPr>
          <w:rFonts w:ascii="Century Gothic" w:hAnsi="Century Gothic"/>
          <w:sz w:val="20"/>
          <w:szCs w:val="20"/>
        </w:rPr>
      </w:pPr>
      <w:r w:rsidRPr="00D248FF">
        <w:rPr>
          <w:rFonts w:ascii="Century Gothic" w:hAnsi="Century Gothic"/>
          <w:sz w:val="20"/>
          <w:szCs w:val="20"/>
        </w:rPr>
        <w:t>Supone</w:t>
      </w:r>
      <w:r w:rsidR="00554645" w:rsidRPr="00D248FF">
        <w:rPr>
          <w:rFonts w:ascii="Century Gothic" w:hAnsi="Century Gothic"/>
          <w:sz w:val="20"/>
          <w:szCs w:val="20"/>
        </w:rPr>
        <w:t xml:space="preserve"> que es un apoyo y no una</w:t>
      </w:r>
      <w:r w:rsidR="00835B0B" w:rsidRPr="00D248FF">
        <w:rPr>
          <w:rFonts w:ascii="Century Gothic" w:hAnsi="Century Gothic"/>
          <w:sz w:val="20"/>
          <w:szCs w:val="20"/>
        </w:rPr>
        <w:t xml:space="preserve"> tramitación sin r</w:t>
      </w:r>
      <w:r w:rsidR="006E2930" w:rsidRPr="00D248FF">
        <w:rPr>
          <w:rFonts w:ascii="Century Gothic" w:hAnsi="Century Gothic"/>
          <w:sz w:val="20"/>
          <w:szCs w:val="20"/>
        </w:rPr>
        <w:t xml:space="preserve">esultados </w:t>
      </w:r>
    </w:p>
    <w:p w14:paraId="5A633625" w14:textId="77777777" w:rsidR="00554645" w:rsidRPr="00D248FF" w:rsidRDefault="00554645" w:rsidP="00CD1E47">
      <w:pPr>
        <w:spacing w:after="160" w:line="259" w:lineRule="auto"/>
        <w:jc w:val="both"/>
        <w:rPr>
          <w:rFonts w:ascii="Century Gothic" w:hAnsi="Century Gothic"/>
          <w:sz w:val="20"/>
          <w:szCs w:val="20"/>
        </w:rPr>
      </w:pPr>
      <w:r w:rsidRPr="00D248FF">
        <w:rPr>
          <w:rFonts w:ascii="Century Gothic" w:hAnsi="Century Gothic"/>
          <w:b/>
          <w:sz w:val="20"/>
          <w:szCs w:val="20"/>
        </w:rPr>
        <w:t xml:space="preserve">Respuesta/Secretario de </w:t>
      </w:r>
      <w:r w:rsidR="00835B0B" w:rsidRPr="00D248FF">
        <w:rPr>
          <w:rFonts w:ascii="Century Gothic" w:hAnsi="Century Gothic"/>
          <w:b/>
          <w:sz w:val="20"/>
          <w:szCs w:val="20"/>
        </w:rPr>
        <w:t>Educación</w:t>
      </w:r>
      <w:r w:rsidRPr="00D248FF">
        <w:rPr>
          <w:rFonts w:ascii="Century Gothic" w:hAnsi="Century Gothic"/>
          <w:b/>
          <w:sz w:val="20"/>
          <w:szCs w:val="20"/>
        </w:rPr>
        <w:t>:</w:t>
      </w:r>
      <w:r w:rsidRPr="00D248FF">
        <w:rPr>
          <w:rFonts w:ascii="Century Gothic" w:hAnsi="Century Gothic"/>
          <w:sz w:val="20"/>
          <w:szCs w:val="20"/>
        </w:rPr>
        <w:t xml:space="preserve"> </w:t>
      </w:r>
      <w:r w:rsidR="00A95378" w:rsidRPr="00D248FF">
        <w:rPr>
          <w:rFonts w:ascii="Century Gothic" w:hAnsi="Century Gothic"/>
          <w:sz w:val="20"/>
          <w:szCs w:val="20"/>
        </w:rPr>
        <w:t>Desde Luego</w:t>
      </w:r>
      <w:r w:rsidRPr="00D248FF">
        <w:rPr>
          <w:rFonts w:ascii="Century Gothic" w:hAnsi="Century Gothic"/>
          <w:sz w:val="20"/>
          <w:szCs w:val="20"/>
        </w:rPr>
        <w:t xml:space="preserve"> que la niñez es la preocupación de todos, es un c</w:t>
      </w:r>
      <w:r w:rsidR="005B1C18" w:rsidRPr="00D248FF">
        <w:rPr>
          <w:rFonts w:ascii="Century Gothic" w:hAnsi="Century Gothic"/>
          <w:sz w:val="20"/>
          <w:szCs w:val="20"/>
        </w:rPr>
        <w:t>ompromiso no solo de I</w:t>
      </w:r>
      <w:r w:rsidR="00A95378" w:rsidRPr="00D248FF">
        <w:rPr>
          <w:rFonts w:ascii="Century Gothic" w:hAnsi="Century Gothic"/>
          <w:sz w:val="20"/>
          <w:szCs w:val="20"/>
        </w:rPr>
        <w:t>CETEX si</w:t>
      </w:r>
      <w:r w:rsidRPr="00D248FF">
        <w:rPr>
          <w:rFonts w:ascii="Century Gothic" w:hAnsi="Century Gothic"/>
          <w:sz w:val="20"/>
          <w:szCs w:val="20"/>
        </w:rPr>
        <w:t xml:space="preserve">no de todos. El año pasado se otorgaron 113 becas por el icetex, estas becas tuvo una </w:t>
      </w:r>
      <w:r w:rsidR="00A95378" w:rsidRPr="00D248FF">
        <w:rPr>
          <w:rFonts w:ascii="Century Gothic" w:hAnsi="Century Gothic"/>
          <w:sz w:val="20"/>
          <w:szCs w:val="20"/>
        </w:rPr>
        <w:t>connotación</w:t>
      </w:r>
      <w:r w:rsidRPr="00D248FF">
        <w:rPr>
          <w:rFonts w:ascii="Century Gothic" w:hAnsi="Century Gothic"/>
          <w:sz w:val="20"/>
          <w:szCs w:val="20"/>
        </w:rPr>
        <w:t xml:space="preserve"> especial que solo eran ofertados </w:t>
      </w:r>
      <w:r w:rsidR="00A95378" w:rsidRPr="00D248FF">
        <w:rPr>
          <w:rFonts w:ascii="Century Gothic" w:hAnsi="Century Gothic"/>
          <w:sz w:val="20"/>
          <w:szCs w:val="20"/>
        </w:rPr>
        <w:t>para la comunidad de San Andrés.</w:t>
      </w:r>
    </w:p>
    <w:p w14:paraId="2B210BE6" w14:textId="77777777" w:rsidR="005B1C18" w:rsidRPr="00D248FF" w:rsidRDefault="001B1D82" w:rsidP="00CD1E47">
      <w:pPr>
        <w:pStyle w:val="Puesto"/>
        <w:jc w:val="both"/>
        <w:rPr>
          <w:rFonts w:ascii="Century Gothic" w:hAnsi="Century Gothic"/>
          <w:color w:val="auto"/>
          <w:sz w:val="20"/>
          <w:szCs w:val="20"/>
        </w:rPr>
      </w:pPr>
      <w:r w:rsidRPr="00D248FF">
        <w:rPr>
          <w:rFonts w:ascii="Century Gothic" w:hAnsi="Century Gothic"/>
          <w:color w:val="auto"/>
          <w:sz w:val="20"/>
          <w:szCs w:val="20"/>
          <w:lang w:val="es-US"/>
        </w:rPr>
        <w:t xml:space="preserve">Tuvimos casi </w:t>
      </w:r>
      <w:r w:rsidR="00A95378" w:rsidRPr="00D248FF">
        <w:rPr>
          <w:rFonts w:ascii="Century Gothic" w:hAnsi="Century Gothic"/>
          <w:color w:val="auto"/>
          <w:sz w:val="20"/>
          <w:szCs w:val="20"/>
        </w:rPr>
        <w:t>620 estudiantes graduados   y obtuvimos</w:t>
      </w:r>
      <w:r w:rsidR="003A44E7" w:rsidRPr="00D248FF">
        <w:rPr>
          <w:rFonts w:ascii="Century Gothic" w:hAnsi="Century Gothic"/>
          <w:color w:val="auto"/>
          <w:sz w:val="20"/>
          <w:szCs w:val="20"/>
        </w:rPr>
        <w:t xml:space="preserve"> 113 becas no son suficientes</w:t>
      </w:r>
      <w:r w:rsidR="003A44E7" w:rsidRPr="00D248FF">
        <w:rPr>
          <w:rFonts w:ascii="Century Gothic" w:hAnsi="Century Gothic"/>
          <w:color w:val="auto"/>
          <w:sz w:val="20"/>
          <w:szCs w:val="20"/>
          <w:lang w:val="es-US"/>
        </w:rPr>
        <w:t xml:space="preserve">. </w:t>
      </w:r>
      <w:r w:rsidR="005B1C18" w:rsidRPr="00D248FF">
        <w:rPr>
          <w:rFonts w:ascii="Century Gothic" w:hAnsi="Century Gothic"/>
          <w:color w:val="auto"/>
          <w:sz w:val="20"/>
          <w:szCs w:val="20"/>
        </w:rPr>
        <w:t>No se considera que haya  Rodeos del ICETEX en la asignación de las becas; por el contrario, Icetex vino en tres oportunidades tanto a San Andrés, como a Providencia, a socializar los procedimientos y requerimientos para acceder a las Becas</w:t>
      </w:r>
    </w:p>
    <w:p w14:paraId="2DD243F5" w14:textId="77777777" w:rsidR="00A95378" w:rsidRPr="00D248FF" w:rsidRDefault="00835B0B" w:rsidP="00835B0B">
      <w:pPr>
        <w:pStyle w:val="Prrafodelista"/>
        <w:tabs>
          <w:tab w:val="left" w:pos="4020"/>
        </w:tabs>
        <w:spacing w:after="160" w:line="259" w:lineRule="auto"/>
        <w:jc w:val="both"/>
        <w:rPr>
          <w:rFonts w:ascii="Century Gothic" w:hAnsi="Century Gothic"/>
          <w:sz w:val="20"/>
          <w:szCs w:val="20"/>
        </w:rPr>
      </w:pPr>
      <w:r w:rsidRPr="00D248FF">
        <w:rPr>
          <w:rFonts w:ascii="Century Gothic" w:hAnsi="Century Gothic"/>
          <w:sz w:val="20"/>
          <w:szCs w:val="20"/>
        </w:rPr>
        <w:tab/>
        <w:t xml:space="preserve"> </w:t>
      </w:r>
    </w:p>
    <w:p w14:paraId="7685D9D4" w14:textId="77777777" w:rsidR="00CD1E47" w:rsidRPr="00D248FF" w:rsidRDefault="00CD1E47" w:rsidP="00CD1E47">
      <w:pPr>
        <w:pStyle w:val="Puesto"/>
        <w:jc w:val="both"/>
        <w:rPr>
          <w:rFonts w:ascii="Century Gothic" w:hAnsi="Century Gothic"/>
          <w:color w:val="auto"/>
          <w:sz w:val="20"/>
          <w:szCs w:val="20"/>
        </w:rPr>
      </w:pPr>
      <w:r w:rsidRPr="00D248FF">
        <w:rPr>
          <w:rFonts w:ascii="Century Gothic" w:hAnsi="Century Gothic"/>
          <w:b/>
          <w:color w:val="auto"/>
          <w:sz w:val="20"/>
          <w:szCs w:val="20"/>
        </w:rPr>
        <w:t>24.</w:t>
      </w:r>
      <w:r w:rsidRPr="00D248FF">
        <w:rPr>
          <w:rFonts w:ascii="Century Gothic" w:hAnsi="Century Gothic"/>
          <w:color w:val="auto"/>
          <w:sz w:val="20"/>
          <w:szCs w:val="20"/>
        </w:rPr>
        <w:t xml:space="preserve"> </w:t>
      </w:r>
      <w:r w:rsidR="00A95378" w:rsidRPr="00D248FF">
        <w:rPr>
          <w:rFonts w:ascii="Century Gothic" w:hAnsi="Century Gothic"/>
          <w:color w:val="auto"/>
          <w:sz w:val="20"/>
          <w:szCs w:val="20"/>
        </w:rPr>
        <w:t>El estudio</w:t>
      </w:r>
      <w:r w:rsidR="00835B0B" w:rsidRPr="00D248FF">
        <w:rPr>
          <w:rFonts w:ascii="Century Gothic" w:hAnsi="Century Gothic"/>
          <w:color w:val="auto"/>
          <w:sz w:val="20"/>
          <w:szCs w:val="20"/>
        </w:rPr>
        <w:t xml:space="preserve"> para estrato 1 y 2 dice estar pendiente para becas? Dónde están? ayudas claras.</w:t>
      </w:r>
    </w:p>
    <w:p w14:paraId="08029354" w14:textId="77777777" w:rsidR="00835B0B" w:rsidRPr="00D248FF" w:rsidRDefault="00835B0B" w:rsidP="00CD1E47">
      <w:pPr>
        <w:pStyle w:val="Puesto"/>
        <w:jc w:val="both"/>
        <w:rPr>
          <w:rFonts w:ascii="Century Gothic" w:hAnsi="Century Gothic"/>
          <w:color w:val="auto"/>
          <w:sz w:val="20"/>
          <w:szCs w:val="20"/>
        </w:rPr>
      </w:pPr>
      <w:r w:rsidRPr="00D248FF">
        <w:rPr>
          <w:rStyle w:val="PuestoCar"/>
          <w:rFonts w:ascii="Century Gothic" w:hAnsi="Century Gothic"/>
          <w:b/>
          <w:color w:val="auto"/>
          <w:sz w:val="20"/>
          <w:szCs w:val="20"/>
        </w:rPr>
        <w:t>Respuesta/Secretario de Educación</w:t>
      </w:r>
      <w:r w:rsidRPr="00D248FF">
        <w:rPr>
          <w:rStyle w:val="PuestoCar"/>
          <w:rFonts w:ascii="Century Gothic" w:hAnsi="Century Gothic"/>
          <w:color w:val="auto"/>
          <w:sz w:val="20"/>
          <w:szCs w:val="20"/>
        </w:rPr>
        <w:t xml:space="preserve">: Este jueves está convocado la persona encargada para la aprobación de estas becas. Estas becas tienen que estar aprobada, es un </w:t>
      </w:r>
      <w:r w:rsidR="00F83314" w:rsidRPr="00D248FF">
        <w:rPr>
          <w:rStyle w:val="PuestoCar"/>
          <w:rFonts w:ascii="Century Gothic" w:hAnsi="Century Gothic"/>
          <w:color w:val="auto"/>
          <w:sz w:val="20"/>
          <w:szCs w:val="20"/>
        </w:rPr>
        <w:t xml:space="preserve">proyecto. </w:t>
      </w:r>
      <w:r w:rsidRPr="00D248FF">
        <w:rPr>
          <w:rStyle w:val="PuestoCar"/>
          <w:rFonts w:ascii="Century Gothic" w:hAnsi="Century Gothic"/>
          <w:color w:val="auto"/>
          <w:sz w:val="20"/>
          <w:szCs w:val="20"/>
        </w:rPr>
        <w:t>Esta para la mesa para aprobación. Va a favorecer a 100 personas como les había dicho. Esto no es un sueño es una realidad. Es un proceso que ya está adelantado, un proyecto no se saca en uno o dos días, primamos de la adquisición de los recursos y los recursos propios. Los 11 mil millones de pesos, son recursos propios de la gobernación, no son recursos del icetex, entonces creo que es un gran esfuerzo que se está haciendo</w:t>
      </w:r>
      <w:r w:rsidRPr="00D248FF">
        <w:rPr>
          <w:rFonts w:ascii="Century Gothic" w:hAnsi="Century Gothic"/>
          <w:color w:val="auto"/>
          <w:sz w:val="20"/>
          <w:szCs w:val="20"/>
        </w:rPr>
        <w:t>.</w:t>
      </w:r>
    </w:p>
    <w:p w14:paraId="65DAB3FD" w14:textId="77777777" w:rsidR="007F7823" w:rsidRPr="00D248FF" w:rsidRDefault="007F7823" w:rsidP="00835B0B">
      <w:pPr>
        <w:pStyle w:val="Prrafodelista"/>
        <w:spacing w:after="160" w:line="259" w:lineRule="auto"/>
        <w:jc w:val="both"/>
        <w:rPr>
          <w:rFonts w:ascii="Century Gothic" w:hAnsi="Century Gothic"/>
          <w:sz w:val="20"/>
          <w:szCs w:val="20"/>
        </w:rPr>
      </w:pPr>
    </w:p>
    <w:p w14:paraId="1237CCC6" w14:textId="77777777" w:rsidR="007F7823" w:rsidRPr="00D248FF" w:rsidRDefault="007F7823" w:rsidP="007F7823">
      <w:pPr>
        <w:pStyle w:val="Sinespaciado"/>
        <w:rPr>
          <w:rFonts w:ascii="Century Gothic" w:hAnsi="Century Gothic"/>
          <w:sz w:val="20"/>
          <w:szCs w:val="20"/>
        </w:rPr>
      </w:pPr>
      <w:r w:rsidRPr="00D248FF">
        <w:rPr>
          <w:rFonts w:ascii="Century Gothic" w:hAnsi="Century Gothic"/>
          <w:b/>
          <w:sz w:val="20"/>
          <w:szCs w:val="20"/>
        </w:rPr>
        <w:t>Lugar:</w:t>
      </w:r>
      <w:r w:rsidRPr="00D248FF">
        <w:rPr>
          <w:rFonts w:ascii="Century Gothic" w:hAnsi="Century Gothic"/>
          <w:sz w:val="20"/>
          <w:szCs w:val="20"/>
        </w:rPr>
        <w:t xml:space="preserve"> Auditorio Coral Palace, San Andrés</w:t>
      </w:r>
    </w:p>
    <w:p w14:paraId="01B795EF" w14:textId="77777777" w:rsidR="007F7823" w:rsidRPr="00D248FF" w:rsidRDefault="007F7823" w:rsidP="007F7823">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7AFFA8AB" w14:textId="77777777" w:rsidR="007F7823" w:rsidRPr="00D248FF" w:rsidRDefault="007F7823" w:rsidP="007F7823">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3CF6A6D4" w14:textId="77777777" w:rsidR="007F7823" w:rsidRPr="00D248FF" w:rsidRDefault="007F7823" w:rsidP="007F7823">
      <w:pPr>
        <w:pStyle w:val="Sinespaciado"/>
        <w:rPr>
          <w:rFonts w:ascii="Century Gothic" w:hAnsi="Century Gothic"/>
          <w:sz w:val="20"/>
          <w:szCs w:val="20"/>
        </w:rPr>
      </w:pPr>
      <w:r w:rsidRPr="00D248FF">
        <w:rPr>
          <w:rFonts w:ascii="Century Gothic" w:hAnsi="Century Gothic"/>
          <w:b/>
          <w:sz w:val="20"/>
          <w:szCs w:val="20"/>
        </w:rPr>
        <w:t>Actúa a nombre personal</w:t>
      </w:r>
      <w:r w:rsidRPr="00D248FF">
        <w:rPr>
          <w:rFonts w:ascii="Century Gothic" w:hAnsi="Century Gothic"/>
          <w:sz w:val="20"/>
          <w:szCs w:val="20"/>
        </w:rPr>
        <w:t>: Si __  NO__</w:t>
      </w:r>
    </w:p>
    <w:p w14:paraId="5D6AE36A" w14:textId="77777777" w:rsidR="007F7823" w:rsidRPr="00D248FF" w:rsidRDefault="007F7823" w:rsidP="007F7823">
      <w:pPr>
        <w:pStyle w:val="Sinespaciado"/>
        <w:rPr>
          <w:rFonts w:ascii="Century Gothic" w:hAnsi="Century Gothic"/>
          <w:sz w:val="20"/>
          <w:szCs w:val="20"/>
        </w:rPr>
      </w:pPr>
      <w:r w:rsidRPr="00D248FF">
        <w:rPr>
          <w:rFonts w:ascii="Century Gothic" w:hAnsi="Century Gothic"/>
          <w:b/>
          <w:sz w:val="20"/>
          <w:szCs w:val="20"/>
        </w:rPr>
        <w:t>Nombre Completo</w:t>
      </w:r>
      <w:r w:rsidRPr="00D248FF">
        <w:rPr>
          <w:rFonts w:ascii="Century Gothic" w:hAnsi="Century Gothic"/>
          <w:sz w:val="20"/>
          <w:szCs w:val="20"/>
        </w:rPr>
        <w:t>: Soledad García</w:t>
      </w:r>
    </w:p>
    <w:p w14:paraId="68A32F86" w14:textId="77777777" w:rsidR="007F7823" w:rsidRPr="00D248FF" w:rsidRDefault="007F7823" w:rsidP="007F7823">
      <w:pPr>
        <w:pStyle w:val="Sinespaciado"/>
        <w:rPr>
          <w:rFonts w:ascii="Century Gothic" w:hAnsi="Century Gothic"/>
          <w:sz w:val="20"/>
          <w:szCs w:val="20"/>
        </w:rPr>
      </w:pPr>
      <w:r w:rsidRPr="00D248FF">
        <w:rPr>
          <w:rFonts w:ascii="Century Gothic" w:hAnsi="Century Gothic"/>
          <w:b/>
          <w:sz w:val="20"/>
          <w:szCs w:val="20"/>
        </w:rPr>
        <w:t>Correo electrónico:</w:t>
      </w:r>
      <w:r w:rsidRPr="00D248FF">
        <w:rPr>
          <w:rFonts w:ascii="Century Gothic" w:hAnsi="Century Gothic"/>
          <w:sz w:val="20"/>
          <w:szCs w:val="20"/>
        </w:rPr>
        <w:t xml:space="preserve"> solepia52@hotmail.com</w:t>
      </w:r>
    </w:p>
    <w:p w14:paraId="57631599" w14:textId="77777777" w:rsidR="007F7823" w:rsidRPr="00D248FF" w:rsidRDefault="007F7823" w:rsidP="007F7823">
      <w:pPr>
        <w:pStyle w:val="Sinespaciado"/>
        <w:rPr>
          <w:rFonts w:ascii="Century Gothic" w:hAnsi="Century Gothic"/>
          <w:b/>
          <w:sz w:val="20"/>
          <w:szCs w:val="20"/>
        </w:rPr>
      </w:pPr>
      <w:r w:rsidRPr="00D248FF">
        <w:rPr>
          <w:rFonts w:ascii="Century Gothic" w:hAnsi="Century Gothic"/>
          <w:b/>
          <w:sz w:val="20"/>
          <w:szCs w:val="20"/>
        </w:rPr>
        <w:t>Organización:</w:t>
      </w:r>
    </w:p>
    <w:p w14:paraId="0F407A55" w14:textId="77777777" w:rsidR="007F7823" w:rsidRPr="00D248FF" w:rsidRDefault="007F7823" w:rsidP="007F7823">
      <w:pPr>
        <w:pStyle w:val="Sinespaciado"/>
        <w:rPr>
          <w:rFonts w:ascii="Century Gothic" w:hAnsi="Century Gothic"/>
          <w:b/>
          <w:sz w:val="20"/>
          <w:szCs w:val="20"/>
        </w:rPr>
      </w:pPr>
      <w:r w:rsidRPr="00D248FF">
        <w:rPr>
          <w:rFonts w:ascii="Century Gothic" w:hAnsi="Century Gothic"/>
          <w:b/>
          <w:sz w:val="20"/>
          <w:szCs w:val="20"/>
        </w:rPr>
        <w:t>Dirección:</w:t>
      </w:r>
    </w:p>
    <w:p w14:paraId="37A1CA00" w14:textId="77777777" w:rsidR="007F7823" w:rsidRPr="00D248FF" w:rsidRDefault="007F7823" w:rsidP="007F7823">
      <w:pPr>
        <w:pStyle w:val="Sinespaciado"/>
        <w:rPr>
          <w:rFonts w:ascii="Century Gothic" w:hAnsi="Century Gothic"/>
          <w:b/>
          <w:sz w:val="20"/>
          <w:szCs w:val="20"/>
        </w:rPr>
      </w:pPr>
      <w:r w:rsidRPr="00D248FF">
        <w:rPr>
          <w:rFonts w:ascii="Century Gothic" w:hAnsi="Century Gothic"/>
          <w:b/>
          <w:sz w:val="20"/>
          <w:szCs w:val="20"/>
        </w:rPr>
        <w:t>Ciudad:</w:t>
      </w:r>
    </w:p>
    <w:p w14:paraId="54CF218A" w14:textId="77777777" w:rsidR="007F7823" w:rsidRPr="00D248FF" w:rsidRDefault="007F7823" w:rsidP="007F7823">
      <w:pPr>
        <w:jc w:val="both"/>
        <w:rPr>
          <w:rFonts w:ascii="Century Gothic" w:hAnsi="Century Gothic"/>
          <w:b/>
          <w:sz w:val="20"/>
          <w:szCs w:val="20"/>
        </w:rPr>
      </w:pPr>
    </w:p>
    <w:p w14:paraId="2946862C" w14:textId="77777777" w:rsidR="007F7823" w:rsidRPr="00D248FF" w:rsidRDefault="007F7823" w:rsidP="007F7823">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11961410" w14:textId="77777777" w:rsidR="007F7823" w:rsidRPr="00D248FF" w:rsidRDefault="00CD1E47" w:rsidP="00CD1E47">
      <w:pPr>
        <w:spacing w:after="160" w:line="259" w:lineRule="auto"/>
        <w:jc w:val="both"/>
        <w:rPr>
          <w:rFonts w:ascii="Century Gothic" w:hAnsi="Century Gothic"/>
          <w:sz w:val="20"/>
          <w:szCs w:val="20"/>
        </w:rPr>
      </w:pPr>
      <w:r w:rsidRPr="00D248FF">
        <w:rPr>
          <w:rFonts w:ascii="Century Gothic" w:hAnsi="Century Gothic"/>
          <w:b/>
          <w:sz w:val="20"/>
          <w:szCs w:val="20"/>
        </w:rPr>
        <w:t>25.</w:t>
      </w:r>
      <w:r w:rsidRPr="00D248FF">
        <w:rPr>
          <w:rFonts w:ascii="Century Gothic" w:hAnsi="Century Gothic"/>
          <w:sz w:val="20"/>
          <w:szCs w:val="20"/>
        </w:rPr>
        <w:t xml:space="preserve"> </w:t>
      </w:r>
      <w:r w:rsidR="007F7823" w:rsidRPr="00D248FF">
        <w:rPr>
          <w:rFonts w:ascii="Century Gothic" w:hAnsi="Century Gothic"/>
          <w:sz w:val="20"/>
          <w:szCs w:val="20"/>
        </w:rPr>
        <w:t>El programa de las bicicletas es muy bueno pero sino les dan mantenimiento ¿de qué sirve? Y la respuesta de que lo estén previendo  no sirve, eso tiene que ser previo, muchas obras pero el mantenimiento.</w:t>
      </w:r>
    </w:p>
    <w:p w14:paraId="458C67A1" w14:textId="77777777" w:rsidR="007F7823" w:rsidRPr="00D248FF" w:rsidRDefault="007F7823" w:rsidP="00CD1E47">
      <w:pPr>
        <w:pStyle w:val="Puesto"/>
        <w:jc w:val="both"/>
        <w:rPr>
          <w:rFonts w:ascii="Century Gothic" w:hAnsi="Century Gothic"/>
          <w:color w:val="auto"/>
          <w:sz w:val="20"/>
          <w:szCs w:val="20"/>
        </w:rPr>
      </w:pPr>
      <w:r w:rsidRPr="00D248FF">
        <w:rPr>
          <w:rFonts w:ascii="Century Gothic" w:hAnsi="Century Gothic"/>
          <w:b/>
          <w:color w:val="auto"/>
          <w:sz w:val="20"/>
          <w:szCs w:val="20"/>
        </w:rPr>
        <w:t xml:space="preserve">Respuesta/Secretario de movilidad: </w:t>
      </w:r>
      <w:r w:rsidRPr="00D248FF">
        <w:rPr>
          <w:rFonts w:ascii="Century Gothic" w:hAnsi="Century Gothic"/>
          <w:color w:val="auto"/>
          <w:sz w:val="20"/>
          <w:szCs w:val="20"/>
        </w:rPr>
        <w:t>Cuando se licita el operador que va a manejar el programa de las bicicletas, dentro de los requisitos o las obligaciones que debe cumplir  y garantizar es la del mantenimiento preventivo y correctivo de las bicicletas. Dentro del plan de uso y trabajo de las misma</w:t>
      </w:r>
      <w:r w:rsidR="006E2930" w:rsidRPr="00D248FF">
        <w:rPr>
          <w:rFonts w:ascii="Century Gothic" w:hAnsi="Century Gothic"/>
          <w:color w:val="auto"/>
          <w:sz w:val="20"/>
          <w:szCs w:val="20"/>
        </w:rPr>
        <w:t>s</w:t>
      </w:r>
      <w:r w:rsidRPr="00D248FF">
        <w:rPr>
          <w:rFonts w:ascii="Century Gothic" w:hAnsi="Century Gothic"/>
          <w:color w:val="auto"/>
          <w:sz w:val="20"/>
          <w:szCs w:val="20"/>
        </w:rPr>
        <w:t xml:space="preserve"> se incluye el mantenimiento. Por eso en cada punto se encuentran entre 20 y 30 bicicletas. Se tiene un stop guardado de bicicletas, que cuando </w:t>
      </w:r>
      <w:r w:rsidR="00997C78" w:rsidRPr="00D248FF">
        <w:rPr>
          <w:rFonts w:ascii="Century Gothic" w:hAnsi="Century Gothic"/>
          <w:color w:val="auto"/>
          <w:sz w:val="20"/>
          <w:szCs w:val="20"/>
        </w:rPr>
        <w:t>se programe recogen 20 bicicletas. Para mantenimiento correctivo.</w:t>
      </w:r>
    </w:p>
    <w:p w14:paraId="36705FB5" w14:textId="77777777" w:rsidR="00997C78" w:rsidRPr="00D248FF" w:rsidRDefault="00997C78" w:rsidP="00997C78">
      <w:pPr>
        <w:pStyle w:val="Sinespaciado"/>
        <w:rPr>
          <w:rFonts w:ascii="Century Gothic" w:hAnsi="Century Gothic"/>
          <w:sz w:val="20"/>
          <w:szCs w:val="20"/>
        </w:rPr>
      </w:pPr>
    </w:p>
    <w:p w14:paraId="101482E4"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sz w:val="20"/>
          <w:szCs w:val="20"/>
        </w:rPr>
        <w:t>Lugar: Auditorio Coral Palace, San Andrés</w:t>
      </w:r>
    </w:p>
    <w:p w14:paraId="7DEE1A06"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sz w:val="20"/>
          <w:szCs w:val="20"/>
        </w:rPr>
        <w:t>Fecha: Abril 03 de 2017</w:t>
      </w:r>
    </w:p>
    <w:p w14:paraId="32695709"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sz w:val="20"/>
          <w:szCs w:val="20"/>
        </w:rPr>
        <w:t>Hora: 8:00 a.m. a 12:00 p.m.</w:t>
      </w:r>
    </w:p>
    <w:p w14:paraId="0E3CBBAE"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sz w:val="20"/>
          <w:szCs w:val="20"/>
        </w:rPr>
        <w:t>Actúa a nombre personal: Si __  NO__</w:t>
      </w:r>
    </w:p>
    <w:p w14:paraId="4AF8B9A8"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sz w:val="20"/>
          <w:szCs w:val="20"/>
        </w:rPr>
        <w:t>Nombre Completo: Shad Stephenson Smith</w:t>
      </w:r>
    </w:p>
    <w:p w14:paraId="42F74BC1"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sz w:val="20"/>
          <w:szCs w:val="20"/>
        </w:rPr>
        <w:t>Correo electrónico:</w:t>
      </w:r>
    </w:p>
    <w:p w14:paraId="24221045"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sz w:val="20"/>
          <w:szCs w:val="20"/>
        </w:rPr>
        <w:t>Organización: Raizal</w:t>
      </w:r>
    </w:p>
    <w:p w14:paraId="49D6E2C9"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sz w:val="20"/>
          <w:szCs w:val="20"/>
        </w:rPr>
        <w:t>Dirección: Loma Barrack</w:t>
      </w:r>
    </w:p>
    <w:p w14:paraId="53C709F1"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sz w:val="20"/>
          <w:szCs w:val="20"/>
        </w:rPr>
        <w:t>Ciudad: San Andrés Isla</w:t>
      </w:r>
    </w:p>
    <w:p w14:paraId="15D542FD" w14:textId="77777777" w:rsidR="00997C78" w:rsidRPr="00D248FF" w:rsidRDefault="00997C78" w:rsidP="00997C78">
      <w:pPr>
        <w:jc w:val="both"/>
        <w:rPr>
          <w:rFonts w:ascii="Century Gothic" w:hAnsi="Century Gothic"/>
          <w:b/>
          <w:sz w:val="20"/>
          <w:szCs w:val="20"/>
        </w:rPr>
      </w:pPr>
    </w:p>
    <w:p w14:paraId="31778E9F" w14:textId="77777777" w:rsidR="00997C78" w:rsidRPr="00D248FF" w:rsidRDefault="00997C78" w:rsidP="00997C78">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52A731C4" w14:textId="77777777" w:rsidR="00BA5ACA" w:rsidRPr="00D248FF" w:rsidRDefault="00CD1E47" w:rsidP="00BA5ACA">
      <w:pPr>
        <w:pStyle w:val="Puesto"/>
        <w:jc w:val="both"/>
        <w:rPr>
          <w:rFonts w:ascii="Century Gothic" w:hAnsi="Century Gothic"/>
          <w:color w:val="auto"/>
          <w:sz w:val="20"/>
          <w:szCs w:val="20"/>
        </w:rPr>
      </w:pPr>
      <w:r w:rsidRPr="00D248FF">
        <w:rPr>
          <w:rFonts w:ascii="Century Gothic" w:hAnsi="Century Gothic"/>
          <w:b/>
          <w:color w:val="auto"/>
          <w:sz w:val="20"/>
          <w:szCs w:val="20"/>
        </w:rPr>
        <w:t>26.</w:t>
      </w:r>
      <w:r w:rsidRPr="00D248FF">
        <w:rPr>
          <w:rFonts w:ascii="Century Gothic" w:hAnsi="Century Gothic"/>
          <w:color w:val="auto"/>
          <w:sz w:val="20"/>
          <w:szCs w:val="20"/>
        </w:rPr>
        <w:t xml:space="preserve"> </w:t>
      </w:r>
      <w:r w:rsidR="00997C78" w:rsidRPr="00D248FF">
        <w:rPr>
          <w:rFonts w:ascii="Century Gothic" w:hAnsi="Century Gothic"/>
          <w:color w:val="auto"/>
          <w:sz w:val="20"/>
          <w:szCs w:val="20"/>
        </w:rPr>
        <w:t>Hace varios meses publiqué un video de mal estado de la vivienda de dos ancianos nativos, y hasta el día de Hoy  no han ayudado a estas personas de la tercera edad. ¿Cuándo piensan ayudarlos? Hacen énfasis en el letrero del “I Love San Andrés” pero ¿cómo pueden amar a San Andrés sin antes amar a su gente nativa?</w:t>
      </w:r>
    </w:p>
    <w:p w14:paraId="732D1B65" w14:textId="77777777" w:rsidR="00BA5ACA" w:rsidRPr="00D248FF" w:rsidRDefault="00BA5ACA" w:rsidP="00CD1E47">
      <w:pPr>
        <w:pStyle w:val="Puesto"/>
        <w:jc w:val="both"/>
        <w:rPr>
          <w:rFonts w:ascii="Century Gothic" w:eastAsiaTheme="minorHAnsi" w:hAnsi="Century Gothic" w:cstheme="minorBidi"/>
          <w:color w:val="auto"/>
          <w:spacing w:val="0"/>
          <w:kern w:val="0"/>
          <w:sz w:val="20"/>
          <w:szCs w:val="20"/>
        </w:rPr>
      </w:pPr>
    </w:p>
    <w:p w14:paraId="2480E0D0" w14:textId="77777777" w:rsidR="00997C78" w:rsidRPr="00D248FF" w:rsidRDefault="00997C78" w:rsidP="00CD1E47">
      <w:pPr>
        <w:pStyle w:val="Puesto"/>
        <w:jc w:val="both"/>
        <w:rPr>
          <w:rFonts w:ascii="Century Gothic" w:hAnsi="Century Gothic"/>
          <w:color w:val="auto"/>
          <w:sz w:val="20"/>
          <w:szCs w:val="20"/>
        </w:rPr>
      </w:pPr>
      <w:r w:rsidRPr="00D248FF">
        <w:rPr>
          <w:rFonts w:ascii="Century Gothic" w:hAnsi="Century Gothic"/>
          <w:b/>
          <w:color w:val="auto"/>
          <w:sz w:val="20"/>
          <w:szCs w:val="20"/>
        </w:rPr>
        <w:t xml:space="preserve">Respuesta/Jefe de oficina Jurídica: </w:t>
      </w:r>
      <w:r w:rsidRPr="00D248FF">
        <w:rPr>
          <w:rFonts w:ascii="Century Gothic" w:hAnsi="Century Gothic"/>
          <w:color w:val="auto"/>
          <w:sz w:val="20"/>
          <w:szCs w:val="20"/>
        </w:rPr>
        <w:t xml:space="preserve">yo respondo esta pregunta porque personalmente fui y visite a las personas dueñas de las dos casas, después de visitar a las personas hicimos un presupuesto para cada una de las viviendas y aparecieron tres personas más. Lastimosamente no podemos destinar la plata automáticamente como quisiéramos y tenemos que publicar un proceso de invitación. El viernes están los </w:t>
      </w:r>
      <w:r w:rsidRPr="00D248FF">
        <w:rPr>
          <w:rFonts w:ascii="Century Gothic" w:hAnsi="Century Gothic"/>
          <w:color w:val="auto"/>
          <w:sz w:val="20"/>
          <w:szCs w:val="20"/>
        </w:rPr>
        <w:lastRenderedPageBreak/>
        <w:t>pliegos, el presupuesto de la</w:t>
      </w:r>
      <w:r w:rsidR="00134248" w:rsidRPr="00D248FF">
        <w:rPr>
          <w:rFonts w:ascii="Century Gothic" w:hAnsi="Century Gothic"/>
          <w:color w:val="auto"/>
          <w:sz w:val="20"/>
          <w:szCs w:val="20"/>
        </w:rPr>
        <w:t>s</w:t>
      </w:r>
      <w:r w:rsidRPr="00D248FF">
        <w:rPr>
          <w:rFonts w:ascii="Century Gothic" w:hAnsi="Century Gothic"/>
          <w:color w:val="auto"/>
          <w:sz w:val="20"/>
          <w:szCs w:val="20"/>
        </w:rPr>
        <w:t xml:space="preserve"> 5 viviendas. Y el viernes publicamos los pliegos para los materiales, no se demora  ni el mes. O un mes y unos días y en seguida empezaremos a construir y arre</w:t>
      </w:r>
      <w:r w:rsidR="006E2930" w:rsidRPr="00D248FF">
        <w:rPr>
          <w:rFonts w:ascii="Century Gothic" w:hAnsi="Century Gothic"/>
          <w:color w:val="auto"/>
          <w:sz w:val="20"/>
          <w:szCs w:val="20"/>
        </w:rPr>
        <w:t>glarle las casas a los señores.</w:t>
      </w:r>
    </w:p>
    <w:p w14:paraId="7F3D4D6C" w14:textId="77777777" w:rsidR="00BA5ACA" w:rsidRPr="00D248FF" w:rsidRDefault="00BA5ACA" w:rsidP="00997C78">
      <w:pPr>
        <w:pStyle w:val="Sinespaciado"/>
        <w:rPr>
          <w:rFonts w:ascii="Century Gothic" w:hAnsi="Century Gothic"/>
          <w:b/>
          <w:sz w:val="20"/>
          <w:szCs w:val="20"/>
        </w:rPr>
      </w:pPr>
    </w:p>
    <w:p w14:paraId="6DD01B79"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b/>
          <w:sz w:val="20"/>
          <w:szCs w:val="20"/>
        </w:rPr>
        <w:t xml:space="preserve">Lugar: </w:t>
      </w:r>
      <w:r w:rsidRPr="00D248FF">
        <w:rPr>
          <w:rFonts w:ascii="Century Gothic" w:hAnsi="Century Gothic"/>
          <w:sz w:val="20"/>
          <w:szCs w:val="20"/>
        </w:rPr>
        <w:t>Auditorio Coral Palace, San Andrés</w:t>
      </w:r>
    </w:p>
    <w:p w14:paraId="63BAD8E1"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121F2D8C"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5123065C" w14:textId="77777777" w:rsidR="00997C78" w:rsidRPr="00D248FF" w:rsidRDefault="00997C78" w:rsidP="00997C78">
      <w:pPr>
        <w:pStyle w:val="Sinespaciado"/>
        <w:rPr>
          <w:rFonts w:ascii="Century Gothic" w:hAnsi="Century Gothic"/>
          <w:b/>
          <w:sz w:val="20"/>
          <w:szCs w:val="20"/>
        </w:rPr>
      </w:pPr>
      <w:r w:rsidRPr="00D248FF">
        <w:rPr>
          <w:rFonts w:ascii="Century Gothic" w:hAnsi="Century Gothic"/>
          <w:b/>
          <w:sz w:val="20"/>
          <w:szCs w:val="20"/>
        </w:rPr>
        <w:t>Actúa a nombre personal: Si _X_  NO__</w:t>
      </w:r>
    </w:p>
    <w:p w14:paraId="47B7E198"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b/>
          <w:sz w:val="20"/>
          <w:szCs w:val="20"/>
        </w:rPr>
        <w:t xml:space="preserve">Nombre Completo: </w:t>
      </w:r>
      <w:r w:rsidRPr="00D248FF">
        <w:rPr>
          <w:rFonts w:ascii="Century Gothic" w:hAnsi="Century Gothic"/>
          <w:sz w:val="20"/>
          <w:szCs w:val="20"/>
        </w:rPr>
        <w:t>Yadira Padilla Salas</w:t>
      </w:r>
    </w:p>
    <w:p w14:paraId="74566CD1"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b/>
          <w:sz w:val="20"/>
          <w:szCs w:val="20"/>
        </w:rPr>
        <w:t xml:space="preserve">Correo electrónico: </w:t>
      </w:r>
      <w:r w:rsidRPr="00D248FF">
        <w:rPr>
          <w:rFonts w:ascii="Century Gothic" w:hAnsi="Century Gothic"/>
          <w:sz w:val="20"/>
          <w:szCs w:val="20"/>
        </w:rPr>
        <w:t>yadirapadilla@gmail.com</w:t>
      </w:r>
    </w:p>
    <w:p w14:paraId="32997DA5"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b/>
          <w:sz w:val="20"/>
          <w:szCs w:val="20"/>
        </w:rPr>
        <w:t xml:space="preserve">Organización: </w:t>
      </w:r>
      <w:r w:rsidRPr="00D248FF">
        <w:rPr>
          <w:rFonts w:ascii="Century Gothic" w:hAnsi="Century Gothic"/>
          <w:sz w:val="20"/>
          <w:szCs w:val="20"/>
        </w:rPr>
        <w:t>JAC Natania 6ta etapa</w:t>
      </w:r>
    </w:p>
    <w:p w14:paraId="4575F630"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b/>
          <w:sz w:val="20"/>
          <w:szCs w:val="20"/>
        </w:rPr>
        <w:t xml:space="preserve">Dirección: </w:t>
      </w:r>
      <w:r w:rsidRPr="00D248FF">
        <w:rPr>
          <w:rFonts w:ascii="Century Gothic" w:hAnsi="Century Gothic"/>
          <w:sz w:val="20"/>
          <w:szCs w:val="20"/>
        </w:rPr>
        <w:t>Natania 6ta etapa</w:t>
      </w:r>
    </w:p>
    <w:p w14:paraId="597261B5" w14:textId="77777777" w:rsidR="00997C78" w:rsidRPr="00D248FF" w:rsidRDefault="00997C78" w:rsidP="00997C78">
      <w:pPr>
        <w:pStyle w:val="Sinespaciado"/>
        <w:rPr>
          <w:rFonts w:ascii="Century Gothic" w:hAnsi="Century Gothic"/>
          <w:sz w:val="20"/>
          <w:szCs w:val="20"/>
        </w:rPr>
      </w:pPr>
      <w:r w:rsidRPr="00D248FF">
        <w:rPr>
          <w:rFonts w:ascii="Century Gothic" w:hAnsi="Century Gothic"/>
          <w:b/>
          <w:sz w:val="20"/>
          <w:szCs w:val="20"/>
        </w:rPr>
        <w:t xml:space="preserve">Ciudad: </w:t>
      </w:r>
      <w:r w:rsidRPr="00D248FF">
        <w:rPr>
          <w:rFonts w:ascii="Century Gothic" w:hAnsi="Century Gothic"/>
          <w:sz w:val="20"/>
          <w:szCs w:val="20"/>
        </w:rPr>
        <w:t>San Andrés Isla</w:t>
      </w:r>
    </w:p>
    <w:p w14:paraId="141B4788" w14:textId="77777777" w:rsidR="00997C78" w:rsidRPr="00D248FF" w:rsidRDefault="00997C78" w:rsidP="00997C78">
      <w:pPr>
        <w:jc w:val="both"/>
        <w:rPr>
          <w:rFonts w:ascii="Century Gothic" w:hAnsi="Century Gothic"/>
          <w:b/>
          <w:sz w:val="20"/>
          <w:szCs w:val="20"/>
        </w:rPr>
      </w:pPr>
    </w:p>
    <w:p w14:paraId="7593D9A9" w14:textId="77777777" w:rsidR="00997C78" w:rsidRPr="00D248FF" w:rsidRDefault="00997C78" w:rsidP="00997C78">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44121D82" w14:textId="77777777" w:rsidR="00BA5ACA" w:rsidRPr="00D248FF" w:rsidRDefault="00BA5ACA" w:rsidP="00BA5ACA">
      <w:pPr>
        <w:pStyle w:val="Puesto"/>
        <w:jc w:val="both"/>
        <w:rPr>
          <w:rFonts w:ascii="Century Gothic" w:hAnsi="Century Gothic"/>
          <w:color w:val="auto"/>
          <w:sz w:val="20"/>
          <w:szCs w:val="20"/>
        </w:rPr>
      </w:pPr>
      <w:r w:rsidRPr="00D248FF">
        <w:rPr>
          <w:rFonts w:ascii="Century Gothic" w:hAnsi="Century Gothic"/>
          <w:b/>
          <w:color w:val="auto"/>
          <w:sz w:val="20"/>
          <w:szCs w:val="20"/>
        </w:rPr>
        <w:t>27.</w:t>
      </w:r>
      <w:r w:rsidRPr="00D248FF">
        <w:rPr>
          <w:rFonts w:ascii="Century Gothic" w:hAnsi="Century Gothic"/>
          <w:color w:val="auto"/>
          <w:sz w:val="20"/>
          <w:szCs w:val="20"/>
        </w:rPr>
        <w:t xml:space="preserve"> </w:t>
      </w:r>
      <w:r w:rsidR="00997C78" w:rsidRPr="00D248FF">
        <w:rPr>
          <w:rFonts w:ascii="Century Gothic" w:hAnsi="Century Gothic"/>
          <w:color w:val="auto"/>
          <w:sz w:val="20"/>
          <w:szCs w:val="20"/>
        </w:rPr>
        <w:t>Mi pregunta es por qué no ha puesto la vista hacia los escenarios deportivos de Natania 6ta etapa, Necesitamos el escenario arreglado para que nuestros jóvenes y niños  lo necesita y nuestra comunidad en general necesita una pronta solución p</w:t>
      </w:r>
      <w:r w:rsidRPr="00D248FF">
        <w:rPr>
          <w:rFonts w:ascii="Century Gothic" w:hAnsi="Century Gothic"/>
          <w:color w:val="auto"/>
          <w:sz w:val="20"/>
          <w:szCs w:val="20"/>
        </w:rPr>
        <w:t>ara nuestro escenario deportivo.</w:t>
      </w:r>
    </w:p>
    <w:p w14:paraId="0602DA79" w14:textId="77777777" w:rsidR="00BA5ACA" w:rsidRPr="00D248FF" w:rsidRDefault="00BA5ACA" w:rsidP="00BA5ACA">
      <w:pPr>
        <w:pStyle w:val="Puesto"/>
        <w:jc w:val="both"/>
        <w:rPr>
          <w:rStyle w:val="PuestoCar"/>
          <w:rFonts w:ascii="Century Gothic" w:hAnsi="Century Gothic"/>
          <w:color w:val="auto"/>
          <w:sz w:val="20"/>
          <w:szCs w:val="20"/>
        </w:rPr>
      </w:pPr>
    </w:p>
    <w:p w14:paraId="36840A0E" w14:textId="77777777" w:rsidR="00492B9F" w:rsidRPr="00D248FF" w:rsidRDefault="002E77BD" w:rsidP="00BA5ACA">
      <w:pPr>
        <w:pStyle w:val="Puesto"/>
        <w:jc w:val="both"/>
        <w:rPr>
          <w:rFonts w:ascii="Century Gothic" w:hAnsi="Century Gothic"/>
          <w:color w:val="auto"/>
          <w:sz w:val="20"/>
          <w:szCs w:val="20"/>
        </w:rPr>
      </w:pPr>
      <w:r>
        <w:rPr>
          <w:rStyle w:val="PuestoCar"/>
          <w:rFonts w:ascii="Century Gothic" w:hAnsi="Century Gothic"/>
          <w:b/>
          <w:color w:val="auto"/>
          <w:sz w:val="20"/>
          <w:szCs w:val="20"/>
        </w:rPr>
        <w:t>Respuesta/</w:t>
      </w:r>
      <w:r w:rsidR="00820E6B" w:rsidRPr="00D248FF">
        <w:rPr>
          <w:rStyle w:val="PuestoCar"/>
          <w:rFonts w:ascii="Century Gothic" w:hAnsi="Century Gothic"/>
          <w:color w:val="auto"/>
          <w:sz w:val="20"/>
          <w:szCs w:val="20"/>
        </w:rPr>
        <w:t>: si hemos puesto nuestros ojos en el polideportivo Natania por dos situaciones: por el mal es</w:t>
      </w:r>
      <w:r w:rsidR="006B4380" w:rsidRPr="00D248FF">
        <w:rPr>
          <w:rStyle w:val="PuestoCar"/>
          <w:rFonts w:ascii="Century Gothic" w:hAnsi="Century Gothic"/>
          <w:color w:val="auto"/>
          <w:sz w:val="20"/>
          <w:szCs w:val="20"/>
        </w:rPr>
        <w:t>tado en el que se encuentra y s</w:t>
      </w:r>
      <w:r w:rsidR="00820E6B" w:rsidRPr="00D248FF">
        <w:rPr>
          <w:rStyle w:val="PuestoCar"/>
          <w:rFonts w:ascii="Century Gothic" w:hAnsi="Century Gothic"/>
          <w:color w:val="auto"/>
          <w:sz w:val="20"/>
          <w:szCs w:val="20"/>
        </w:rPr>
        <w:t>e</w:t>
      </w:r>
      <w:r w:rsidR="006B4380" w:rsidRPr="00D248FF">
        <w:rPr>
          <w:rStyle w:val="PuestoCar"/>
          <w:rFonts w:ascii="Century Gothic" w:hAnsi="Century Gothic"/>
          <w:color w:val="auto"/>
          <w:sz w:val="20"/>
          <w:szCs w:val="20"/>
        </w:rPr>
        <w:t xml:space="preserve"> </w:t>
      </w:r>
      <w:r w:rsidR="00820E6B" w:rsidRPr="00D248FF">
        <w:rPr>
          <w:rStyle w:val="PuestoCar"/>
          <w:rFonts w:ascii="Century Gothic" w:hAnsi="Century Gothic"/>
          <w:color w:val="auto"/>
          <w:sz w:val="20"/>
          <w:szCs w:val="20"/>
        </w:rPr>
        <w:t>ha vuelto un punto de encuentro para p</w:t>
      </w:r>
      <w:r w:rsidR="006B4380" w:rsidRPr="00D248FF">
        <w:rPr>
          <w:rStyle w:val="PuestoCar"/>
          <w:rFonts w:ascii="Century Gothic" w:hAnsi="Century Gothic"/>
          <w:color w:val="auto"/>
          <w:sz w:val="20"/>
          <w:szCs w:val="20"/>
        </w:rPr>
        <w:t>erso</w:t>
      </w:r>
      <w:r w:rsidR="00820E6B" w:rsidRPr="00D248FF">
        <w:rPr>
          <w:rStyle w:val="PuestoCar"/>
          <w:rFonts w:ascii="Century Gothic" w:hAnsi="Century Gothic"/>
          <w:color w:val="auto"/>
          <w:sz w:val="20"/>
          <w:szCs w:val="20"/>
        </w:rPr>
        <w:t>nas que se ponen a fumar sustancias</w:t>
      </w:r>
      <w:r w:rsidR="006B4380" w:rsidRPr="00D248FF">
        <w:rPr>
          <w:rStyle w:val="PuestoCar"/>
          <w:rFonts w:ascii="Century Gothic" w:hAnsi="Century Gothic"/>
          <w:color w:val="auto"/>
          <w:sz w:val="20"/>
          <w:szCs w:val="20"/>
        </w:rPr>
        <w:t xml:space="preserve"> prohibidas. Y </w:t>
      </w:r>
      <w:r w:rsidR="00492B9F" w:rsidRPr="00D248FF">
        <w:rPr>
          <w:rStyle w:val="PuestoCar"/>
          <w:rFonts w:ascii="Century Gothic" w:hAnsi="Century Gothic"/>
          <w:color w:val="auto"/>
          <w:sz w:val="20"/>
          <w:szCs w:val="20"/>
        </w:rPr>
        <w:t>dos por</w:t>
      </w:r>
      <w:r w:rsidR="006B4380" w:rsidRPr="00D248FF">
        <w:rPr>
          <w:rStyle w:val="PuestoCar"/>
          <w:rFonts w:ascii="Century Gothic" w:hAnsi="Century Gothic"/>
          <w:color w:val="auto"/>
          <w:sz w:val="20"/>
          <w:szCs w:val="20"/>
        </w:rPr>
        <w:t xml:space="preserve">que ese polideportivo había una cuevas </w:t>
      </w:r>
      <w:r w:rsidR="00492B9F" w:rsidRPr="00D248FF">
        <w:rPr>
          <w:rStyle w:val="PuestoCar"/>
          <w:rFonts w:ascii="Century Gothic" w:hAnsi="Century Gothic"/>
          <w:color w:val="auto"/>
          <w:sz w:val="20"/>
          <w:szCs w:val="20"/>
        </w:rPr>
        <w:t xml:space="preserve">naturales </w:t>
      </w:r>
      <w:r w:rsidR="006B4380" w:rsidRPr="00D248FF">
        <w:rPr>
          <w:rStyle w:val="PuestoCar"/>
          <w:rFonts w:ascii="Century Gothic" w:hAnsi="Century Gothic"/>
          <w:color w:val="auto"/>
          <w:sz w:val="20"/>
          <w:szCs w:val="20"/>
        </w:rPr>
        <w:t xml:space="preserve">de </w:t>
      </w:r>
      <w:r w:rsidR="00492B9F" w:rsidRPr="00D248FF">
        <w:rPr>
          <w:rStyle w:val="PuestoCar"/>
          <w:rFonts w:ascii="Century Gothic" w:hAnsi="Century Gothic"/>
          <w:color w:val="auto"/>
          <w:sz w:val="20"/>
          <w:szCs w:val="20"/>
        </w:rPr>
        <w:t>desagüe del agua del barrio</w:t>
      </w:r>
      <w:r w:rsidR="006B4380" w:rsidRPr="00D248FF">
        <w:rPr>
          <w:rStyle w:val="PuestoCar"/>
          <w:rFonts w:ascii="Century Gothic" w:hAnsi="Century Gothic"/>
          <w:color w:val="auto"/>
          <w:sz w:val="20"/>
          <w:szCs w:val="20"/>
        </w:rPr>
        <w:t xml:space="preserve">. y al hacerlo se </w:t>
      </w:r>
      <w:r w:rsidR="00492B9F" w:rsidRPr="00D248FF">
        <w:rPr>
          <w:rStyle w:val="PuestoCar"/>
          <w:rFonts w:ascii="Century Gothic" w:hAnsi="Century Gothic"/>
          <w:color w:val="auto"/>
          <w:sz w:val="20"/>
          <w:szCs w:val="20"/>
        </w:rPr>
        <w:t>tapó</w:t>
      </w:r>
      <w:r w:rsidR="006B4380" w:rsidRPr="00D248FF">
        <w:rPr>
          <w:rStyle w:val="PuestoCar"/>
          <w:rFonts w:ascii="Century Gothic" w:hAnsi="Century Gothic"/>
          <w:color w:val="auto"/>
          <w:sz w:val="20"/>
          <w:szCs w:val="20"/>
        </w:rPr>
        <w:t xml:space="preserve">  y hoy se inundan. Esto lo hemos visitado, pero los tiempo</w:t>
      </w:r>
      <w:r w:rsidR="00492B9F" w:rsidRPr="00D248FF">
        <w:rPr>
          <w:rStyle w:val="PuestoCar"/>
          <w:rFonts w:ascii="Century Gothic" w:hAnsi="Century Gothic"/>
          <w:color w:val="auto"/>
          <w:sz w:val="20"/>
          <w:szCs w:val="20"/>
        </w:rPr>
        <w:t>s</w:t>
      </w:r>
      <w:r w:rsidR="006B4380" w:rsidRPr="00D248FF">
        <w:rPr>
          <w:rStyle w:val="PuestoCar"/>
          <w:rFonts w:ascii="Century Gothic" w:hAnsi="Century Gothic"/>
          <w:color w:val="auto"/>
          <w:sz w:val="20"/>
          <w:szCs w:val="20"/>
        </w:rPr>
        <w:t xml:space="preserve"> de gobierno no </w:t>
      </w:r>
      <w:r w:rsidR="00492B9F" w:rsidRPr="00D248FF">
        <w:rPr>
          <w:rStyle w:val="PuestoCar"/>
          <w:rFonts w:ascii="Century Gothic" w:hAnsi="Century Gothic"/>
          <w:color w:val="auto"/>
          <w:sz w:val="20"/>
          <w:szCs w:val="20"/>
        </w:rPr>
        <w:t>son tan rápido</w:t>
      </w:r>
      <w:r w:rsidR="002372E0" w:rsidRPr="00D248FF">
        <w:rPr>
          <w:rStyle w:val="PuestoCar"/>
          <w:rFonts w:ascii="Century Gothic" w:hAnsi="Century Gothic"/>
          <w:color w:val="auto"/>
          <w:sz w:val="20"/>
          <w:szCs w:val="20"/>
          <w:lang w:val="es-US"/>
        </w:rPr>
        <w:t>s</w:t>
      </w:r>
      <w:r w:rsidR="00492B9F" w:rsidRPr="00D248FF">
        <w:rPr>
          <w:rStyle w:val="PuestoCar"/>
          <w:rFonts w:ascii="Century Gothic" w:hAnsi="Century Gothic"/>
          <w:color w:val="auto"/>
          <w:sz w:val="20"/>
          <w:szCs w:val="20"/>
        </w:rPr>
        <w:t>. Pero una vez sacamos los pliegos  para ver si lo quitamos  definitivamente o se puede levantar para que el agua baje a la cueva</w:t>
      </w:r>
      <w:r w:rsidR="00492B9F" w:rsidRPr="00D248FF">
        <w:rPr>
          <w:rFonts w:ascii="Century Gothic" w:hAnsi="Century Gothic"/>
          <w:color w:val="auto"/>
          <w:sz w:val="20"/>
          <w:szCs w:val="20"/>
        </w:rPr>
        <w:t>.</w:t>
      </w:r>
    </w:p>
    <w:p w14:paraId="02829A79" w14:textId="77777777" w:rsidR="00492B9F" w:rsidRPr="00D248FF" w:rsidRDefault="00492B9F" w:rsidP="00492B9F">
      <w:pPr>
        <w:pStyle w:val="Sinespaciado"/>
        <w:rPr>
          <w:rFonts w:ascii="Century Gothic" w:hAnsi="Century Gothic"/>
          <w:sz w:val="20"/>
          <w:szCs w:val="20"/>
        </w:rPr>
      </w:pPr>
      <w:r w:rsidRPr="00D248FF">
        <w:rPr>
          <w:rFonts w:ascii="Century Gothic" w:hAnsi="Century Gothic"/>
          <w:b/>
          <w:sz w:val="20"/>
          <w:szCs w:val="20"/>
        </w:rPr>
        <w:t xml:space="preserve">Lugar: </w:t>
      </w:r>
      <w:r w:rsidRPr="00D248FF">
        <w:rPr>
          <w:rFonts w:ascii="Century Gothic" w:hAnsi="Century Gothic"/>
          <w:sz w:val="20"/>
          <w:szCs w:val="20"/>
        </w:rPr>
        <w:t>Auditorio Coral Palace, San Andrés</w:t>
      </w:r>
    </w:p>
    <w:p w14:paraId="676CD033" w14:textId="77777777" w:rsidR="00492B9F" w:rsidRPr="00D248FF" w:rsidRDefault="00492B9F" w:rsidP="00492B9F">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547C0FDE" w14:textId="77777777" w:rsidR="00492B9F" w:rsidRPr="00D248FF" w:rsidRDefault="00492B9F" w:rsidP="00492B9F">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3679923D" w14:textId="77777777" w:rsidR="00492B9F" w:rsidRPr="00D248FF" w:rsidRDefault="00492B9F" w:rsidP="00492B9F">
      <w:pPr>
        <w:pStyle w:val="Sinespaciado"/>
        <w:rPr>
          <w:rFonts w:ascii="Century Gothic" w:hAnsi="Century Gothic"/>
          <w:b/>
          <w:sz w:val="20"/>
          <w:szCs w:val="20"/>
        </w:rPr>
      </w:pPr>
      <w:r w:rsidRPr="00D248FF">
        <w:rPr>
          <w:rFonts w:ascii="Century Gothic" w:hAnsi="Century Gothic"/>
          <w:b/>
          <w:sz w:val="20"/>
          <w:szCs w:val="20"/>
        </w:rPr>
        <w:t>Actúa a nombre personal: Si __  NO__</w:t>
      </w:r>
    </w:p>
    <w:p w14:paraId="70EBF8C9" w14:textId="77777777" w:rsidR="00492B9F" w:rsidRPr="00D248FF" w:rsidRDefault="00492B9F" w:rsidP="00492B9F">
      <w:pPr>
        <w:pStyle w:val="Sinespaciado"/>
        <w:rPr>
          <w:rFonts w:ascii="Century Gothic" w:hAnsi="Century Gothic"/>
          <w:sz w:val="20"/>
          <w:szCs w:val="20"/>
        </w:rPr>
      </w:pPr>
      <w:r w:rsidRPr="00D248FF">
        <w:rPr>
          <w:rFonts w:ascii="Century Gothic" w:hAnsi="Century Gothic"/>
          <w:b/>
          <w:sz w:val="20"/>
          <w:szCs w:val="20"/>
        </w:rPr>
        <w:t xml:space="preserve">Nombre Completo: </w:t>
      </w:r>
      <w:r w:rsidRPr="00D248FF">
        <w:rPr>
          <w:rFonts w:ascii="Century Gothic" w:hAnsi="Century Gothic"/>
          <w:sz w:val="20"/>
          <w:szCs w:val="20"/>
        </w:rPr>
        <w:t>Emerita Becerra Castillo</w:t>
      </w:r>
    </w:p>
    <w:p w14:paraId="27B433ED" w14:textId="77777777" w:rsidR="00492B9F" w:rsidRPr="00D248FF" w:rsidRDefault="00492B9F" w:rsidP="00492B9F">
      <w:pPr>
        <w:pStyle w:val="Sinespaciado"/>
        <w:rPr>
          <w:rFonts w:ascii="Century Gothic" w:hAnsi="Century Gothic"/>
          <w:sz w:val="20"/>
          <w:szCs w:val="20"/>
        </w:rPr>
      </w:pPr>
      <w:r w:rsidRPr="00D248FF">
        <w:rPr>
          <w:rFonts w:ascii="Century Gothic" w:hAnsi="Century Gothic"/>
          <w:b/>
          <w:sz w:val="20"/>
          <w:szCs w:val="20"/>
        </w:rPr>
        <w:t xml:space="preserve">Correo electrónico: </w:t>
      </w:r>
    </w:p>
    <w:p w14:paraId="4738DD25" w14:textId="77777777" w:rsidR="00492B9F" w:rsidRPr="00D248FF" w:rsidRDefault="00492B9F" w:rsidP="00492B9F">
      <w:pPr>
        <w:pStyle w:val="Sinespaciado"/>
        <w:rPr>
          <w:rFonts w:ascii="Century Gothic" w:hAnsi="Century Gothic"/>
          <w:sz w:val="20"/>
          <w:szCs w:val="20"/>
        </w:rPr>
      </w:pPr>
      <w:r w:rsidRPr="00D248FF">
        <w:rPr>
          <w:rFonts w:ascii="Century Gothic" w:hAnsi="Century Gothic"/>
          <w:b/>
          <w:sz w:val="20"/>
          <w:szCs w:val="20"/>
        </w:rPr>
        <w:t xml:space="preserve">Organización: </w:t>
      </w:r>
    </w:p>
    <w:p w14:paraId="6B88AA4F" w14:textId="77777777" w:rsidR="00492B9F" w:rsidRPr="00D248FF" w:rsidRDefault="00492B9F" w:rsidP="00492B9F">
      <w:pPr>
        <w:pStyle w:val="Sinespaciado"/>
        <w:rPr>
          <w:rFonts w:ascii="Century Gothic" w:hAnsi="Century Gothic"/>
          <w:b/>
          <w:sz w:val="20"/>
          <w:szCs w:val="20"/>
        </w:rPr>
      </w:pPr>
      <w:r w:rsidRPr="00D248FF">
        <w:rPr>
          <w:rFonts w:ascii="Century Gothic" w:hAnsi="Century Gothic"/>
          <w:b/>
          <w:sz w:val="20"/>
          <w:szCs w:val="20"/>
        </w:rPr>
        <w:t xml:space="preserve">Dirección: </w:t>
      </w:r>
    </w:p>
    <w:p w14:paraId="74FA78AE" w14:textId="77777777" w:rsidR="00492B9F" w:rsidRPr="00D248FF" w:rsidRDefault="00492B9F" w:rsidP="00492B9F">
      <w:pPr>
        <w:pStyle w:val="Sinespaciado"/>
        <w:rPr>
          <w:rFonts w:ascii="Century Gothic" w:hAnsi="Century Gothic"/>
          <w:sz w:val="20"/>
          <w:szCs w:val="20"/>
        </w:rPr>
      </w:pPr>
      <w:r w:rsidRPr="00D248FF">
        <w:rPr>
          <w:rFonts w:ascii="Century Gothic" w:hAnsi="Century Gothic"/>
          <w:b/>
          <w:sz w:val="20"/>
          <w:szCs w:val="20"/>
        </w:rPr>
        <w:t xml:space="preserve">Ciudad: </w:t>
      </w:r>
    </w:p>
    <w:p w14:paraId="47F49F46" w14:textId="77777777" w:rsidR="00492B9F" w:rsidRPr="00D248FF" w:rsidRDefault="00492B9F" w:rsidP="00492B9F">
      <w:pPr>
        <w:jc w:val="both"/>
        <w:rPr>
          <w:rFonts w:ascii="Century Gothic" w:hAnsi="Century Gothic"/>
          <w:b/>
          <w:sz w:val="20"/>
          <w:szCs w:val="20"/>
        </w:rPr>
      </w:pPr>
    </w:p>
    <w:p w14:paraId="0E8F2835" w14:textId="77777777" w:rsidR="00492B9F" w:rsidRPr="00D248FF" w:rsidRDefault="00492B9F" w:rsidP="00BA5ACA">
      <w:pPr>
        <w:pStyle w:val="Puesto"/>
        <w:jc w:val="both"/>
        <w:rPr>
          <w:rFonts w:ascii="Century Gothic" w:hAnsi="Century Gothic"/>
          <w:b/>
          <w:color w:val="auto"/>
          <w:sz w:val="20"/>
          <w:szCs w:val="20"/>
        </w:rPr>
      </w:pPr>
      <w:r w:rsidRPr="00D248FF">
        <w:rPr>
          <w:rFonts w:ascii="Century Gothic" w:hAnsi="Century Gothic"/>
          <w:b/>
          <w:color w:val="auto"/>
          <w:sz w:val="20"/>
          <w:szCs w:val="20"/>
        </w:rPr>
        <w:t>Describa su pregunta, propuesta, recomendación, sugerencia u observación</w:t>
      </w:r>
    </w:p>
    <w:p w14:paraId="250642B0" w14:textId="77777777" w:rsidR="00BA5ACA" w:rsidRPr="00D248FF" w:rsidRDefault="00BA5ACA" w:rsidP="00BA5ACA">
      <w:pPr>
        <w:pStyle w:val="Puesto"/>
        <w:jc w:val="both"/>
        <w:rPr>
          <w:rFonts w:ascii="Century Gothic" w:hAnsi="Century Gothic"/>
          <w:color w:val="auto"/>
          <w:sz w:val="20"/>
          <w:szCs w:val="20"/>
        </w:rPr>
      </w:pPr>
    </w:p>
    <w:p w14:paraId="7C390DB6" w14:textId="77777777" w:rsidR="00BA5ACA" w:rsidRPr="00D248FF" w:rsidRDefault="00BA5ACA" w:rsidP="00BA5ACA">
      <w:pPr>
        <w:pStyle w:val="Puesto"/>
        <w:jc w:val="both"/>
        <w:rPr>
          <w:rFonts w:ascii="Century Gothic" w:hAnsi="Century Gothic"/>
          <w:color w:val="auto"/>
          <w:sz w:val="20"/>
          <w:szCs w:val="20"/>
        </w:rPr>
      </w:pPr>
      <w:r w:rsidRPr="00D248FF">
        <w:rPr>
          <w:rFonts w:ascii="Century Gothic" w:hAnsi="Century Gothic"/>
          <w:b/>
          <w:color w:val="auto"/>
          <w:sz w:val="20"/>
          <w:szCs w:val="20"/>
        </w:rPr>
        <w:t>28.</w:t>
      </w:r>
      <w:r w:rsidRPr="00D248FF">
        <w:rPr>
          <w:rFonts w:ascii="Century Gothic" w:hAnsi="Century Gothic"/>
          <w:color w:val="auto"/>
          <w:sz w:val="20"/>
          <w:szCs w:val="20"/>
        </w:rPr>
        <w:t xml:space="preserve"> </w:t>
      </w:r>
      <w:r w:rsidR="00492B9F" w:rsidRPr="00D248FF">
        <w:rPr>
          <w:rFonts w:ascii="Century Gothic" w:hAnsi="Century Gothic"/>
          <w:color w:val="auto"/>
          <w:sz w:val="20"/>
          <w:szCs w:val="20"/>
        </w:rPr>
        <w:t xml:space="preserve">¿Por qué no se implementa la política turística que está en el plan de desarrollo? </w:t>
      </w:r>
    </w:p>
    <w:p w14:paraId="33CFECAA" w14:textId="77777777" w:rsidR="00BA5ACA" w:rsidRPr="00D248FF" w:rsidRDefault="00BA5ACA" w:rsidP="00BA5ACA">
      <w:pPr>
        <w:pStyle w:val="Puesto"/>
        <w:jc w:val="both"/>
        <w:rPr>
          <w:rFonts w:ascii="Century Gothic" w:hAnsi="Century Gothic"/>
          <w:b/>
          <w:color w:val="auto"/>
          <w:sz w:val="20"/>
          <w:szCs w:val="20"/>
        </w:rPr>
      </w:pPr>
    </w:p>
    <w:p w14:paraId="4AB6FED0" w14:textId="77777777" w:rsidR="00A36478" w:rsidRPr="00D248FF" w:rsidRDefault="00492B9F" w:rsidP="00BA5ACA">
      <w:pPr>
        <w:pStyle w:val="Puesto"/>
        <w:jc w:val="both"/>
        <w:rPr>
          <w:rFonts w:ascii="Century Gothic" w:hAnsi="Century Gothic"/>
          <w:color w:val="auto"/>
          <w:sz w:val="20"/>
          <w:szCs w:val="20"/>
        </w:rPr>
      </w:pPr>
      <w:r w:rsidRPr="00D248FF">
        <w:rPr>
          <w:rFonts w:ascii="Century Gothic" w:hAnsi="Century Gothic"/>
          <w:b/>
          <w:color w:val="auto"/>
          <w:sz w:val="20"/>
          <w:szCs w:val="20"/>
        </w:rPr>
        <w:lastRenderedPageBreak/>
        <w:t>Respuesta/gobernador</w:t>
      </w:r>
      <w:r w:rsidRPr="00D248FF">
        <w:rPr>
          <w:rFonts w:ascii="Century Gothic" w:hAnsi="Century Gothic"/>
          <w:color w:val="auto"/>
          <w:sz w:val="20"/>
          <w:szCs w:val="20"/>
        </w:rPr>
        <w:t>: así está incluido en nuestro plan de desarrollo es un compromiso que tenemos presentarlo en la  asamblea y una vez a</w:t>
      </w:r>
      <w:r w:rsidR="00BA5ACA" w:rsidRPr="00D248FF">
        <w:rPr>
          <w:rFonts w:ascii="Century Gothic" w:hAnsi="Century Gothic"/>
          <w:color w:val="auto"/>
          <w:sz w:val="20"/>
          <w:szCs w:val="20"/>
        </w:rPr>
        <w:t>probado se pondrá en ejecución.</w:t>
      </w:r>
    </w:p>
    <w:p w14:paraId="695A4F38" w14:textId="77777777" w:rsidR="00492B9F" w:rsidRPr="00D248FF" w:rsidRDefault="00492B9F" w:rsidP="00492B9F">
      <w:pPr>
        <w:pStyle w:val="Sinespaciado"/>
        <w:rPr>
          <w:rFonts w:ascii="Century Gothic" w:hAnsi="Century Gothic"/>
          <w:sz w:val="20"/>
          <w:szCs w:val="20"/>
        </w:rPr>
      </w:pPr>
    </w:p>
    <w:p w14:paraId="489E197E" w14:textId="77777777" w:rsidR="00492B9F" w:rsidRPr="00D248FF" w:rsidRDefault="00BA5ACA" w:rsidP="00BA5ACA">
      <w:pPr>
        <w:pStyle w:val="Sinespaciado"/>
        <w:rPr>
          <w:rFonts w:ascii="Century Gothic" w:hAnsi="Century Gothic"/>
          <w:sz w:val="20"/>
          <w:szCs w:val="20"/>
        </w:rPr>
      </w:pPr>
      <w:r w:rsidRPr="00D248FF">
        <w:rPr>
          <w:rFonts w:ascii="Century Gothic" w:hAnsi="Century Gothic"/>
          <w:b/>
          <w:sz w:val="20"/>
          <w:szCs w:val="20"/>
        </w:rPr>
        <w:t>29.</w:t>
      </w:r>
      <w:r w:rsidRPr="00D248FF">
        <w:rPr>
          <w:rFonts w:ascii="Century Gothic" w:hAnsi="Century Gothic"/>
          <w:sz w:val="20"/>
          <w:szCs w:val="20"/>
        </w:rPr>
        <w:t xml:space="preserve"> </w:t>
      </w:r>
      <w:r w:rsidR="00492B9F" w:rsidRPr="00D248FF">
        <w:rPr>
          <w:rFonts w:ascii="Century Gothic" w:hAnsi="Century Gothic"/>
          <w:sz w:val="20"/>
          <w:szCs w:val="20"/>
        </w:rPr>
        <w:t xml:space="preserve">La igualdad y la equidad que están en su plan no se cumple </w:t>
      </w:r>
    </w:p>
    <w:p w14:paraId="7444E42A" w14:textId="77777777" w:rsidR="00BA5ACA" w:rsidRPr="00D248FF" w:rsidRDefault="00BA5ACA" w:rsidP="00BA5ACA">
      <w:pPr>
        <w:pStyle w:val="Sinespaciado"/>
        <w:jc w:val="both"/>
        <w:rPr>
          <w:rFonts w:ascii="Century Gothic" w:hAnsi="Century Gothic"/>
          <w:b/>
          <w:sz w:val="20"/>
          <w:szCs w:val="20"/>
        </w:rPr>
      </w:pPr>
    </w:p>
    <w:p w14:paraId="11F226F5" w14:textId="77777777" w:rsidR="006E2930" w:rsidRPr="00D248FF" w:rsidRDefault="00492B9F" w:rsidP="00BA5ACA">
      <w:pPr>
        <w:pStyle w:val="Puesto"/>
        <w:jc w:val="both"/>
        <w:rPr>
          <w:rFonts w:ascii="Century Gothic" w:hAnsi="Century Gothic"/>
          <w:color w:val="auto"/>
          <w:sz w:val="20"/>
          <w:szCs w:val="20"/>
        </w:rPr>
      </w:pPr>
      <w:r w:rsidRPr="00D248FF">
        <w:rPr>
          <w:rFonts w:ascii="Century Gothic" w:hAnsi="Century Gothic"/>
          <w:b/>
          <w:color w:val="auto"/>
          <w:sz w:val="20"/>
          <w:szCs w:val="20"/>
        </w:rPr>
        <w:t xml:space="preserve">Respuesta/Secretaria de desarrollo social: </w:t>
      </w:r>
      <w:r w:rsidRPr="00D248FF">
        <w:rPr>
          <w:rFonts w:ascii="Century Gothic" w:hAnsi="Century Gothic"/>
          <w:color w:val="auto"/>
          <w:sz w:val="20"/>
          <w:szCs w:val="20"/>
        </w:rPr>
        <w:t>yo creo que en esta administración  se está trabajando arduamente  el tema de equidad de género  y derechos de la mujer</w:t>
      </w:r>
      <w:r w:rsidR="00BC50A3" w:rsidRPr="00D248FF">
        <w:rPr>
          <w:rFonts w:ascii="Century Gothic" w:hAnsi="Century Gothic"/>
          <w:color w:val="auto"/>
          <w:sz w:val="20"/>
          <w:szCs w:val="20"/>
          <w:lang w:val="es-US"/>
        </w:rPr>
        <w:t>. La</w:t>
      </w:r>
      <w:r w:rsidRPr="00D248FF">
        <w:rPr>
          <w:rFonts w:ascii="Century Gothic" w:hAnsi="Century Gothic"/>
          <w:color w:val="auto"/>
          <w:sz w:val="20"/>
          <w:szCs w:val="20"/>
        </w:rPr>
        <w:t xml:space="preserve"> administración ha beneficiado más de 10 mil mujeres en diferentes barrios</w:t>
      </w:r>
      <w:r w:rsidR="007516A3" w:rsidRPr="00D248FF">
        <w:rPr>
          <w:rFonts w:ascii="Century Gothic" w:hAnsi="Century Gothic"/>
          <w:color w:val="auto"/>
          <w:sz w:val="20"/>
          <w:szCs w:val="20"/>
        </w:rPr>
        <w:t>, en los diferentes  colegios</w:t>
      </w:r>
      <w:r w:rsidR="007516A3" w:rsidRPr="00D248FF">
        <w:rPr>
          <w:rFonts w:ascii="Century Gothic" w:hAnsi="Century Gothic"/>
          <w:color w:val="auto"/>
          <w:sz w:val="20"/>
          <w:szCs w:val="20"/>
          <w:lang w:val="es-US"/>
        </w:rPr>
        <w:t>, ha hecho presencia en más de 40 barrios, ha trabajado diagnósticos participativos con niños y jóvenes y ha llegado a barrios no visitados por otras administraciones haces 30 años. Estas actividades del gobie</w:t>
      </w:r>
      <w:r w:rsidR="0041660D" w:rsidRPr="00D248FF">
        <w:rPr>
          <w:rFonts w:ascii="Century Gothic" w:hAnsi="Century Gothic"/>
          <w:color w:val="auto"/>
          <w:sz w:val="20"/>
          <w:szCs w:val="20"/>
          <w:lang w:val="es-US"/>
        </w:rPr>
        <w:t xml:space="preserve">rno de Ronald Housni hablan por </w:t>
      </w:r>
      <w:r w:rsidR="007516A3" w:rsidRPr="00D248FF">
        <w:rPr>
          <w:rFonts w:ascii="Century Gothic" w:hAnsi="Century Gothic"/>
          <w:color w:val="auto"/>
          <w:sz w:val="20"/>
          <w:szCs w:val="20"/>
          <w:lang w:val="es-US"/>
        </w:rPr>
        <w:t xml:space="preserve">sí mismas de </w:t>
      </w:r>
      <w:r w:rsidR="0041660D" w:rsidRPr="00D248FF">
        <w:rPr>
          <w:rFonts w:ascii="Century Gothic" w:hAnsi="Century Gothic"/>
          <w:color w:val="auto"/>
          <w:sz w:val="20"/>
          <w:szCs w:val="20"/>
          <w:lang w:val="es-US"/>
        </w:rPr>
        <w:t>la inclusión social de esta administración.</w:t>
      </w:r>
    </w:p>
    <w:p w14:paraId="11CD36AF" w14:textId="77777777" w:rsidR="00B579E5" w:rsidRPr="00D248FF" w:rsidRDefault="00B579E5" w:rsidP="00B579E5">
      <w:pPr>
        <w:spacing w:after="160" w:line="259" w:lineRule="auto"/>
        <w:jc w:val="both"/>
        <w:rPr>
          <w:rFonts w:ascii="Century Gothic" w:hAnsi="Century Gothic"/>
          <w:sz w:val="20"/>
          <w:szCs w:val="20"/>
        </w:rPr>
      </w:pPr>
    </w:p>
    <w:p w14:paraId="08B79B77" w14:textId="77777777" w:rsidR="00492B9F" w:rsidRPr="00D248FF" w:rsidRDefault="00B579E5" w:rsidP="00B579E5">
      <w:pPr>
        <w:pStyle w:val="Puesto"/>
        <w:jc w:val="both"/>
        <w:rPr>
          <w:rFonts w:ascii="Century Gothic" w:hAnsi="Century Gothic"/>
          <w:color w:val="auto"/>
          <w:sz w:val="20"/>
          <w:szCs w:val="20"/>
        </w:rPr>
      </w:pPr>
      <w:r w:rsidRPr="00D248FF">
        <w:rPr>
          <w:rFonts w:ascii="Century Gothic" w:hAnsi="Century Gothic"/>
          <w:b/>
          <w:color w:val="auto"/>
          <w:sz w:val="20"/>
          <w:szCs w:val="20"/>
        </w:rPr>
        <w:t>30</w:t>
      </w:r>
      <w:r w:rsidRPr="00D248FF">
        <w:rPr>
          <w:rFonts w:ascii="Century Gothic" w:hAnsi="Century Gothic"/>
          <w:color w:val="auto"/>
          <w:sz w:val="20"/>
          <w:szCs w:val="20"/>
        </w:rPr>
        <w:t xml:space="preserve">. </w:t>
      </w:r>
      <w:r w:rsidR="00492B9F" w:rsidRPr="00D248FF">
        <w:rPr>
          <w:rFonts w:ascii="Century Gothic" w:hAnsi="Century Gothic"/>
          <w:color w:val="auto"/>
          <w:sz w:val="20"/>
          <w:szCs w:val="20"/>
        </w:rPr>
        <w:t xml:space="preserve">¿Cuál es el porcentaje que se le da a la oficina Occre? </w:t>
      </w:r>
    </w:p>
    <w:p w14:paraId="06D3C713" w14:textId="77777777" w:rsidR="00B579E5" w:rsidRPr="00D248FF" w:rsidRDefault="00B579E5" w:rsidP="00B579E5">
      <w:pPr>
        <w:pStyle w:val="Puesto"/>
        <w:jc w:val="both"/>
        <w:rPr>
          <w:rFonts w:ascii="Century Gothic" w:hAnsi="Century Gothic"/>
          <w:b/>
          <w:color w:val="auto"/>
          <w:sz w:val="20"/>
          <w:szCs w:val="20"/>
        </w:rPr>
      </w:pPr>
    </w:p>
    <w:p w14:paraId="0588E924" w14:textId="77777777" w:rsidR="00A36478" w:rsidRPr="00D248FF" w:rsidRDefault="00A36478" w:rsidP="00B579E5">
      <w:pPr>
        <w:pStyle w:val="Puesto"/>
        <w:jc w:val="both"/>
        <w:rPr>
          <w:rFonts w:ascii="Century Gothic" w:hAnsi="Century Gothic"/>
          <w:color w:val="auto"/>
          <w:sz w:val="20"/>
          <w:szCs w:val="20"/>
        </w:rPr>
      </w:pPr>
      <w:r w:rsidRPr="00D248FF">
        <w:rPr>
          <w:rFonts w:ascii="Century Gothic" w:hAnsi="Century Gothic"/>
          <w:b/>
          <w:color w:val="auto"/>
          <w:sz w:val="20"/>
          <w:szCs w:val="20"/>
        </w:rPr>
        <w:t>Respuesta/Secretario de hacienda:</w:t>
      </w:r>
      <w:r w:rsidR="001C4842" w:rsidRPr="00D248FF">
        <w:rPr>
          <w:rFonts w:ascii="Century Gothic" w:hAnsi="Century Gothic"/>
          <w:color w:val="auto"/>
          <w:sz w:val="20"/>
          <w:szCs w:val="20"/>
        </w:rPr>
        <w:t xml:space="preserve">  </w:t>
      </w:r>
      <w:r w:rsidR="006E2930" w:rsidRPr="00D248FF">
        <w:rPr>
          <w:rFonts w:ascii="Century Gothic" w:hAnsi="Century Gothic"/>
          <w:color w:val="auto"/>
          <w:sz w:val="20"/>
          <w:szCs w:val="20"/>
        </w:rPr>
        <w:t>“</w:t>
      </w:r>
      <w:r w:rsidRPr="00D248FF">
        <w:rPr>
          <w:rFonts w:ascii="Century Gothic" w:hAnsi="Century Gothic"/>
          <w:color w:val="auto"/>
          <w:sz w:val="20"/>
          <w:szCs w:val="20"/>
        </w:rPr>
        <w:t>como</w:t>
      </w:r>
      <w:r w:rsidR="0005504B" w:rsidRPr="00D248FF">
        <w:rPr>
          <w:rFonts w:ascii="Century Gothic" w:hAnsi="Century Gothic"/>
          <w:color w:val="auto"/>
          <w:sz w:val="20"/>
          <w:szCs w:val="20"/>
        </w:rPr>
        <w:t xml:space="preserve"> ya había dicho anteriormente,</w:t>
      </w:r>
      <w:r w:rsidR="0005504B" w:rsidRPr="00D248FF">
        <w:rPr>
          <w:rFonts w:ascii="Century Gothic" w:hAnsi="Century Gothic"/>
          <w:color w:val="auto"/>
          <w:sz w:val="20"/>
          <w:szCs w:val="20"/>
          <w:lang w:val="es-US"/>
        </w:rPr>
        <w:t xml:space="preserve"> l</w:t>
      </w:r>
      <w:r w:rsidRPr="00D248FF">
        <w:rPr>
          <w:rFonts w:ascii="Century Gothic" w:hAnsi="Century Gothic"/>
          <w:color w:val="auto"/>
          <w:sz w:val="20"/>
          <w:szCs w:val="20"/>
        </w:rPr>
        <w:t xml:space="preserve">a </w:t>
      </w:r>
      <w:r w:rsidR="006E2930" w:rsidRPr="00D248FF">
        <w:rPr>
          <w:rFonts w:ascii="Century Gothic" w:hAnsi="Century Gothic"/>
          <w:color w:val="auto"/>
          <w:sz w:val="20"/>
          <w:szCs w:val="20"/>
        </w:rPr>
        <w:t>Occre</w:t>
      </w:r>
      <w:r w:rsidRPr="00D248FF">
        <w:rPr>
          <w:rFonts w:ascii="Century Gothic" w:hAnsi="Century Gothic"/>
          <w:color w:val="auto"/>
          <w:sz w:val="20"/>
          <w:szCs w:val="20"/>
        </w:rPr>
        <w:t xml:space="preserve"> se financia con sus recursos de las multas  de las tarjetas temporales</w:t>
      </w:r>
      <w:r w:rsidR="006E2930" w:rsidRPr="00D248FF">
        <w:rPr>
          <w:rFonts w:ascii="Century Gothic" w:hAnsi="Century Gothic"/>
          <w:color w:val="auto"/>
          <w:sz w:val="20"/>
          <w:szCs w:val="20"/>
        </w:rPr>
        <w:t>”</w:t>
      </w:r>
      <w:r w:rsidRPr="00D248FF">
        <w:rPr>
          <w:rFonts w:ascii="Century Gothic" w:hAnsi="Century Gothic"/>
          <w:color w:val="auto"/>
          <w:sz w:val="20"/>
          <w:szCs w:val="20"/>
        </w:rPr>
        <w:t xml:space="preserve"> .</w:t>
      </w:r>
      <w:r w:rsidR="001C4842" w:rsidRPr="00D248FF">
        <w:rPr>
          <w:rFonts w:ascii="Century Gothic" w:hAnsi="Century Gothic"/>
          <w:color w:val="auto"/>
          <w:sz w:val="20"/>
          <w:szCs w:val="20"/>
        </w:rPr>
        <w:t xml:space="preserve">      </w:t>
      </w:r>
    </w:p>
    <w:p w14:paraId="7064B742" w14:textId="77777777" w:rsidR="00A36478" w:rsidRPr="00D248FF" w:rsidRDefault="00A36478" w:rsidP="00A36478">
      <w:pPr>
        <w:pStyle w:val="Sinespaciado"/>
        <w:rPr>
          <w:rFonts w:ascii="Century Gothic" w:hAnsi="Century Gothic"/>
          <w:sz w:val="20"/>
          <w:szCs w:val="20"/>
        </w:rPr>
      </w:pPr>
      <w:r w:rsidRPr="00D248FF">
        <w:rPr>
          <w:rFonts w:ascii="Century Gothic" w:hAnsi="Century Gothic"/>
          <w:b/>
          <w:sz w:val="20"/>
          <w:szCs w:val="20"/>
        </w:rPr>
        <w:t xml:space="preserve">Lugar: </w:t>
      </w:r>
      <w:r w:rsidRPr="00D248FF">
        <w:rPr>
          <w:rFonts w:ascii="Century Gothic" w:hAnsi="Century Gothic"/>
          <w:sz w:val="20"/>
          <w:szCs w:val="20"/>
        </w:rPr>
        <w:t>Auditorio Coral Palace, San Andrés</w:t>
      </w:r>
    </w:p>
    <w:p w14:paraId="62D74D1F" w14:textId="77777777" w:rsidR="00A36478" w:rsidRPr="00D248FF" w:rsidRDefault="00A36478" w:rsidP="00A36478">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78B678B2" w14:textId="77777777" w:rsidR="00A36478" w:rsidRPr="00D248FF" w:rsidRDefault="00A36478" w:rsidP="00A36478">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0B414E16" w14:textId="77777777" w:rsidR="00A36478" w:rsidRPr="00D248FF" w:rsidRDefault="00A36478" w:rsidP="00A36478">
      <w:pPr>
        <w:pStyle w:val="Sinespaciado"/>
        <w:rPr>
          <w:rFonts w:ascii="Century Gothic" w:hAnsi="Century Gothic"/>
          <w:b/>
          <w:sz w:val="20"/>
          <w:szCs w:val="20"/>
        </w:rPr>
      </w:pPr>
      <w:r w:rsidRPr="00D248FF">
        <w:rPr>
          <w:rFonts w:ascii="Century Gothic" w:hAnsi="Century Gothic"/>
          <w:b/>
          <w:sz w:val="20"/>
          <w:szCs w:val="20"/>
        </w:rPr>
        <w:t>Actúa a nombre personal: Si __  NO_x</w:t>
      </w:r>
    </w:p>
    <w:p w14:paraId="635D5A90" w14:textId="77777777" w:rsidR="00A36478" w:rsidRPr="00D248FF" w:rsidRDefault="00A36478" w:rsidP="00A36478">
      <w:pPr>
        <w:pStyle w:val="Sinespaciado"/>
        <w:rPr>
          <w:rFonts w:ascii="Century Gothic" w:hAnsi="Century Gothic"/>
          <w:sz w:val="20"/>
          <w:szCs w:val="20"/>
        </w:rPr>
      </w:pPr>
      <w:r w:rsidRPr="00D248FF">
        <w:rPr>
          <w:rFonts w:ascii="Century Gothic" w:hAnsi="Century Gothic"/>
          <w:b/>
          <w:sz w:val="20"/>
          <w:szCs w:val="20"/>
        </w:rPr>
        <w:t>Nombre Completo : Luz Elena Davidad</w:t>
      </w:r>
    </w:p>
    <w:p w14:paraId="0F68257A" w14:textId="77777777" w:rsidR="00A36478" w:rsidRPr="00D248FF" w:rsidRDefault="00A36478" w:rsidP="00A36478">
      <w:pPr>
        <w:pStyle w:val="Sinespaciado"/>
        <w:rPr>
          <w:rFonts w:ascii="Century Gothic" w:hAnsi="Century Gothic"/>
          <w:sz w:val="20"/>
          <w:szCs w:val="20"/>
        </w:rPr>
      </w:pPr>
      <w:r w:rsidRPr="00D248FF">
        <w:rPr>
          <w:rFonts w:ascii="Century Gothic" w:hAnsi="Century Gothic"/>
          <w:b/>
          <w:sz w:val="20"/>
          <w:szCs w:val="20"/>
        </w:rPr>
        <w:t xml:space="preserve">Correo electrónico: </w:t>
      </w:r>
    </w:p>
    <w:p w14:paraId="297260A9" w14:textId="77777777" w:rsidR="00A36478" w:rsidRPr="00D248FF" w:rsidRDefault="00A36478" w:rsidP="00A36478">
      <w:pPr>
        <w:pStyle w:val="Sinespaciado"/>
        <w:rPr>
          <w:rFonts w:ascii="Century Gothic" w:hAnsi="Century Gothic"/>
          <w:sz w:val="20"/>
          <w:szCs w:val="20"/>
        </w:rPr>
      </w:pPr>
      <w:r w:rsidRPr="00D248FF">
        <w:rPr>
          <w:rFonts w:ascii="Century Gothic" w:hAnsi="Century Gothic"/>
          <w:b/>
          <w:sz w:val="20"/>
          <w:szCs w:val="20"/>
        </w:rPr>
        <w:t>Organización:J A C</w:t>
      </w:r>
    </w:p>
    <w:p w14:paraId="23F2F4BC" w14:textId="77777777" w:rsidR="00A36478" w:rsidRPr="00D248FF" w:rsidRDefault="00A36478" w:rsidP="00A36478">
      <w:pPr>
        <w:pStyle w:val="Sinespaciado"/>
        <w:rPr>
          <w:rFonts w:ascii="Century Gothic" w:hAnsi="Century Gothic"/>
          <w:b/>
          <w:sz w:val="20"/>
          <w:szCs w:val="20"/>
        </w:rPr>
      </w:pPr>
      <w:r w:rsidRPr="00D248FF">
        <w:rPr>
          <w:rFonts w:ascii="Century Gothic" w:hAnsi="Century Gothic"/>
          <w:b/>
          <w:sz w:val="20"/>
          <w:szCs w:val="20"/>
        </w:rPr>
        <w:t>Dirección:  Natania 4 etapa</w:t>
      </w:r>
    </w:p>
    <w:p w14:paraId="3AA392C2" w14:textId="77777777" w:rsidR="00A36478" w:rsidRPr="00D248FF" w:rsidRDefault="00A36478" w:rsidP="00A36478">
      <w:pPr>
        <w:pStyle w:val="Sinespaciado"/>
        <w:rPr>
          <w:rFonts w:ascii="Century Gothic" w:hAnsi="Century Gothic"/>
          <w:sz w:val="20"/>
          <w:szCs w:val="20"/>
        </w:rPr>
      </w:pPr>
      <w:r w:rsidRPr="00D248FF">
        <w:rPr>
          <w:rFonts w:ascii="Century Gothic" w:hAnsi="Century Gothic"/>
          <w:b/>
          <w:sz w:val="20"/>
          <w:szCs w:val="20"/>
        </w:rPr>
        <w:t xml:space="preserve">Ciudad: </w:t>
      </w:r>
    </w:p>
    <w:p w14:paraId="3041FABD" w14:textId="77777777" w:rsidR="00A36478" w:rsidRPr="00D248FF" w:rsidRDefault="00A36478" w:rsidP="00A36478">
      <w:pPr>
        <w:jc w:val="both"/>
        <w:rPr>
          <w:rFonts w:ascii="Century Gothic" w:hAnsi="Century Gothic"/>
          <w:b/>
          <w:sz w:val="20"/>
          <w:szCs w:val="20"/>
        </w:rPr>
      </w:pPr>
    </w:p>
    <w:p w14:paraId="6E3CEB77" w14:textId="77777777" w:rsidR="00A36478" w:rsidRPr="00D248FF" w:rsidRDefault="00A36478" w:rsidP="00A36478">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32222706" w14:textId="77777777" w:rsidR="00A36478" w:rsidRPr="00D248FF" w:rsidRDefault="00B579E5" w:rsidP="00B579E5">
      <w:pPr>
        <w:pStyle w:val="Puesto"/>
        <w:jc w:val="both"/>
        <w:rPr>
          <w:rFonts w:ascii="Century Gothic" w:hAnsi="Century Gothic"/>
          <w:color w:val="auto"/>
          <w:sz w:val="20"/>
          <w:szCs w:val="20"/>
        </w:rPr>
      </w:pPr>
      <w:r w:rsidRPr="00D248FF">
        <w:rPr>
          <w:rFonts w:ascii="Century Gothic" w:hAnsi="Century Gothic"/>
          <w:b/>
          <w:color w:val="auto"/>
          <w:sz w:val="20"/>
          <w:szCs w:val="20"/>
        </w:rPr>
        <w:t>31.</w:t>
      </w:r>
      <w:r w:rsidRPr="00D248FF">
        <w:rPr>
          <w:rFonts w:ascii="Century Gothic" w:hAnsi="Century Gothic"/>
          <w:color w:val="auto"/>
          <w:sz w:val="20"/>
          <w:szCs w:val="20"/>
        </w:rPr>
        <w:t xml:space="preserve"> </w:t>
      </w:r>
      <w:r w:rsidR="00A36478" w:rsidRPr="00D248FF">
        <w:rPr>
          <w:rFonts w:ascii="Century Gothic" w:hAnsi="Century Gothic"/>
          <w:color w:val="auto"/>
          <w:sz w:val="20"/>
          <w:szCs w:val="20"/>
        </w:rPr>
        <w:t xml:space="preserve">Señor gobernador ¿para cuándo se les dará una solución a las inundaciones de Natania 4 etapa y barrios aledaños? </w:t>
      </w:r>
    </w:p>
    <w:p w14:paraId="633FCF25" w14:textId="77777777" w:rsidR="00B579E5" w:rsidRPr="00D248FF" w:rsidRDefault="00B579E5" w:rsidP="00B579E5">
      <w:pPr>
        <w:pStyle w:val="Puesto"/>
        <w:jc w:val="both"/>
        <w:rPr>
          <w:rStyle w:val="PuestoCar"/>
          <w:rFonts w:ascii="Century Gothic" w:hAnsi="Century Gothic"/>
          <w:color w:val="auto"/>
          <w:sz w:val="20"/>
          <w:szCs w:val="20"/>
        </w:rPr>
      </w:pPr>
    </w:p>
    <w:p w14:paraId="21FAA09A" w14:textId="77777777" w:rsidR="00AA3F82" w:rsidRPr="00D248FF" w:rsidRDefault="00A36478" w:rsidP="00B579E5">
      <w:pPr>
        <w:pStyle w:val="Puesto"/>
        <w:jc w:val="both"/>
        <w:rPr>
          <w:rFonts w:ascii="Century Gothic" w:hAnsi="Century Gothic"/>
          <w:b/>
          <w:color w:val="auto"/>
          <w:sz w:val="20"/>
          <w:szCs w:val="20"/>
        </w:rPr>
      </w:pPr>
      <w:r w:rsidRPr="00D248FF">
        <w:rPr>
          <w:rStyle w:val="PuestoCar"/>
          <w:rFonts w:ascii="Century Gothic" w:hAnsi="Century Gothic"/>
          <w:b/>
          <w:color w:val="auto"/>
          <w:sz w:val="20"/>
          <w:szCs w:val="20"/>
        </w:rPr>
        <w:t>Respuesta</w:t>
      </w:r>
      <w:r w:rsidR="00933678" w:rsidRPr="00F83314">
        <w:rPr>
          <w:rStyle w:val="PuestoCar"/>
          <w:rFonts w:ascii="Century Gothic" w:hAnsi="Century Gothic"/>
          <w:color w:val="auto"/>
          <w:sz w:val="20"/>
          <w:szCs w:val="20"/>
        </w:rPr>
        <w:t>/</w:t>
      </w:r>
      <w:r w:rsidR="00933678" w:rsidRPr="00F83314">
        <w:rPr>
          <w:rStyle w:val="PuestoCar"/>
          <w:rFonts w:ascii="Century Gothic" w:hAnsi="Century Gothic"/>
          <w:color w:val="auto"/>
          <w:sz w:val="20"/>
          <w:szCs w:val="20"/>
          <w:lang w:val="es-US"/>
        </w:rPr>
        <w:t xml:space="preserve"> Te</w:t>
      </w:r>
      <w:r w:rsidRPr="00F83314">
        <w:rPr>
          <w:rStyle w:val="PuestoCar"/>
          <w:rFonts w:ascii="Century Gothic" w:hAnsi="Century Gothic"/>
          <w:color w:val="auto"/>
          <w:sz w:val="20"/>
          <w:szCs w:val="20"/>
        </w:rPr>
        <w:t>nemos</w:t>
      </w:r>
      <w:r w:rsidRPr="00D248FF">
        <w:rPr>
          <w:rStyle w:val="PuestoCar"/>
          <w:rFonts w:ascii="Century Gothic" w:hAnsi="Century Gothic"/>
          <w:color w:val="auto"/>
          <w:sz w:val="20"/>
          <w:szCs w:val="20"/>
        </w:rPr>
        <w:t xml:space="preserve"> el proyecto de recuperación del plan maestro de alcantarillado y sanitario del se</w:t>
      </w:r>
      <w:r w:rsidR="00933678" w:rsidRPr="00D248FF">
        <w:rPr>
          <w:rStyle w:val="PuestoCar"/>
          <w:rFonts w:ascii="Century Gothic" w:hAnsi="Century Gothic"/>
          <w:color w:val="auto"/>
          <w:sz w:val="20"/>
          <w:szCs w:val="20"/>
        </w:rPr>
        <w:t xml:space="preserve">ctor que denominamos por ahora </w:t>
      </w:r>
      <w:r w:rsidR="00933678" w:rsidRPr="00D248FF">
        <w:rPr>
          <w:rStyle w:val="PuestoCar"/>
          <w:rFonts w:ascii="Century Gothic" w:hAnsi="Century Gothic"/>
          <w:color w:val="auto"/>
          <w:sz w:val="20"/>
          <w:szCs w:val="20"/>
          <w:lang w:val="es-US"/>
        </w:rPr>
        <w:t>D</w:t>
      </w:r>
      <w:r w:rsidRPr="00D248FF">
        <w:rPr>
          <w:rStyle w:val="PuestoCar"/>
          <w:rFonts w:ascii="Century Gothic" w:hAnsi="Century Gothic"/>
          <w:color w:val="auto"/>
          <w:sz w:val="20"/>
          <w:szCs w:val="20"/>
        </w:rPr>
        <w:t xml:space="preserve">istrito </w:t>
      </w:r>
      <w:r w:rsidR="00933678" w:rsidRPr="00D248FF">
        <w:rPr>
          <w:rStyle w:val="PuestoCar"/>
          <w:rFonts w:ascii="Century Gothic" w:hAnsi="Century Gothic"/>
          <w:color w:val="auto"/>
          <w:sz w:val="20"/>
          <w:szCs w:val="20"/>
          <w:lang w:val="es-US"/>
        </w:rPr>
        <w:t>C</w:t>
      </w:r>
      <w:r w:rsidRPr="00D248FF">
        <w:rPr>
          <w:rStyle w:val="PuestoCar"/>
          <w:rFonts w:ascii="Century Gothic" w:hAnsi="Century Gothic"/>
          <w:color w:val="auto"/>
          <w:sz w:val="20"/>
          <w:szCs w:val="20"/>
        </w:rPr>
        <w:t xml:space="preserve">uatro, que es alcantarillado </w:t>
      </w:r>
      <w:r w:rsidR="00933678" w:rsidRPr="00D248FF">
        <w:rPr>
          <w:rStyle w:val="PuestoCar"/>
          <w:rFonts w:ascii="Century Gothic" w:hAnsi="Century Gothic"/>
          <w:color w:val="auto"/>
          <w:sz w:val="20"/>
          <w:szCs w:val="20"/>
          <w:lang w:val="es-US"/>
        </w:rPr>
        <w:t>pluvial</w:t>
      </w:r>
      <w:r w:rsidRPr="00D248FF">
        <w:rPr>
          <w:rStyle w:val="PuestoCar"/>
          <w:rFonts w:ascii="Century Gothic" w:hAnsi="Century Gothic"/>
          <w:color w:val="auto"/>
          <w:sz w:val="20"/>
          <w:szCs w:val="20"/>
        </w:rPr>
        <w:t xml:space="preserve">. </w:t>
      </w:r>
      <w:r w:rsidR="00AA3F82" w:rsidRPr="00D248FF">
        <w:rPr>
          <w:rStyle w:val="PuestoCar"/>
          <w:rFonts w:ascii="Century Gothic" w:hAnsi="Century Gothic"/>
          <w:color w:val="auto"/>
          <w:sz w:val="20"/>
          <w:szCs w:val="20"/>
        </w:rPr>
        <w:t>Inscrito</w:t>
      </w:r>
      <w:r w:rsidRPr="00D248FF">
        <w:rPr>
          <w:rStyle w:val="PuestoCar"/>
          <w:rFonts w:ascii="Century Gothic" w:hAnsi="Century Gothic"/>
          <w:color w:val="auto"/>
          <w:sz w:val="20"/>
          <w:szCs w:val="20"/>
        </w:rPr>
        <w:t xml:space="preserve"> y a puertas de aprobación ante el </w:t>
      </w:r>
      <w:r w:rsidR="008053A0" w:rsidRPr="00D248FF">
        <w:rPr>
          <w:rStyle w:val="PuestoCar"/>
          <w:rFonts w:ascii="Century Gothic" w:hAnsi="Century Gothic"/>
          <w:color w:val="auto"/>
          <w:sz w:val="20"/>
          <w:szCs w:val="20"/>
          <w:lang w:val="es-US"/>
        </w:rPr>
        <w:t>M</w:t>
      </w:r>
      <w:r w:rsidRPr="00D248FF">
        <w:rPr>
          <w:rStyle w:val="PuestoCar"/>
          <w:rFonts w:ascii="Century Gothic" w:hAnsi="Century Gothic"/>
          <w:color w:val="auto"/>
          <w:sz w:val="20"/>
          <w:szCs w:val="20"/>
        </w:rPr>
        <w:t xml:space="preserve">inisterio de </w:t>
      </w:r>
      <w:r w:rsidR="008053A0" w:rsidRPr="00D248FF">
        <w:rPr>
          <w:rStyle w:val="PuestoCar"/>
          <w:rFonts w:ascii="Century Gothic" w:hAnsi="Century Gothic"/>
          <w:color w:val="auto"/>
          <w:sz w:val="20"/>
          <w:szCs w:val="20"/>
          <w:lang w:val="es-US"/>
        </w:rPr>
        <w:t>V</w:t>
      </w:r>
      <w:r w:rsidRPr="00D248FF">
        <w:rPr>
          <w:rStyle w:val="PuestoCar"/>
          <w:rFonts w:ascii="Century Gothic" w:hAnsi="Century Gothic"/>
          <w:color w:val="auto"/>
          <w:sz w:val="20"/>
          <w:szCs w:val="20"/>
        </w:rPr>
        <w:t xml:space="preserve">ivienda. El </w:t>
      </w:r>
      <w:r w:rsidR="00AA3F82" w:rsidRPr="00D248FF">
        <w:rPr>
          <w:rStyle w:val="PuestoCar"/>
          <w:rFonts w:ascii="Century Gothic" w:hAnsi="Century Gothic"/>
          <w:color w:val="auto"/>
          <w:sz w:val="20"/>
          <w:szCs w:val="20"/>
        </w:rPr>
        <w:t>último</w:t>
      </w:r>
      <w:r w:rsidRPr="00D248FF">
        <w:rPr>
          <w:rStyle w:val="PuestoCar"/>
          <w:rFonts w:ascii="Century Gothic" w:hAnsi="Century Gothic"/>
          <w:color w:val="auto"/>
          <w:sz w:val="20"/>
          <w:szCs w:val="20"/>
        </w:rPr>
        <w:t xml:space="preserve"> requisito después de los 54 del año 2016, es la adquisición de lo</w:t>
      </w:r>
      <w:r w:rsidR="00AA3F82" w:rsidRPr="00D248FF">
        <w:rPr>
          <w:rStyle w:val="PuestoCar"/>
          <w:rFonts w:ascii="Century Gothic" w:hAnsi="Century Gothic"/>
          <w:color w:val="auto"/>
          <w:sz w:val="20"/>
          <w:szCs w:val="20"/>
        </w:rPr>
        <w:t>s</w:t>
      </w:r>
      <w:r w:rsidRPr="00D248FF">
        <w:rPr>
          <w:rStyle w:val="PuestoCar"/>
          <w:rFonts w:ascii="Century Gothic" w:hAnsi="Century Gothic"/>
          <w:color w:val="auto"/>
          <w:sz w:val="20"/>
          <w:szCs w:val="20"/>
        </w:rPr>
        <w:t xml:space="preserve"> predios  y con esta </w:t>
      </w:r>
      <w:r w:rsidR="00AA3F82" w:rsidRPr="00D248FF">
        <w:rPr>
          <w:rStyle w:val="PuestoCar"/>
          <w:rFonts w:ascii="Century Gothic" w:hAnsi="Century Gothic"/>
          <w:color w:val="auto"/>
          <w:sz w:val="20"/>
          <w:szCs w:val="20"/>
        </w:rPr>
        <w:t>última</w:t>
      </w:r>
      <w:r w:rsidRPr="00D248FF">
        <w:rPr>
          <w:rStyle w:val="PuestoCar"/>
          <w:rFonts w:ascii="Century Gothic" w:hAnsi="Century Gothic"/>
          <w:color w:val="auto"/>
          <w:sz w:val="20"/>
          <w:szCs w:val="20"/>
        </w:rPr>
        <w:t xml:space="preserve"> </w:t>
      </w:r>
      <w:r w:rsidR="00AA3F82" w:rsidRPr="00D248FF">
        <w:rPr>
          <w:rStyle w:val="PuestoCar"/>
          <w:rFonts w:ascii="Century Gothic" w:hAnsi="Century Gothic"/>
          <w:color w:val="auto"/>
          <w:sz w:val="20"/>
          <w:szCs w:val="20"/>
        </w:rPr>
        <w:t>adición</w:t>
      </w:r>
      <w:r w:rsidR="00FA269A" w:rsidRPr="00D248FF">
        <w:rPr>
          <w:rStyle w:val="PuestoCar"/>
          <w:rFonts w:ascii="Century Gothic" w:hAnsi="Century Gothic"/>
          <w:color w:val="auto"/>
          <w:sz w:val="20"/>
          <w:szCs w:val="20"/>
        </w:rPr>
        <w:t xml:space="preserve"> tenemos los recursos</w:t>
      </w:r>
      <w:r w:rsidRPr="00D248FF">
        <w:rPr>
          <w:rStyle w:val="PuestoCar"/>
          <w:rFonts w:ascii="Century Gothic" w:hAnsi="Century Gothic"/>
          <w:color w:val="auto"/>
          <w:sz w:val="20"/>
          <w:szCs w:val="20"/>
        </w:rPr>
        <w:t xml:space="preserve">. </w:t>
      </w:r>
      <w:r w:rsidR="00D803DA" w:rsidRPr="00D248FF">
        <w:rPr>
          <w:rStyle w:val="PuestoCar"/>
          <w:rFonts w:ascii="Century Gothic" w:hAnsi="Century Gothic"/>
          <w:color w:val="auto"/>
          <w:sz w:val="20"/>
          <w:szCs w:val="20"/>
          <w:lang w:val="es-US"/>
        </w:rPr>
        <w:t xml:space="preserve">Luego, </w:t>
      </w:r>
      <w:r w:rsidRPr="00D248FF">
        <w:rPr>
          <w:rStyle w:val="PuestoCar"/>
          <w:rFonts w:ascii="Century Gothic" w:hAnsi="Century Gothic"/>
          <w:color w:val="auto"/>
          <w:sz w:val="20"/>
          <w:szCs w:val="20"/>
        </w:rPr>
        <w:t>ten</w:t>
      </w:r>
      <w:r w:rsidR="00D803DA" w:rsidRPr="00D248FF">
        <w:rPr>
          <w:rStyle w:val="PuestoCar"/>
          <w:rFonts w:ascii="Century Gothic" w:hAnsi="Century Gothic"/>
          <w:color w:val="auto"/>
          <w:sz w:val="20"/>
          <w:szCs w:val="20"/>
          <w:lang w:val="es-US"/>
        </w:rPr>
        <w:t>dre</w:t>
      </w:r>
      <w:r w:rsidRPr="00D248FF">
        <w:rPr>
          <w:rStyle w:val="PuestoCar"/>
          <w:rFonts w:ascii="Century Gothic" w:hAnsi="Century Gothic"/>
          <w:color w:val="auto"/>
          <w:sz w:val="20"/>
          <w:szCs w:val="20"/>
        </w:rPr>
        <w:t>mos la viabilidad de aprobación y asignación de los recursos</w:t>
      </w:r>
      <w:r w:rsidRPr="00D248FF">
        <w:rPr>
          <w:rFonts w:ascii="Century Gothic" w:hAnsi="Century Gothic"/>
          <w:color w:val="auto"/>
          <w:sz w:val="20"/>
          <w:szCs w:val="20"/>
        </w:rPr>
        <w:t>.</w:t>
      </w:r>
    </w:p>
    <w:p w14:paraId="26EFE57A" w14:textId="77777777" w:rsidR="00B579E5" w:rsidRPr="00D248FF" w:rsidRDefault="00B579E5" w:rsidP="00B579E5">
      <w:pPr>
        <w:spacing w:after="160" w:line="259" w:lineRule="auto"/>
        <w:jc w:val="both"/>
        <w:rPr>
          <w:rFonts w:ascii="Century Gothic" w:hAnsi="Century Gothic"/>
          <w:b/>
          <w:sz w:val="20"/>
          <w:szCs w:val="20"/>
        </w:rPr>
      </w:pPr>
    </w:p>
    <w:p w14:paraId="5C432F44" w14:textId="77777777" w:rsidR="00A36478" w:rsidRPr="00D248FF" w:rsidRDefault="00B579E5" w:rsidP="00B579E5">
      <w:pPr>
        <w:pStyle w:val="Puesto"/>
        <w:jc w:val="both"/>
        <w:rPr>
          <w:rFonts w:ascii="Century Gothic" w:hAnsi="Century Gothic"/>
          <w:color w:val="auto"/>
          <w:sz w:val="20"/>
          <w:szCs w:val="20"/>
        </w:rPr>
      </w:pPr>
      <w:r w:rsidRPr="00D248FF">
        <w:rPr>
          <w:rFonts w:ascii="Century Gothic" w:hAnsi="Century Gothic"/>
          <w:b/>
          <w:color w:val="auto"/>
          <w:sz w:val="20"/>
          <w:szCs w:val="20"/>
        </w:rPr>
        <w:lastRenderedPageBreak/>
        <w:t>32.</w:t>
      </w:r>
      <w:r w:rsidRPr="00D248FF">
        <w:rPr>
          <w:rFonts w:ascii="Century Gothic" w:hAnsi="Century Gothic"/>
          <w:color w:val="auto"/>
          <w:sz w:val="20"/>
          <w:szCs w:val="20"/>
        </w:rPr>
        <w:t xml:space="preserve"> </w:t>
      </w:r>
      <w:r w:rsidR="00A36478" w:rsidRPr="00D248FF">
        <w:rPr>
          <w:rFonts w:ascii="Century Gothic" w:hAnsi="Century Gothic"/>
          <w:color w:val="auto"/>
          <w:sz w:val="20"/>
          <w:szCs w:val="20"/>
        </w:rPr>
        <w:t xml:space="preserve">Que recursos tienen destinados para becas para los estudiantes </w:t>
      </w:r>
      <w:r w:rsidR="00AA3F82" w:rsidRPr="00D248FF">
        <w:rPr>
          <w:rFonts w:ascii="Century Gothic" w:hAnsi="Century Gothic"/>
          <w:color w:val="auto"/>
          <w:sz w:val="20"/>
          <w:szCs w:val="20"/>
        </w:rPr>
        <w:t>tanto raizales como residentes</w:t>
      </w:r>
      <w:r w:rsidRPr="00D248FF">
        <w:rPr>
          <w:rFonts w:ascii="Century Gothic" w:hAnsi="Century Gothic"/>
          <w:color w:val="auto"/>
          <w:sz w:val="20"/>
          <w:szCs w:val="20"/>
        </w:rPr>
        <w:t>.</w:t>
      </w:r>
    </w:p>
    <w:p w14:paraId="18793B84" w14:textId="77777777" w:rsidR="00B579E5" w:rsidRPr="00D248FF" w:rsidRDefault="00B579E5" w:rsidP="00B579E5">
      <w:pPr>
        <w:pStyle w:val="Puesto"/>
        <w:jc w:val="both"/>
        <w:rPr>
          <w:rFonts w:ascii="Century Gothic" w:hAnsi="Century Gothic"/>
          <w:b/>
          <w:color w:val="auto"/>
          <w:sz w:val="20"/>
          <w:szCs w:val="20"/>
        </w:rPr>
      </w:pPr>
    </w:p>
    <w:p w14:paraId="7DECFB6F" w14:textId="77777777" w:rsidR="00AA3F82" w:rsidRPr="00D248FF" w:rsidRDefault="00AA3F82" w:rsidP="00B579E5">
      <w:pPr>
        <w:pStyle w:val="Puesto"/>
        <w:jc w:val="both"/>
        <w:rPr>
          <w:rFonts w:ascii="Century Gothic" w:hAnsi="Century Gothic"/>
          <w:color w:val="auto"/>
          <w:sz w:val="20"/>
          <w:szCs w:val="20"/>
        </w:rPr>
      </w:pPr>
      <w:r w:rsidRPr="00D248FF">
        <w:rPr>
          <w:rFonts w:ascii="Century Gothic" w:hAnsi="Century Gothic"/>
          <w:b/>
          <w:color w:val="auto"/>
          <w:sz w:val="20"/>
          <w:szCs w:val="20"/>
        </w:rPr>
        <w:t xml:space="preserve">Respuesta/Secretaria de educación: </w:t>
      </w:r>
      <w:r w:rsidRPr="00D248FF">
        <w:rPr>
          <w:rFonts w:ascii="Century Gothic" w:hAnsi="Century Gothic"/>
          <w:color w:val="auto"/>
          <w:sz w:val="20"/>
          <w:szCs w:val="20"/>
        </w:rPr>
        <w:t xml:space="preserve">tenemos unos recursos asignados para el segundo semestre, esperemos contar con el proyecto aprobado de 100 nuevas becas no lleva restricción para exclusividad raizales, pero si es para residentes y raizales. Independiente a esto las becas que se han ganado  los jóvenes por pilos o por  buenos puntajes por buenos estudiantes. </w:t>
      </w:r>
    </w:p>
    <w:p w14:paraId="0776D248" w14:textId="77777777" w:rsidR="00AC0DD5" w:rsidRPr="00D248FF" w:rsidRDefault="00AC0DD5" w:rsidP="00AC0DD5">
      <w:pPr>
        <w:pStyle w:val="Sinespaciado"/>
        <w:rPr>
          <w:rFonts w:ascii="Century Gothic" w:hAnsi="Century Gothic"/>
          <w:sz w:val="20"/>
          <w:szCs w:val="20"/>
        </w:rPr>
      </w:pPr>
      <w:r w:rsidRPr="00D248FF">
        <w:rPr>
          <w:rFonts w:ascii="Century Gothic" w:hAnsi="Century Gothic"/>
          <w:b/>
          <w:sz w:val="20"/>
          <w:szCs w:val="20"/>
        </w:rPr>
        <w:t>Lugar</w:t>
      </w:r>
      <w:r w:rsidRPr="00D248FF">
        <w:rPr>
          <w:rFonts w:ascii="Century Gothic" w:hAnsi="Century Gothic"/>
          <w:sz w:val="20"/>
          <w:szCs w:val="20"/>
        </w:rPr>
        <w:t>: Auditorio Coral Palace, San Andrés</w:t>
      </w:r>
    </w:p>
    <w:p w14:paraId="746DB87E" w14:textId="77777777" w:rsidR="00AC0DD5" w:rsidRPr="00D248FF" w:rsidRDefault="00AC0DD5" w:rsidP="00AC0DD5">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304BBDA6" w14:textId="77777777" w:rsidR="00AC0DD5" w:rsidRPr="00D248FF" w:rsidRDefault="00AC0DD5" w:rsidP="00AC0DD5">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8:00 a.m. a 12:00 p.m.</w:t>
      </w:r>
    </w:p>
    <w:p w14:paraId="64B75727" w14:textId="77777777" w:rsidR="00AC0DD5" w:rsidRPr="00D248FF" w:rsidRDefault="00AC0DD5" w:rsidP="00AC0DD5">
      <w:pPr>
        <w:pStyle w:val="Sinespaciado"/>
        <w:rPr>
          <w:rFonts w:ascii="Century Gothic" w:hAnsi="Century Gothic"/>
          <w:sz w:val="20"/>
          <w:szCs w:val="20"/>
        </w:rPr>
      </w:pPr>
      <w:r w:rsidRPr="00D248FF">
        <w:rPr>
          <w:rFonts w:ascii="Century Gothic" w:hAnsi="Century Gothic"/>
          <w:b/>
          <w:sz w:val="20"/>
          <w:szCs w:val="20"/>
        </w:rPr>
        <w:t>Actúa a nombre personal:</w:t>
      </w:r>
      <w:r w:rsidRPr="00D248FF">
        <w:rPr>
          <w:rFonts w:ascii="Century Gothic" w:hAnsi="Century Gothic"/>
          <w:sz w:val="20"/>
          <w:szCs w:val="20"/>
        </w:rPr>
        <w:t xml:space="preserve"> Si __  NO__</w:t>
      </w:r>
    </w:p>
    <w:p w14:paraId="689768CE" w14:textId="77777777" w:rsidR="00AC0DD5" w:rsidRPr="00D248FF" w:rsidRDefault="00AC0DD5" w:rsidP="00AC0DD5">
      <w:pPr>
        <w:pStyle w:val="Sinespaciado"/>
        <w:rPr>
          <w:rFonts w:ascii="Century Gothic" w:hAnsi="Century Gothic"/>
          <w:sz w:val="20"/>
          <w:szCs w:val="20"/>
        </w:rPr>
      </w:pPr>
      <w:r w:rsidRPr="00D248FF">
        <w:rPr>
          <w:rFonts w:ascii="Century Gothic" w:hAnsi="Century Gothic"/>
          <w:b/>
          <w:sz w:val="20"/>
          <w:szCs w:val="20"/>
        </w:rPr>
        <w:t>Nombre Completo</w:t>
      </w:r>
      <w:r w:rsidRPr="00D248FF">
        <w:rPr>
          <w:rFonts w:ascii="Century Gothic" w:hAnsi="Century Gothic"/>
          <w:sz w:val="20"/>
          <w:szCs w:val="20"/>
        </w:rPr>
        <w:t>: Soledad García</w:t>
      </w:r>
    </w:p>
    <w:p w14:paraId="139C876C" w14:textId="77777777" w:rsidR="00AC0DD5" w:rsidRPr="00D248FF" w:rsidRDefault="00AC0DD5" w:rsidP="00AC0DD5">
      <w:pPr>
        <w:pStyle w:val="Sinespaciado"/>
        <w:rPr>
          <w:rFonts w:ascii="Century Gothic" w:hAnsi="Century Gothic"/>
          <w:sz w:val="20"/>
          <w:szCs w:val="20"/>
        </w:rPr>
      </w:pPr>
      <w:r w:rsidRPr="00D248FF">
        <w:rPr>
          <w:rFonts w:ascii="Century Gothic" w:hAnsi="Century Gothic"/>
          <w:b/>
          <w:sz w:val="20"/>
          <w:szCs w:val="20"/>
        </w:rPr>
        <w:t>Correo electrónico:</w:t>
      </w:r>
      <w:r w:rsidRPr="00D248FF">
        <w:rPr>
          <w:rFonts w:ascii="Century Gothic" w:hAnsi="Century Gothic"/>
          <w:sz w:val="20"/>
          <w:szCs w:val="20"/>
        </w:rPr>
        <w:t xml:space="preserve"> solepia52@hotmail.com</w:t>
      </w:r>
    </w:p>
    <w:p w14:paraId="7703F2E1" w14:textId="77777777" w:rsidR="00AC0DD5" w:rsidRPr="00D248FF" w:rsidRDefault="00AC0DD5" w:rsidP="00AC0DD5">
      <w:pPr>
        <w:pStyle w:val="Sinespaciado"/>
        <w:rPr>
          <w:rFonts w:ascii="Century Gothic" w:hAnsi="Century Gothic"/>
          <w:b/>
          <w:sz w:val="20"/>
          <w:szCs w:val="20"/>
        </w:rPr>
      </w:pPr>
      <w:r w:rsidRPr="00D248FF">
        <w:rPr>
          <w:rFonts w:ascii="Century Gothic" w:hAnsi="Century Gothic"/>
          <w:b/>
          <w:sz w:val="20"/>
          <w:szCs w:val="20"/>
        </w:rPr>
        <w:t>Organización:</w:t>
      </w:r>
    </w:p>
    <w:p w14:paraId="6D8987DD" w14:textId="77777777" w:rsidR="00AC0DD5" w:rsidRPr="00D248FF" w:rsidRDefault="00AC0DD5" w:rsidP="00AC0DD5">
      <w:pPr>
        <w:pStyle w:val="Sinespaciado"/>
        <w:rPr>
          <w:rFonts w:ascii="Century Gothic" w:hAnsi="Century Gothic"/>
          <w:b/>
          <w:sz w:val="20"/>
          <w:szCs w:val="20"/>
        </w:rPr>
      </w:pPr>
      <w:r w:rsidRPr="00D248FF">
        <w:rPr>
          <w:rFonts w:ascii="Century Gothic" w:hAnsi="Century Gothic"/>
          <w:b/>
          <w:sz w:val="20"/>
          <w:szCs w:val="20"/>
        </w:rPr>
        <w:t>Dirección:</w:t>
      </w:r>
    </w:p>
    <w:p w14:paraId="502E194D" w14:textId="77777777" w:rsidR="00AC0DD5" w:rsidRPr="00D248FF" w:rsidRDefault="00AC0DD5" w:rsidP="00AC0DD5">
      <w:pPr>
        <w:pStyle w:val="Sinespaciado"/>
        <w:rPr>
          <w:rFonts w:ascii="Century Gothic" w:hAnsi="Century Gothic"/>
          <w:sz w:val="20"/>
          <w:szCs w:val="20"/>
        </w:rPr>
      </w:pPr>
      <w:r w:rsidRPr="00D248FF">
        <w:rPr>
          <w:rFonts w:ascii="Century Gothic" w:hAnsi="Century Gothic"/>
          <w:b/>
          <w:sz w:val="20"/>
          <w:szCs w:val="20"/>
        </w:rPr>
        <w:t>Ciudad</w:t>
      </w:r>
      <w:r w:rsidRPr="00D248FF">
        <w:rPr>
          <w:rFonts w:ascii="Century Gothic" w:hAnsi="Century Gothic"/>
          <w:sz w:val="20"/>
          <w:szCs w:val="20"/>
        </w:rPr>
        <w:t>:</w:t>
      </w:r>
    </w:p>
    <w:p w14:paraId="138D8E18" w14:textId="77777777" w:rsidR="00AC0DD5" w:rsidRPr="00D248FF" w:rsidRDefault="00AC0DD5" w:rsidP="00AC0DD5">
      <w:pPr>
        <w:jc w:val="both"/>
        <w:rPr>
          <w:rFonts w:ascii="Century Gothic" w:hAnsi="Century Gothic"/>
          <w:b/>
          <w:sz w:val="20"/>
          <w:szCs w:val="20"/>
        </w:rPr>
      </w:pPr>
    </w:p>
    <w:p w14:paraId="3890F082" w14:textId="77777777" w:rsidR="00AC0DD5" w:rsidRPr="00D248FF" w:rsidRDefault="00AC0DD5" w:rsidP="00B579E5">
      <w:pPr>
        <w:pStyle w:val="Puesto"/>
        <w:jc w:val="both"/>
        <w:rPr>
          <w:rFonts w:ascii="Century Gothic" w:hAnsi="Century Gothic"/>
          <w:b/>
          <w:color w:val="auto"/>
          <w:sz w:val="20"/>
          <w:szCs w:val="20"/>
        </w:rPr>
      </w:pPr>
      <w:r w:rsidRPr="00D248FF">
        <w:rPr>
          <w:rFonts w:ascii="Century Gothic" w:hAnsi="Century Gothic"/>
          <w:b/>
          <w:color w:val="auto"/>
          <w:sz w:val="20"/>
          <w:szCs w:val="20"/>
        </w:rPr>
        <w:t>Describa su pregunta, propuesta, recomendación, sugerencia u observación</w:t>
      </w:r>
    </w:p>
    <w:p w14:paraId="2B677123" w14:textId="77777777" w:rsidR="00B579E5" w:rsidRPr="00D248FF" w:rsidRDefault="00B579E5" w:rsidP="00B579E5">
      <w:pPr>
        <w:pStyle w:val="Puesto"/>
        <w:jc w:val="both"/>
        <w:rPr>
          <w:rFonts w:ascii="Century Gothic" w:hAnsi="Century Gothic"/>
          <w:color w:val="auto"/>
          <w:sz w:val="20"/>
          <w:szCs w:val="20"/>
        </w:rPr>
      </w:pPr>
    </w:p>
    <w:p w14:paraId="3A6C1140" w14:textId="77777777" w:rsidR="00AC0DD5" w:rsidRPr="00D248FF" w:rsidRDefault="00B579E5" w:rsidP="00B579E5">
      <w:pPr>
        <w:pStyle w:val="Puesto"/>
        <w:jc w:val="both"/>
        <w:rPr>
          <w:rFonts w:ascii="Century Gothic" w:hAnsi="Century Gothic"/>
          <w:color w:val="auto"/>
          <w:sz w:val="20"/>
          <w:szCs w:val="20"/>
        </w:rPr>
      </w:pPr>
      <w:r w:rsidRPr="00D248FF">
        <w:rPr>
          <w:rFonts w:ascii="Century Gothic" w:hAnsi="Century Gothic"/>
          <w:b/>
          <w:color w:val="auto"/>
          <w:sz w:val="20"/>
          <w:szCs w:val="20"/>
        </w:rPr>
        <w:t>33.</w:t>
      </w:r>
      <w:r w:rsidRPr="00D248FF">
        <w:rPr>
          <w:rFonts w:ascii="Century Gothic" w:hAnsi="Century Gothic"/>
          <w:color w:val="auto"/>
          <w:sz w:val="20"/>
          <w:szCs w:val="20"/>
        </w:rPr>
        <w:t xml:space="preserve"> </w:t>
      </w:r>
      <w:r w:rsidR="00AC0DD5" w:rsidRPr="00D248FF">
        <w:rPr>
          <w:rFonts w:ascii="Century Gothic" w:hAnsi="Century Gothic"/>
          <w:color w:val="auto"/>
          <w:sz w:val="20"/>
          <w:szCs w:val="20"/>
        </w:rPr>
        <w:t>A raíz de la instalación del aviso I</w:t>
      </w:r>
      <w:r w:rsidR="00B40BD7" w:rsidRPr="00D248FF">
        <w:rPr>
          <w:rFonts w:ascii="Century Gothic" w:hAnsi="Century Gothic"/>
          <w:color w:val="auto"/>
          <w:sz w:val="20"/>
          <w:szCs w:val="20"/>
          <w:lang w:val="es-US"/>
        </w:rPr>
        <w:t xml:space="preserve"> </w:t>
      </w:r>
      <w:r w:rsidR="00AC0DD5" w:rsidRPr="00D248FF">
        <w:rPr>
          <w:rFonts w:ascii="Century Gothic" w:hAnsi="Century Gothic"/>
          <w:color w:val="auto"/>
          <w:sz w:val="20"/>
          <w:szCs w:val="20"/>
        </w:rPr>
        <w:t>LOVE SAN ANDRES, hay muchísima congestión vehi</w:t>
      </w:r>
      <w:r w:rsidR="00B40BD7" w:rsidRPr="00D248FF">
        <w:rPr>
          <w:rFonts w:ascii="Century Gothic" w:hAnsi="Century Gothic"/>
          <w:color w:val="auto"/>
          <w:sz w:val="20"/>
          <w:szCs w:val="20"/>
        </w:rPr>
        <w:t>cular en esa curva</w:t>
      </w:r>
      <w:r w:rsidR="00B40BD7" w:rsidRPr="00D248FF">
        <w:rPr>
          <w:rFonts w:ascii="Century Gothic" w:hAnsi="Century Gothic"/>
          <w:color w:val="auto"/>
          <w:sz w:val="20"/>
          <w:szCs w:val="20"/>
          <w:lang w:val="es-US"/>
        </w:rPr>
        <w:t>. C</w:t>
      </w:r>
      <w:r w:rsidR="00AC0DD5" w:rsidRPr="00D248FF">
        <w:rPr>
          <w:rFonts w:ascii="Century Gothic" w:hAnsi="Century Gothic"/>
          <w:color w:val="auto"/>
          <w:sz w:val="20"/>
          <w:szCs w:val="20"/>
        </w:rPr>
        <w:t xml:space="preserve">uáles son las acciones puntuales que la administración va  a hacer para evitar que se genere ese caos </w:t>
      </w:r>
    </w:p>
    <w:p w14:paraId="5EDE8D4E" w14:textId="77777777" w:rsidR="00B579E5" w:rsidRPr="00D248FF" w:rsidRDefault="00B579E5" w:rsidP="00B579E5">
      <w:pPr>
        <w:pStyle w:val="Puesto"/>
        <w:jc w:val="both"/>
        <w:rPr>
          <w:rFonts w:ascii="Century Gothic" w:hAnsi="Century Gothic"/>
          <w:color w:val="auto"/>
          <w:sz w:val="20"/>
          <w:szCs w:val="20"/>
        </w:rPr>
      </w:pPr>
    </w:p>
    <w:p w14:paraId="1ADFC700" w14:textId="77777777" w:rsidR="00AC0DD5" w:rsidRPr="00D248FF" w:rsidRDefault="00AC0DD5" w:rsidP="00B579E5">
      <w:pPr>
        <w:pStyle w:val="Puesto"/>
        <w:jc w:val="both"/>
        <w:rPr>
          <w:rFonts w:ascii="Century Gothic" w:hAnsi="Century Gothic"/>
          <w:color w:val="auto"/>
          <w:sz w:val="20"/>
          <w:szCs w:val="20"/>
        </w:rPr>
      </w:pPr>
      <w:r w:rsidRPr="00D248FF">
        <w:rPr>
          <w:rFonts w:ascii="Century Gothic" w:hAnsi="Century Gothic"/>
          <w:b/>
          <w:color w:val="auto"/>
          <w:sz w:val="20"/>
          <w:szCs w:val="20"/>
        </w:rPr>
        <w:t>Respuesta/Gobernación:</w:t>
      </w:r>
      <w:r w:rsidRPr="00D248FF">
        <w:rPr>
          <w:rFonts w:ascii="Century Gothic" w:hAnsi="Century Gothic"/>
          <w:color w:val="auto"/>
          <w:sz w:val="20"/>
          <w:szCs w:val="20"/>
        </w:rPr>
        <w:t xml:space="preserve"> ya se han hecho algunas, se adecu</w:t>
      </w:r>
      <w:r w:rsidR="00B40BD7" w:rsidRPr="00D248FF">
        <w:rPr>
          <w:rFonts w:ascii="Century Gothic" w:hAnsi="Century Gothic"/>
          <w:color w:val="auto"/>
          <w:sz w:val="20"/>
          <w:szCs w:val="20"/>
          <w:lang w:val="es-US"/>
        </w:rPr>
        <w:t>ó</w:t>
      </w:r>
      <w:r w:rsidRPr="00D248FF">
        <w:rPr>
          <w:rFonts w:ascii="Century Gothic" w:hAnsi="Century Gothic"/>
          <w:color w:val="auto"/>
          <w:sz w:val="20"/>
          <w:szCs w:val="20"/>
        </w:rPr>
        <w:t xml:space="preserve"> el </w:t>
      </w:r>
      <w:r w:rsidR="006E2930" w:rsidRPr="00D248FF">
        <w:rPr>
          <w:rFonts w:ascii="Century Gothic" w:hAnsi="Century Gothic"/>
          <w:color w:val="auto"/>
          <w:sz w:val="20"/>
          <w:szCs w:val="20"/>
        </w:rPr>
        <w:t>ande</w:t>
      </w:r>
      <w:r w:rsidR="00B40BD7" w:rsidRPr="00D248FF">
        <w:rPr>
          <w:rFonts w:ascii="Century Gothic" w:hAnsi="Century Gothic"/>
          <w:color w:val="auto"/>
          <w:sz w:val="20"/>
          <w:szCs w:val="20"/>
          <w:lang w:val="es-US"/>
        </w:rPr>
        <w:t>n</w:t>
      </w:r>
      <w:r w:rsidR="00BA5108" w:rsidRPr="00D248FF">
        <w:rPr>
          <w:rFonts w:ascii="Century Gothic" w:hAnsi="Century Gothic"/>
          <w:color w:val="auto"/>
          <w:sz w:val="20"/>
          <w:szCs w:val="20"/>
        </w:rPr>
        <w:t xml:space="preserve"> para que parqueen las mulas</w:t>
      </w:r>
      <w:r w:rsidRPr="00D248FF">
        <w:rPr>
          <w:rFonts w:ascii="Century Gothic" w:hAnsi="Century Gothic"/>
          <w:color w:val="auto"/>
          <w:sz w:val="20"/>
          <w:szCs w:val="20"/>
        </w:rPr>
        <w:t>, además la policía</w:t>
      </w:r>
      <w:r w:rsidR="00BA5108" w:rsidRPr="00D248FF">
        <w:rPr>
          <w:rFonts w:ascii="Century Gothic" w:hAnsi="Century Gothic"/>
          <w:color w:val="auto"/>
          <w:sz w:val="20"/>
          <w:szCs w:val="20"/>
        </w:rPr>
        <w:t xml:space="preserve"> facil</w:t>
      </w:r>
      <w:r w:rsidR="00BA5108" w:rsidRPr="00D248FF">
        <w:rPr>
          <w:rFonts w:ascii="Century Gothic" w:hAnsi="Century Gothic"/>
          <w:color w:val="auto"/>
          <w:sz w:val="20"/>
          <w:szCs w:val="20"/>
          <w:lang w:val="es-US"/>
        </w:rPr>
        <w:t>itó</w:t>
      </w:r>
      <w:r w:rsidRPr="00D248FF">
        <w:rPr>
          <w:rFonts w:ascii="Century Gothic" w:hAnsi="Century Gothic"/>
          <w:color w:val="auto"/>
          <w:sz w:val="20"/>
          <w:szCs w:val="20"/>
        </w:rPr>
        <w:t xml:space="preserve"> un agente que más o menos controla el </w:t>
      </w:r>
      <w:r w:rsidR="006E2930" w:rsidRPr="00D248FF">
        <w:rPr>
          <w:rFonts w:ascii="Century Gothic" w:hAnsi="Century Gothic"/>
          <w:color w:val="auto"/>
          <w:sz w:val="20"/>
          <w:szCs w:val="20"/>
        </w:rPr>
        <w:t>tráfico</w:t>
      </w:r>
      <w:r w:rsidRPr="00D248FF">
        <w:rPr>
          <w:rFonts w:ascii="Century Gothic" w:hAnsi="Century Gothic"/>
          <w:color w:val="auto"/>
          <w:sz w:val="20"/>
          <w:szCs w:val="20"/>
        </w:rPr>
        <w:t xml:space="preserve"> de las perso</w:t>
      </w:r>
      <w:r w:rsidR="00EA3767" w:rsidRPr="00D248FF">
        <w:rPr>
          <w:rFonts w:ascii="Century Gothic" w:hAnsi="Century Gothic"/>
          <w:color w:val="auto"/>
          <w:sz w:val="20"/>
          <w:szCs w:val="20"/>
        </w:rPr>
        <w:t>nas que están visitando. Pero</w:t>
      </w:r>
      <w:r w:rsidRPr="00D248FF">
        <w:rPr>
          <w:rFonts w:ascii="Century Gothic" w:hAnsi="Century Gothic"/>
          <w:color w:val="auto"/>
          <w:sz w:val="20"/>
          <w:szCs w:val="20"/>
        </w:rPr>
        <w:t xml:space="preserve"> se necesita má</w:t>
      </w:r>
      <w:r w:rsidR="00EA3767" w:rsidRPr="00D248FF">
        <w:rPr>
          <w:rFonts w:ascii="Century Gothic" w:hAnsi="Century Gothic"/>
          <w:color w:val="auto"/>
          <w:sz w:val="20"/>
          <w:szCs w:val="20"/>
        </w:rPr>
        <w:t>s</w:t>
      </w:r>
      <w:r w:rsidR="00EA3767" w:rsidRPr="00D248FF">
        <w:rPr>
          <w:rFonts w:ascii="Century Gothic" w:hAnsi="Century Gothic"/>
          <w:color w:val="auto"/>
          <w:sz w:val="20"/>
          <w:szCs w:val="20"/>
          <w:lang w:val="es-US"/>
        </w:rPr>
        <w:t xml:space="preserve"> y en eso estamos.</w:t>
      </w:r>
    </w:p>
    <w:p w14:paraId="15E2006D" w14:textId="77777777" w:rsidR="00B07C8F" w:rsidRPr="00D248FF" w:rsidRDefault="00B07C8F" w:rsidP="00B07C8F">
      <w:pPr>
        <w:pStyle w:val="Sinespaciado"/>
        <w:rPr>
          <w:rFonts w:ascii="Century Gothic" w:hAnsi="Century Gothic"/>
          <w:sz w:val="20"/>
          <w:szCs w:val="20"/>
        </w:rPr>
      </w:pPr>
      <w:r w:rsidRPr="00D248FF">
        <w:rPr>
          <w:rFonts w:ascii="Century Gothic" w:hAnsi="Century Gothic"/>
          <w:b/>
          <w:sz w:val="20"/>
          <w:szCs w:val="20"/>
        </w:rPr>
        <w:t xml:space="preserve">Lugar: </w:t>
      </w:r>
      <w:r w:rsidRPr="00D248FF">
        <w:rPr>
          <w:rFonts w:ascii="Century Gothic" w:hAnsi="Century Gothic"/>
          <w:sz w:val="20"/>
          <w:szCs w:val="20"/>
        </w:rPr>
        <w:t>Auditorio Coral Palace, San Andrés</w:t>
      </w:r>
    </w:p>
    <w:p w14:paraId="1A371CA2" w14:textId="77777777" w:rsidR="00B07C8F" w:rsidRPr="00D248FF" w:rsidRDefault="00B07C8F" w:rsidP="00B07C8F">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4F522DD2" w14:textId="77777777" w:rsidR="00B07C8F" w:rsidRPr="00D248FF" w:rsidRDefault="00B07C8F" w:rsidP="00B07C8F">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1EB4A942" w14:textId="77777777" w:rsidR="00B07C8F" w:rsidRPr="00D248FF" w:rsidRDefault="00B07C8F" w:rsidP="00B07C8F">
      <w:pPr>
        <w:pStyle w:val="Sinespaciado"/>
        <w:rPr>
          <w:rFonts w:ascii="Century Gothic" w:hAnsi="Century Gothic"/>
          <w:b/>
          <w:sz w:val="20"/>
          <w:szCs w:val="20"/>
        </w:rPr>
      </w:pPr>
      <w:r w:rsidRPr="00D248FF">
        <w:rPr>
          <w:rFonts w:ascii="Century Gothic" w:hAnsi="Century Gothic"/>
          <w:b/>
          <w:sz w:val="20"/>
          <w:szCs w:val="20"/>
        </w:rPr>
        <w:t>Actúa a nombre personal: Si __  NO__</w:t>
      </w:r>
    </w:p>
    <w:p w14:paraId="13CE05E5" w14:textId="77777777" w:rsidR="00B07C8F" w:rsidRPr="00D248FF" w:rsidRDefault="00B07C8F" w:rsidP="00B07C8F">
      <w:pPr>
        <w:pStyle w:val="Sinespaciado"/>
        <w:rPr>
          <w:rFonts w:ascii="Century Gothic" w:hAnsi="Century Gothic"/>
          <w:sz w:val="20"/>
          <w:szCs w:val="20"/>
        </w:rPr>
      </w:pPr>
      <w:r w:rsidRPr="00D248FF">
        <w:rPr>
          <w:rFonts w:ascii="Century Gothic" w:hAnsi="Century Gothic"/>
          <w:b/>
          <w:sz w:val="20"/>
          <w:szCs w:val="20"/>
        </w:rPr>
        <w:t xml:space="preserve">Nombre Completo: </w:t>
      </w:r>
      <w:r w:rsidRPr="00D248FF">
        <w:rPr>
          <w:rFonts w:ascii="Century Gothic" w:hAnsi="Century Gothic"/>
          <w:sz w:val="20"/>
          <w:szCs w:val="20"/>
        </w:rPr>
        <w:t>chalito walter</w:t>
      </w:r>
    </w:p>
    <w:p w14:paraId="61C4EF84" w14:textId="77777777" w:rsidR="00B07C8F" w:rsidRPr="00D248FF" w:rsidRDefault="00B07C8F" w:rsidP="00B07C8F">
      <w:pPr>
        <w:pStyle w:val="Sinespaciado"/>
        <w:rPr>
          <w:rFonts w:ascii="Century Gothic" w:hAnsi="Century Gothic"/>
          <w:sz w:val="20"/>
          <w:szCs w:val="20"/>
        </w:rPr>
      </w:pPr>
      <w:r w:rsidRPr="00D248FF">
        <w:rPr>
          <w:rFonts w:ascii="Century Gothic" w:hAnsi="Century Gothic"/>
          <w:b/>
          <w:sz w:val="20"/>
          <w:szCs w:val="20"/>
        </w:rPr>
        <w:t xml:space="preserve">Correo electrónico: </w:t>
      </w:r>
    </w:p>
    <w:p w14:paraId="5B25862D" w14:textId="77777777" w:rsidR="00B07C8F" w:rsidRPr="00D248FF" w:rsidRDefault="00B07C8F" w:rsidP="00B07C8F">
      <w:pPr>
        <w:pStyle w:val="Sinespaciado"/>
        <w:rPr>
          <w:rFonts w:ascii="Century Gothic" w:hAnsi="Century Gothic"/>
          <w:b/>
          <w:sz w:val="20"/>
          <w:szCs w:val="20"/>
        </w:rPr>
      </w:pPr>
      <w:r w:rsidRPr="00D248FF">
        <w:rPr>
          <w:rFonts w:ascii="Century Gothic" w:hAnsi="Century Gothic"/>
          <w:b/>
          <w:sz w:val="20"/>
          <w:szCs w:val="20"/>
        </w:rPr>
        <w:t>Organización:</w:t>
      </w:r>
    </w:p>
    <w:p w14:paraId="4999436A" w14:textId="77777777" w:rsidR="00B07C8F" w:rsidRPr="00D248FF" w:rsidRDefault="00B07C8F" w:rsidP="00B07C8F">
      <w:pPr>
        <w:pStyle w:val="Sinespaciado"/>
        <w:rPr>
          <w:rFonts w:ascii="Century Gothic" w:hAnsi="Century Gothic"/>
          <w:b/>
          <w:sz w:val="20"/>
          <w:szCs w:val="20"/>
        </w:rPr>
      </w:pPr>
      <w:r w:rsidRPr="00D248FF">
        <w:rPr>
          <w:rFonts w:ascii="Century Gothic" w:hAnsi="Century Gothic"/>
          <w:b/>
          <w:sz w:val="20"/>
          <w:szCs w:val="20"/>
        </w:rPr>
        <w:t>Dirección:</w:t>
      </w:r>
    </w:p>
    <w:p w14:paraId="17BC15E6" w14:textId="77777777" w:rsidR="00B07C8F" w:rsidRPr="00D248FF" w:rsidRDefault="00B07C8F" w:rsidP="00B07C8F">
      <w:pPr>
        <w:pStyle w:val="Sinespaciado"/>
        <w:rPr>
          <w:rFonts w:ascii="Century Gothic" w:hAnsi="Century Gothic"/>
          <w:b/>
          <w:sz w:val="20"/>
          <w:szCs w:val="20"/>
        </w:rPr>
      </w:pPr>
      <w:r w:rsidRPr="00D248FF">
        <w:rPr>
          <w:rFonts w:ascii="Century Gothic" w:hAnsi="Century Gothic"/>
          <w:b/>
          <w:sz w:val="20"/>
          <w:szCs w:val="20"/>
        </w:rPr>
        <w:t>Ciudad:</w:t>
      </w:r>
    </w:p>
    <w:p w14:paraId="25A0CA9C" w14:textId="77777777" w:rsidR="00B07C8F" w:rsidRPr="00D248FF" w:rsidRDefault="00B07C8F" w:rsidP="00B07C8F">
      <w:pPr>
        <w:jc w:val="both"/>
        <w:rPr>
          <w:rFonts w:ascii="Century Gothic" w:hAnsi="Century Gothic"/>
          <w:b/>
          <w:sz w:val="20"/>
          <w:szCs w:val="20"/>
        </w:rPr>
      </w:pPr>
    </w:p>
    <w:p w14:paraId="2489830A" w14:textId="77777777" w:rsidR="00B07C8F" w:rsidRPr="00D248FF" w:rsidRDefault="00B07C8F" w:rsidP="00B07C8F">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4A74CB3B" w14:textId="77777777" w:rsidR="00B07C8F" w:rsidRPr="00D248FF" w:rsidRDefault="00B579E5" w:rsidP="00B579E5">
      <w:pPr>
        <w:pStyle w:val="Puesto"/>
        <w:jc w:val="both"/>
        <w:rPr>
          <w:rFonts w:ascii="Century Gothic" w:hAnsi="Century Gothic"/>
          <w:color w:val="auto"/>
          <w:sz w:val="20"/>
          <w:szCs w:val="20"/>
        </w:rPr>
      </w:pPr>
      <w:r w:rsidRPr="00D248FF">
        <w:rPr>
          <w:rFonts w:ascii="Century Gothic" w:hAnsi="Century Gothic"/>
          <w:b/>
          <w:color w:val="auto"/>
          <w:sz w:val="20"/>
          <w:szCs w:val="20"/>
        </w:rPr>
        <w:t>34.</w:t>
      </w:r>
      <w:r w:rsidRPr="00D248FF">
        <w:rPr>
          <w:rFonts w:ascii="Century Gothic" w:hAnsi="Century Gothic"/>
          <w:color w:val="auto"/>
          <w:sz w:val="20"/>
          <w:szCs w:val="20"/>
        </w:rPr>
        <w:t xml:space="preserve"> </w:t>
      </w:r>
      <w:r w:rsidR="00B07C8F" w:rsidRPr="00D248FF">
        <w:rPr>
          <w:rFonts w:ascii="Century Gothic" w:hAnsi="Century Gothic"/>
          <w:color w:val="auto"/>
          <w:sz w:val="20"/>
          <w:szCs w:val="20"/>
        </w:rPr>
        <w:t xml:space="preserve">Señor gobernador   felicitaciones por su trabajo, </w:t>
      </w:r>
      <w:r w:rsidR="00501560" w:rsidRPr="00D248FF">
        <w:rPr>
          <w:rFonts w:ascii="Century Gothic" w:hAnsi="Century Gothic"/>
          <w:color w:val="auto"/>
          <w:sz w:val="20"/>
          <w:szCs w:val="20"/>
        </w:rPr>
        <w:t>¿dónde están las bicicletas en este momento?</w:t>
      </w:r>
    </w:p>
    <w:p w14:paraId="7DA583E6" w14:textId="77777777" w:rsidR="00B07C8F" w:rsidRPr="00D248FF" w:rsidRDefault="00B07C8F" w:rsidP="00B579E5">
      <w:pPr>
        <w:pStyle w:val="Puesto"/>
        <w:jc w:val="both"/>
        <w:rPr>
          <w:rFonts w:ascii="Century Gothic" w:hAnsi="Century Gothic"/>
          <w:sz w:val="20"/>
          <w:szCs w:val="20"/>
        </w:rPr>
      </w:pPr>
      <w:r w:rsidRPr="00D248FF">
        <w:rPr>
          <w:rFonts w:ascii="Century Gothic" w:hAnsi="Century Gothic"/>
          <w:b/>
          <w:color w:val="auto"/>
          <w:sz w:val="20"/>
          <w:szCs w:val="20"/>
        </w:rPr>
        <w:t xml:space="preserve">Respuesta/Secretario de Movilidad: </w:t>
      </w:r>
      <w:r w:rsidRPr="00D248FF">
        <w:rPr>
          <w:rFonts w:ascii="Century Gothic" w:hAnsi="Century Gothic"/>
          <w:color w:val="auto"/>
          <w:sz w:val="20"/>
          <w:szCs w:val="20"/>
        </w:rPr>
        <w:t xml:space="preserve"> le comento que </w:t>
      </w:r>
      <w:r w:rsidR="00501560" w:rsidRPr="00D248FF">
        <w:rPr>
          <w:rFonts w:ascii="Century Gothic" w:hAnsi="Century Gothic"/>
          <w:color w:val="auto"/>
          <w:sz w:val="20"/>
          <w:szCs w:val="20"/>
        </w:rPr>
        <w:t>las bicicletas en este momento se encuentran</w:t>
      </w:r>
      <w:r w:rsidRPr="00D248FF">
        <w:rPr>
          <w:rFonts w:ascii="Century Gothic" w:hAnsi="Century Gothic"/>
          <w:color w:val="auto"/>
          <w:sz w:val="20"/>
          <w:szCs w:val="20"/>
        </w:rPr>
        <w:t xml:space="preserve"> en mantenimiento preventivo, para dar inicio al operador, se encuent</w:t>
      </w:r>
      <w:r w:rsidR="00B579E5" w:rsidRPr="00D248FF">
        <w:rPr>
          <w:rFonts w:ascii="Century Gothic" w:hAnsi="Century Gothic"/>
          <w:color w:val="auto"/>
          <w:sz w:val="20"/>
          <w:szCs w:val="20"/>
        </w:rPr>
        <w:t xml:space="preserve">ra </w:t>
      </w:r>
      <w:r w:rsidR="0049662B" w:rsidRPr="00D248FF">
        <w:rPr>
          <w:rFonts w:ascii="Century Gothic" w:hAnsi="Century Gothic"/>
          <w:color w:val="auto"/>
          <w:sz w:val="20"/>
          <w:szCs w:val="20"/>
        </w:rPr>
        <w:t>en licitación</w:t>
      </w:r>
      <w:r w:rsidRPr="00D248FF">
        <w:rPr>
          <w:rFonts w:ascii="Century Gothic" w:hAnsi="Century Gothic"/>
          <w:color w:val="auto"/>
          <w:sz w:val="20"/>
          <w:szCs w:val="20"/>
        </w:rPr>
        <w:t xml:space="preserve">. </w:t>
      </w:r>
      <w:r w:rsidR="0049662B" w:rsidRPr="00D248FF">
        <w:rPr>
          <w:rFonts w:ascii="Century Gothic" w:hAnsi="Century Gothic"/>
          <w:color w:val="auto"/>
          <w:sz w:val="20"/>
          <w:szCs w:val="20"/>
          <w:lang w:val="es-US"/>
        </w:rPr>
        <w:t>Hasta que se defina, se</w:t>
      </w:r>
      <w:r w:rsidRPr="00D248FF">
        <w:rPr>
          <w:rFonts w:ascii="Century Gothic" w:hAnsi="Century Gothic"/>
          <w:color w:val="auto"/>
          <w:sz w:val="20"/>
          <w:szCs w:val="20"/>
        </w:rPr>
        <w:t xml:space="preserve"> encuentran guarda</w:t>
      </w:r>
      <w:r w:rsidR="0049662B" w:rsidRPr="00D248FF">
        <w:rPr>
          <w:rFonts w:ascii="Century Gothic" w:hAnsi="Century Gothic"/>
          <w:color w:val="auto"/>
          <w:sz w:val="20"/>
          <w:szCs w:val="20"/>
          <w:lang w:val="es-US"/>
        </w:rPr>
        <w:t>da</w:t>
      </w:r>
      <w:r w:rsidRPr="00D248FF">
        <w:rPr>
          <w:rFonts w:ascii="Century Gothic" w:hAnsi="Century Gothic"/>
          <w:color w:val="auto"/>
          <w:sz w:val="20"/>
          <w:szCs w:val="20"/>
        </w:rPr>
        <w:t xml:space="preserve">s en una </w:t>
      </w:r>
      <w:r w:rsidR="00501560" w:rsidRPr="00D248FF">
        <w:rPr>
          <w:rFonts w:ascii="Century Gothic" w:hAnsi="Century Gothic"/>
          <w:color w:val="auto"/>
          <w:sz w:val="20"/>
          <w:szCs w:val="20"/>
        </w:rPr>
        <w:t>bodega.</w:t>
      </w:r>
    </w:p>
    <w:p w14:paraId="51C21D38" w14:textId="77777777" w:rsidR="00B07C8F" w:rsidRPr="00D248FF" w:rsidRDefault="00B07C8F" w:rsidP="00B07C8F">
      <w:pPr>
        <w:pStyle w:val="Sinespaciado"/>
        <w:rPr>
          <w:rFonts w:ascii="Century Gothic" w:hAnsi="Century Gothic"/>
          <w:sz w:val="20"/>
          <w:szCs w:val="20"/>
        </w:rPr>
      </w:pPr>
      <w:r w:rsidRPr="00D248FF">
        <w:rPr>
          <w:rFonts w:ascii="Century Gothic" w:hAnsi="Century Gothic"/>
          <w:b/>
          <w:sz w:val="20"/>
          <w:szCs w:val="20"/>
        </w:rPr>
        <w:lastRenderedPageBreak/>
        <w:t xml:space="preserve">Lugar: </w:t>
      </w:r>
      <w:r w:rsidRPr="00D248FF">
        <w:rPr>
          <w:rFonts w:ascii="Century Gothic" w:hAnsi="Century Gothic"/>
          <w:sz w:val="20"/>
          <w:szCs w:val="20"/>
        </w:rPr>
        <w:t>Auditorio Coral Palace, San Andrés</w:t>
      </w:r>
    </w:p>
    <w:p w14:paraId="1EE7C131" w14:textId="77777777" w:rsidR="00B07C8F" w:rsidRPr="00D248FF" w:rsidRDefault="00B07C8F" w:rsidP="00B07C8F">
      <w:pPr>
        <w:pStyle w:val="Sinespaciado"/>
        <w:rPr>
          <w:rFonts w:ascii="Century Gothic" w:hAnsi="Century Gothic"/>
          <w:sz w:val="20"/>
          <w:szCs w:val="20"/>
        </w:rPr>
      </w:pPr>
      <w:r w:rsidRPr="00D248FF">
        <w:rPr>
          <w:rFonts w:ascii="Century Gothic" w:hAnsi="Century Gothic"/>
          <w:b/>
          <w:sz w:val="20"/>
          <w:szCs w:val="20"/>
        </w:rPr>
        <w:t>Fecha:</w:t>
      </w:r>
      <w:r w:rsidRPr="00D248FF">
        <w:rPr>
          <w:rFonts w:ascii="Century Gothic" w:hAnsi="Century Gothic"/>
          <w:sz w:val="20"/>
          <w:szCs w:val="20"/>
        </w:rPr>
        <w:t xml:space="preserve"> Abril 03 de 2017</w:t>
      </w:r>
    </w:p>
    <w:p w14:paraId="3BEB3218" w14:textId="77777777" w:rsidR="00B07C8F" w:rsidRPr="00D248FF" w:rsidRDefault="00B07C8F" w:rsidP="00B07C8F">
      <w:pPr>
        <w:pStyle w:val="Sinespaciado"/>
        <w:rPr>
          <w:rFonts w:ascii="Century Gothic" w:hAnsi="Century Gothic"/>
          <w:sz w:val="20"/>
          <w:szCs w:val="20"/>
        </w:rPr>
      </w:pPr>
      <w:r w:rsidRPr="00D248FF">
        <w:rPr>
          <w:rFonts w:ascii="Century Gothic" w:hAnsi="Century Gothic"/>
          <w:b/>
          <w:sz w:val="20"/>
          <w:szCs w:val="20"/>
        </w:rPr>
        <w:t>Hora:</w:t>
      </w:r>
      <w:r w:rsidRPr="00D248FF">
        <w:rPr>
          <w:rFonts w:ascii="Century Gothic" w:hAnsi="Century Gothic"/>
          <w:sz w:val="20"/>
          <w:szCs w:val="20"/>
        </w:rPr>
        <w:t xml:space="preserve"> 8:00 a.m. a 12:00 p.m.</w:t>
      </w:r>
    </w:p>
    <w:p w14:paraId="48ED8C86" w14:textId="77777777" w:rsidR="00B07C8F" w:rsidRPr="00D248FF" w:rsidRDefault="00B07C8F" w:rsidP="00B07C8F">
      <w:pPr>
        <w:pStyle w:val="Sinespaciado"/>
        <w:rPr>
          <w:rFonts w:ascii="Century Gothic" w:hAnsi="Century Gothic"/>
          <w:b/>
          <w:sz w:val="20"/>
          <w:szCs w:val="20"/>
        </w:rPr>
      </w:pPr>
      <w:r w:rsidRPr="00D248FF">
        <w:rPr>
          <w:rFonts w:ascii="Century Gothic" w:hAnsi="Century Gothic"/>
          <w:b/>
          <w:sz w:val="20"/>
          <w:szCs w:val="20"/>
        </w:rPr>
        <w:t>Actúa a nombre personal: Si __  NO__</w:t>
      </w:r>
    </w:p>
    <w:p w14:paraId="5C34C74C" w14:textId="77777777" w:rsidR="00B07C8F" w:rsidRPr="00D248FF" w:rsidRDefault="00074442" w:rsidP="00B07C8F">
      <w:pPr>
        <w:pStyle w:val="Sinespaciado"/>
        <w:rPr>
          <w:rFonts w:ascii="Century Gothic" w:hAnsi="Century Gothic"/>
          <w:sz w:val="20"/>
          <w:szCs w:val="20"/>
        </w:rPr>
      </w:pPr>
      <w:r w:rsidRPr="00D248FF">
        <w:rPr>
          <w:rFonts w:ascii="Century Gothic" w:hAnsi="Century Gothic"/>
          <w:b/>
          <w:sz w:val="20"/>
          <w:szCs w:val="20"/>
        </w:rPr>
        <w:t xml:space="preserve">Nombre Completo: German </w:t>
      </w:r>
      <w:r w:rsidRPr="00D248FF">
        <w:rPr>
          <w:rFonts w:ascii="Century Gothic" w:hAnsi="Century Gothic"/>
          <w:b/>
          <w:sz w:val="20"/>
          <w:szCs w:val="20"/>
          <w:lang w:val="es-US"/>
        </w:rPr>
        <w:t>C</w:t>
      </w:r>
      <w:r w:rsidR="00B07C8F" w:rsidRPr="00D248FF">
        <w:rPr>
          <w:rFonts w:ascii="Century Gothic" w:hAnsi="Century Gothic"/>
          <w:b/>
          <w:sz w:val="20"/>
          <w:szCs w:val="20"/>
        </w:rPr>
        <w:t xml:space="preserve">elis Gordon </w:t>
      </w:r>
    </w:p>
    <w:p w14:paraId="6FCE878C" w14:textId="77777777" w:rsidR="00B07C8F" w:rsidRPr="00D248FF" w:rsidRDefault="00B07C8F" w:rsidP="00B07C8F">
      <w:pPr>
        <w:pStyle w:val="Sinespaciado"/>
        <w:rPr>
          <w:rFonts w:ascii="Century Gothic" w:hAnsi="Century Gothic"/>
          <w:sz w:val="20"/>
          <w:szCs w:val="20"/>
        </w:rPr>
      </w:pPr>
      <w:r w:rsidRPr="00D248FF">
        <w:rPr>
          <w:rFonts w:ascii="Century Gothic" w:hAnsi="Century Gothic"/>
          <w:b/>
          <w:sz w:val="20"/>
          <w:szCs w:val="20"/>
        </w:rPr>
        <w:t xml:space="preserve">Correo electrónico: </w:t>
      </w:r>
    </w:p>
    <w:p w14:paraId="6132F700" w14:textId="77777777" w:rsidR="00B07C8F" w:rsidRPr="00D248FF" w:rsidRDefault="00B07C8F" w:rsidP="00B07C8F">
      <w:pPr>
        <w:pStyle w:val="Sinespaciado"/>
        <w:rPr>
          <w:rFonts w:ascii="Century Gothic" w:hAnsi="Century Gothic"/>
          <w:b/>
          <w:sz w:val="20"/>
          <w:szCs w:val="20"/>
        </w:rPr>
      </w:pPr>
      <w:r w:rsidRPr="00D248FF">
        <w:rPr>
          <w:rFonts w:ascii="Century Gothic" w:hAnsi="Century Gothic"/>
          <w:b/>
          <w:sz w:val="20"/>
          <w:szCs w:val="20"/>
        </w:rPr>
        <w:t>Organización:</w:t>
      </w:r>
    </w:p>
    <w:p w14:paraId="7B3A9FA0" w14:textId="77777777" w:rsidR="00B07C8F" w:rsidRPr="00D248FF" w:rsidRDefault="00B07C8F" w:rsidP="00B07C8F">
      <w:pPr>
        <w:pStyle w:val="Sinespaciado"/>
        <w:rPr>
          <w:rFonts w:ascii="Century Gothic" w:hAnsi="Century Gothic"/>
          <w:b/>
          <w:sz w:val="20"/>
          <w:szCs w:val="20"/>
        </w:rPr>
      </w:pPr>
      <w:r w:rsidRPr="00D248FF">
        <w:rPr>
          <w:rFonts w:ascii="Century Gothic" w:hAnsi="Century Gothic"/>
          <w:b/>
          <w:sz w:val="20"/>
          <w:szCs w:val="20"/>
        </w:rPr>
        <w:t>Dirección:</w:t>
      </w:r>
    </w:p>
    <w:p w14:paraId="130ABB28" w14:textId="77777777" w:rsidR="00B07C8F" w:rsidRPr="00D248FF" w:rsidRDefault="00B07C8F" w:rsidP="00B07C8F">
      <w:pPr>
        <w:pStyle w:val="Sinespaciado"/>
        <w:rPr>
          <w:rFonts w:ascii="Century Gothic" w:hAnsi="Century Gothic"/>
          <w:b/>
          <w:sz w:val="20"/>
          <w:szCs w:val="20"/>
        </w:rPr>
      </w:pPr>
      <w:r w:rsidRPr="00D248FF">
        <w:rPr>
          <w:rFonts w:ascii="Century Gothic" w:hAnsi="Century Gothic"/>
          <w:b/>
          <w:sz w:val="20"/>
          <w:szCs w:val="20"/>
        </w:rPr>
        <w:t>Ciudad:</w:t>
      </w:r>
    </w:p>
    <w:p w14:paraId="1DBAB517" w14:textId="77777777" w:rsidR="00B07C8F" w:rsidRPr="00D248FF" w:rsidRDefault="00B07C8F" w:rsidP="00B07C8F">
      <w:pPr>
        <w:jc w:val="both"/>
        <w:rPr>
          <w:rFonts w:ascii="Century Gothic" w:hAnsi="Century Gothic"/>
          <w:b/>
          <w:sz w:val="20"/>
          <w:szCs w:val="20"/>
        </w:rPr>
      </w:pPr>
    </w:p>
    <w:p w14:paraId="1EC1F8BE" w14:textId="77777777" w:rsidR="00B07C8F" w:rsidRPr="00D248FF" w:rsidRDefault="00B07C8F" w:rsidP="00B07C8F">
      <w:pPr>
        <w:jc w:val="both"/>
        <w:rPr>
          <w:rFonts w:ascii="Century Gothic" w:hAnsi="Century Gothic"/>
          <w:b/>
          <w:sz w:val="20"/>
          <w:szCs w:val="20"/>
        </w:rPr>
      </w:pPr>
      <w:r w:rsidRPr="00D248FF">
        <w:rPr>
          <w:rFonts w:ascii="Century Gothic" w:hAnsi="Century Gothic"/>
          <w:b/>
          <w:sz w:val="20"/>
          <w:szCs w:val="20"/>
        </w:rPr>
        <w:t>Describa su pregunta, propuesta, recomendación, sugerencia u observación</w:t>
      </w:r>
    </w:p>
    <w:p w14:paraId="12704C25" w14:textId="77777777" w:rsidR="00B07C8F" w:rsidRPr="00D248FF" w:rsidRDefault="00B579E5" w:rsidP="00B579E5">
      <w:pPr>
        <w:pStyle w:val="Puesto"/>
        <w:jc w:val="both"/>
        <w:rPr>
          <w:rFonts w:ascii="Century Gothic" w:hAnsi="Century Gothic"/>
          <w:color w:val="auto"/>
          <w:sz w:val="20"/>
          <w:szCs w:val="20"/>
        </w:rPr>
      </w:pPr>
      <w:r w:rsidRPr="00D248FF">
        <w:rPr>
          <w:rFonts w:ascii="Century Gothic" w:hAnsi="Century Gothic"/>
          <w:b/>
          <w:color w:val="auto"/>
          <w:sz w:val="20"/>
          <w:szCs w:val="20"/>
        </w:rPr>
        <w:t>35</w:t>
      </w:r>
      <w:r w:rsidRPr="00D248FF">
        <w:rPr>
          <w:rFonts w:ascii="Century Gothic" w:hAnsi="Century Gothic"/>
          <w:color w:val="auto"/>
          <w:sz w:val="20"/>
          <w:szCs w:val="20"/>
        </w:rPr>
        <w:t xml:space="preserve">. </w:t>
      </w:r>
      <w:r w:rsidR="00B07C8F" w:rsidRPr="00D248FF">
        <w:rPr>
          <w:rFonts w:ascii="Century Gothic" w:hAnsi="Century Gothic"/>
          <w:color w:val="auto"/>
          <w:sz w:val="20"/>
          <w:szCs w:val="20"/>
        </w:rPr>
        <w:t xml:space="preserve">Mis más sinceras felicitaciones por tener en cuenta siempre la consulta previa, derecho fundamental del pueblo raizal, esto demuestra el respeto y compromiso de su gobierno, con los dueños  adcentral del territorio, agradecimiento por el apoyo  a la semana de emancipación fiesta de campesino y de pescadores. </w:t>
      </w:r>
    </w:p>
    <w:p w14:paraId="7925E6FA" w14:textId="77777777" w:rsidR="00134248" w:rsidRPr="00D248FF" w:rsidRDefault="00B07C8F" w:rsidP="00B579E5">
      <w:pPr>
        <w:pStyle w:val="Puesto"/>
        <w:jc w:val="both"/>
        <w:rPr>
          <w:rFonts w:ascii="Century Gothic" w:hAnsi="Century Gothic"/>
          <w:sz w:val="20"/>
          <w:szCs w:val="20"/>
        </w:rPr>
      </w:pPr>
      <w:r w:rsidRPr="00D248FF">
        <w:rPr>
          <w:rFonts w:ascii="Century Gothic" w:hAnsi="Century Gothic"/>
          <w:color w:val="auto"/>
          <w:sz w:val="20"/>
          <w:szCs w:val="20"/>
        </w:rPr>
        <w:t>Recomiendo  construir  un edificio para la occre para la atención cómodo y adecuado. Más controles para evitar robo de motocicletas. Una  casa de la cultura</w:t>
      </w:r>
      <w:r w:rsidR="00CE092D" w:rsidRPr="00D248FF">
        <w:rPr>
          <w:rFonts w:ascii="Century Gothic" w:hAnsi="Century Gothic"/>
          <w:color w:val="auto"/>
          <w:sz w:val="20"/>
          <w:szCs w:val="20"/>
        </w:rPr>
        <w:t xml:space="preserve"> en San Luis. A</w:t>
      </w:r>
      <w:r w:rsidRPr="00D248FF">
        <w:rPr>
          <w:rFonts w:ascii="Century Gothic" w:hAnsi="Century Gothic"/>
          <w:color w:val="auto"/>
          <w:sz w:val="20"/>
          <w:szCs w:val="20"/>
        </w:rPr>
        <w:t xml:space="preserve">poyar </w:t>
      </w:r>
      <w:r w:rsidR="00CE092D" w:rsidRPr="00D248FF">
        <w:rPr>
          <w:rFonts w:ascii="Century Gothic" w:hAnsi="Century Gothic"/>
          <w:color w:val="auto"/>
          <w:sz w:val="20"/>
          <w:szCs w:val="20"/>
        </w:rPr>
        <w:t xml:space="preserve"> la </w:t>
      </w:r>
      <w:r w:rsidR="006E2930" w:rsidRPr="00D248FF">
        <w:rPr>
          <w:rFonts w:ascii="Century Gothic" w:hAnsi="Century Gothic"/>
          <w:color w:val="auto"/>
          <w:sz w:val="20"/>
          <w:szCs w:val="20"/>
        </w:rPr>
        <w:t>épica</w:t>
      </w:r>
      <w:r w:rsidR="00CE092D" w:rsidRPr="00D248FF">
        <w:rPr>
          <w:rFonts w:ascii="Century Gothic" w:hAnsi="Century Gothic"/>
          <w:color w:val="auto"/>
          <w:sz w:val="20"/>
          <w:szCs w:val="20"/>
        </w:rPr>
        <w:t xml:space="preserve"> con medicamentos, alimentos, indumentarias y un </w:t>
      </w:r>
      <w:r w:rsidR="004E79BC" w:rsidRPr="00D248FF">
        <w:rPr>
          <w:rFonts w:ascii="Century Gothic" w:hAnsi="Century Gothic"/>
          <w:color w:val="auto"/>
          <w:sz w:val="20"/>
          <w:szCs w:val="20"/>
        </w:rPr>
        <w:t>veterinario. Seguir</w:t>
      </w:r>
      <w:r w:rsidR="00CE092D" w:rsidRPr="00D248FF">
        <w:rPr>
          <w:rFonts w:ascii="Century Gothic" w:hAnsi="Century Gothic"/>
          <w:color w:val="auto"/>
          <w:sz w:val="20"/>
          <w:szCs w:val="20"/>
        </w:rPr>
        <w:t xml:space="preserve"> con los programas de funcionamiento, capital humano, especializaciones  y maestrías. Traer un cable submarinos de centro </w:t>
      </w:r>
      <w:r w:rsidR="004E79BC" w:rsidRPr="00D248FF">
        <w:rPr>
          <w:rFonts w:ascii="Century Gothic" w:hAnsi="Century Gothic"/>
          <w:color w:val="auto"/>
          <w:sz w:val="20"/>
          <w:szCs w:val="20"/>
        </w:rPr>
        <w:t>América</w:t>
      </w:r>
      <w:r w:rsidR="00CE092D" w:rsidRPr="00D248FF">
        <w:rPr>
          <w:rFonts w:ascii="Century Gothic" w:hAnsi="Century Gothic"/>
          <w:color w:val="auto"/>
          <w:sz w:val="20"/>
          <w:szCs w:val="20"/>
        </w:rPr>
        <w:t xml:space="preserve"> y el caribe más económico, esto ayudaría abaratar el costo del internet y mejorar el costo. Puente y muelle de </w:t>
      </w:r>
      <w:r w:rsidR="004E79BC" w:rsidRPr="00D248FF">
        <w:rPr>
          <w:rFonts w:ascii="Century Gothic" w:hAnsi="Century Gothic"/>
          <w:color w:val="auto"/>
          <w:sz w:val="20"/>
          <w:szCs w:val="20"/>
        </w:rPr>
        <w:t xml:space="preserve">Hains Cay </w:t>
      </w:r>
      <w:r w:rsidR="00CE092D" w:rsidRPr="00D248FF">
        <w:rPr>
          <w:rFonts w:ascii="Century Gothic" w:hAnsi="Century Gothic"/>
          <w:color w:val="auto"/>
          <w:sz w:val="20"/>
          <w:szCs w:val="20"/>
        </w:rPr>
        <w:t xml:space="preserve">. </w:t>
      </w:r>
      <w:r w:rsidR="004E79BC" w:rsidRPr="00D248FF">
        <w:rPr>
          <w:rFonts w:ascii="Century Gothic" w:hAnsi="Century Gothic"/>
          <w:color w:val="auto"/>
          <w:sz w:val="20"/>
          <w:szCs w:val="20"/>
        </w:rPr>
        <w:t>Marca</w:t>
      </w:r>
      <w:r w:rsidR="00CE092D" w:rsidRPr="00D248FF">
        <w:rPr>
          <w:rFonts w:ascii="Century Gothic" w:hAnsi="Century Gothic"/>
          <w:color w:val="auto"/>
          <w:sz w:val="20"/>
          <w:szCs w:val="20"/>
        </w:rPr>
        <w:t xml:space="preserve"> de región para el turismo. Seguir con el programa de </w:t>
      </w:r>
      <w:r w:rsidR="004E79BC" w:rsidRPr="00D248FF">
        <w:rPr>
          <w:rFonts w:ascii="Century Gothic" w:hAnsi="Century Gothic"/>
          <w:color w:val="auto"/>
          <w:sz w:val="20"/>
          <w:szCs w:val="20"/>
        </w:rPr>
        <w:t>reforestación,</w:t>
      </w:r>
      <w:r w:rsidR="00CE092D" w:rsidRPr="00D248FF">
        <w:rPr>
          <w:rFonts w:ascii="Century Gothic" w:hAnsi="Century Gothic"/>
          <w:color w:val="auto"/>
          <w:sz w:val="20"/>
          <w:szCs w:val="20"/>
        </w:rPr>
        <w:t xml:space="preserve"> excelente labor del secretario de agricultura</w:t>
      </w:r>
      <w:r w:rsidR="004E79BC" w:rsidRPr="00D248FF">
        <w:rPr>
          <w:rFonts w:ascii="Century Gothic" w:hAnsi="Century Gothic"/>
          <w:color w:val="auto"/>
          <w:sz w:val="20"/>
          <w:szCs w:val="20"/>
        </w:rPr>
        <w:t>.</w:t>
      </w:r>
      <w:r w:rsidR="00B579E5" w:rsidRPr="00D248FF">
        <w:rPr>
          <w:rFonts w:ascii="Century Gothic" w:hAnsi="Century Gothic"/>
          <w:color w:val="auto"/>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r w:rsidR="00B579E5" w:rsidRPr="00D248FF">
        <w:rPr>
          <w:rFonts w:ascii="Century Gothic" w:hAnsi="Century Gothic"/>
          <w:sz w:val="20"/>
          <w:szCs w:val="20"/>
        </w:rPr>
        <w:tab/>
      </w:r>
    </w:p>
    <w:p w14:paraId="3E1B0639" w14:textId="77777777" w:rsidR="00134248" w:rsidRPr="00D248FF" w:rsidRDefault="00134248" w:rsidP="00134248">
      <w:pPr>
        <w:rPr>
          <w:rFonts w:ascii="Century Gothic" w:hAnsi="Century Gothic"/>
          <w:sz w:val="20"/>
          <w:szCs w:val="20"/>
        </w:rPr>
      </w:pPr>
    </w:p>
    <w:p w14:paraId="2DCA86DC" w14:textId="77777777" w:rsidR="00B579E5" w:rsidRPr="00F83314" w:rsidRDefault="00B579E5" w:rsidP="00134248">
      <w:pPr>
        <w:pStyle w:val="Puesto"/>
        <w:rPr>
          <w:rFonts w:ascii="Century Gothic" w:hAnsi="Century Gothic"/>
          <w:b/>
          <w:sz w:val="24"/>
          <w:szCs w:val="20"/>
        </w:rPr>
      </w:pPr>
    </w:p>
    <w:p w14:paraId="4DA46AB5" w14:textId="77777777" w:rsidR="00134248" w:rsidRPr="00F83314" w:rsidRDefault="00134248" w:rsidP="00134248">
      <w:pPr>
        <w:pStyle w:val="Puesto"/>
        <w:rPr>
          <w:rFonts w:ascii="Century Gothic" w:hAnsi="Century Gothic"/>
          <w:b/>
          <w:sz w:val="24"/>
          <w:szCs w:val="20"/>
        </w:rPr>
      </w:pPr>
      <w:r w:rsidRPr="00F83314">
        <w:rPr>
          <w:rFonts w:ascii="Century Gothic" w:hAnsi="Century Gothic"/>
          <w:b/>
          <w:sz w:val="24"/>
          <w:szCs w:val="20"/>
        </w:rPr>
        <w:t>PREGUNTAS DEL CHAT</w:t>
      </w:r>
    </w:p>
    <w:p w14:paraId="379E71DA" w14:textId="77777777" w:rsidR="00134248" w:rsidRPr="00D248FF" w:rsidRDefault="00134248" w:rsidP="00134248">
      <w:pPr>
        <w:rPr>
          <w:rFonts w:ascii="Century Gothic" w:hAnsi="Century Gothic" w:cstheme="minorHAnsi"/>
          <w:color w:val="222222"/>
          <w:sz w:val="20"/>
          <w:szCs w:val="20"/>
          <w:shd w:val="clear" w:color="auto" w:fill="FFFFFF"/>
        </w:rPr>
      </w:pPr>
      <w:r w:rsidRPr="00D248FF">
        <w:rPr>
          <w:rFonts w:ascii="Century Gothic" w:hAnsi="Century Gothic" w:cstheme="minorHAnsi"/>
          <w:color w:val="222222"/>
          <w:sz w:val="20"/>
          <w:szCs w:val="20"/>
          <w:shd w:val="clear" w:color="auto" w:fill="FFFFFF"/>
        </w:rPr>
        <w:t xml:space="preserve">CARMEN: </w:t>
      </w:r>
    </w:p>
    <w:p w14:paraId="548298B4" w14:textId="77777777" w:rsidR="00134248" w:rsidRPr="00D248FF" w:rsidRDefault="006B6133" w:rsidP="00B579E5">
      <w:pPr>
        <w:pStyle w:val="Puesto"/>
        <w:jc w:val="both"/>
        <w:rPr>
          <w:rFonts w:ascii="Century Gothic" w:hAnsi="Century Gothic"/>
          <w:color w:val="auto"/>
          <w:sz w:val="20"/>
          <w:szCs w:val="20"/>
          <w:shd w:val="clear" w:color="auto" w:fill="FFFFFF"/>
        </w:rPr>
      </w:pPr>
      <w:r w:rsidRPr="00D248FF">
        <w:rPr>
          <w:rFonts w:ascii="Century Gothic" w:hAnsi="Century Gothic"/>
          <w:b/>
          <w:color w:val="auto"/>
          <w:sz w:val="20"/>
          <w:szCs w:val="20"/>
          <w:shd w:val="clear" w:color="auto" w:fill="FFFFFF"/>
        </w:rPr>
        <w:t>1.</w:t>
      </w:r>
      <w:r w:rsidRPr="00D248FF">
        <w:rPr>
          <w:rFonts w:ascii="Century Gothic" w:hAnsi="Century Gothic"/>
          <w:color w:val="auto"/>
          <w:sz w:val="20"/>
          <w:szCs w:val="20"/>
          <w:shd w:val="clear" w:color="auto" w:fill="FFFFFF"/>
        </w:rPr>
        <w:t xml:space="preserve"> </w:t>
      </w:r>
      <w:r w:rsidR="00134248" w:rsidRPr="00D248FF">
        <w:rPr>
          <w:rFonts w:ascii="Century Gothic" w:hAnsi="Century Gothic"/>
          <w:color w:val="auto"/>
          <w:sz w:val="20"/>
          <w:szCs w:val="20"/>
          <w:shd w:val="clear" w:color="auto" w:fill="FFFFFF"/>
        </w:rPr>
        <w:t xml:space="preserve">Sr. Gobernador, </w:t>
      </w:r>
      <w:r w:rsidR="00E35260" w:rsidRPr="00D248FF">
        <w:rPr>
          <w:rFonts w:ascii="Century Gothic" w:hAnsi="Century Gothic"/>
          <w:color w:val="auto"/>
          <w:sz w:val="20"/>
          <w:szCs w:val="20"/>
          <w:shd w:val="clear" w:color="auto" w:fill="FFFFFF"/>
        </w:rPr>
        <w:t>¿cómo y quién hace los estudios para realizar parques y polideportivos en los barrios?</w:t>
      </w:r>
      <w:r w:rsidR="00134248" w:rsidRPr="00D248FF">
        <w:rPr>
          <w:rFonts w:ascii="Century Gothic" w:hAnsi="Century Gothic"/>
          <w:color w:val="auto"/>
          <w:sz w:val="20"/>
          <w:szCs w:val="20"/>
          <w:shd w:val="clear" w:color="auto" w:fill="FFFFFF"/>
        </w:rPr>
        <w:t xml:space="preserve"> En La loma Barrack habrá dos polideportivos y a unos metros en el barrio </w:t>
      </w:r>
      <w:r w:rsidR="0009500F" w:rsidRPr="00D248FF">
        <w:rPr>
          <w:rFonts w:ascii="Century Gothic" w:hAnsi="Century Gothic"/>
          <w:color w:val="auto"/>
          <w:sz w:val="20"/>
          <w:szCs w:val="20"/>
          <w:shd w:val="clear" w:color="auto" w:fill="FFFFFF"/>
        </w:rPr>
        <w:t>L</w:t>
      </w:r>
      <w:r w:rsidR="00134248" w:rsidRPr="00D248FF">
        <w:rPr>
          <w:rFonts w:ascii="Century Gothic" w:hAnsi="Century Gothic"/>
          <w:color w:val="auto"/>
          <w:sz w:val="20"/>
          <w:szCs w:val="20"/>
          <w:shd w:val="clear" w:color="auto" w:fill="FFFFFF"/>
        </w:rPr>
        <w:t xml:space="preserve">ittle </w:t>
      </w:r>
      <w:r w:rsidR="0009500F" w:rsidRPr="00D248FF">
        <w:rPr>
          <w:rFonts w:ascii="Century Gothic" w:hAnsi="Century Gothic"/>
          <w:color w:val="auto"/>
          <w:sz w:val="20"/>
          <w:szCs w:val="20"/>
          <w:shd w:val="clear" w:color="auto" w:fill="FFFFFF"/>
        </w:rPr>
        <w:t>H</w:t>
      </w:r>
      <w:r w:rsidR="00134248" w:rsidRPr="00D248FF">
        <w:rPr>
          <w:rFonts w:ascii="Century Gothic" w:hAnsi="Century Gothic"/>
          <w:color w:val="auto"/>
          <w:sz w:val="20"/>
          <w:szCs w:val="20"/>
          <w:shd w:val="clear" w:color="auto" w:fill="FFFFFF"/>
        </w:rPr>
        <w:t>ill otro</w:t>
      </w:r>
      <w:r w:rsidR="0009500F" w:rsidRPr="00D248FF">
        <w:rPr>
          <w:rFonts w:ascii="Century Gothic" w:hAnsi="Century Gothic"/>
          <w:color w:val="auto"/>
          <w:sz w:val="20"/>
          <w:szCs w:val="20"/>
          <w:shd w:val="clear" w:color="auto" w:fill="FFFFFF"/>
        </w:rPr>
        <w:t>. Pero aún h</w:t>
      </w:r>
      <w:r w:rsidR="00134248" w:rsidRPr="00D248FF">
        <w:rPr>
          <w:rFonts w:ascii="Century Gothic" w:hAnsi="Century Gothic"/>
          <w:color w:val="auto"/>
          <w:sz w:val="20"/>
          <w:szCs w:val="20"/>
          <w:shd w:val="clear" w:color="auto" w:fill="FFFFFF"/>
        </w:rPr>
        <w:t xml:space="preserve">ay barrios sin parques </w:t>
      </w:r>
      <w:r w:rsidR="0009500F" w:rsidRPr="00D248FF">
        <w:rPr>
          <w:rFonts w:ascii="Century Gothic" w:hAnsi="Century Gothic"/>
          <w:color w:val="auto"/>
          <w:sz w:val="20"/>
          <w:szCs w:val="20"/>
          <w:shd w:val="clear" w:color="auto" w:fill="FFFFFF"/>
        </w:rPr>
        <w:t xml:space="preserve">ni </w:t>
      </w:r>
      <w:r w:rsidR="00134248" w:rsidRPr="00D248FF">
        <w:rPr>
          <w:rFonts w:ascii="Century Gothic" w:hAnsi="Century Gothic"/>
          <w:color w:val="auto"/>
          <w:sz w:val="20"/>
          <w:szCs w:val="20"/>
          <w:shd w:val="clear" w:color="auto" w:fill="FFFFFF"/>
        </w:rPr>
        <w:t>polideportivo</w:t>
      </w:r>
      <w:r w:rsidR="0009500F" w:rsidRPr="00D248FF">
        <w:rPr>
          <w:rFonts w:ascii="Century Gothic" w:hAnsi="Century Gothic"/>
          <w:color w:val="auto"/>
          <w:sz w:val="20"/>
          <w:szCs w:val="20"/>
          <w:shd w:val="clear" w:color="auto" w:fill="FFFFFF"/>
        </w:rPr>
        <w:t>s como</w:t>
      </w:r>
      <w:r w:rsidR="00134248" w:rsidRPr="00D248FF">
        <w:rPr>
          <w:rFonts w:ascii="Century Gothic" w:hAnsi="Century Gothic"/>
          <w:color w:val="auto"/>
          <w:sz w:val="20"/>
          <w:szCs w:val="20"/>
          <w:shd w:val="clear" w:color="auto" w:fill="FFFFFF"/>
        </w:rPr>
        <w:t xml:space="preserve"> Sarie </w:t>
      </w:r>
      <w:r w:rsidR="00E35260" w:rsidRPr="00D248FF">
        <w:rPr>
          <w:rFonts w:ascii="Century Gothic" w:hAnsi="Century Gothic"/>
          <w:color w:val="auto"/>
          <w:sz w:val="20"/>
          <w:szCs w:val="20"/>
          <w:shd w:val="clear" w:color="auto" w:fill="FFFFFF"/>
        </w:rPr>
        <w:t>B</w:t>
      </w:r>
      <w:r w:rsidR="00134248" w:rsidRPr="00D248FF">
        <w:rPr>
          <w:rFonts w:ascii="Century Gothic" w:hAnsi="Century Gothic"/>
          <w:color w:val="auto"/>
          <w:sz w:val="20"/>
          <w:szCs w:val="20"/>
          <w:shd w:val="clear" w:color="auto" w:fill="FFFFFF"/>
        </w:rPr>
        <w:t xml:space="preserve">ay, La </w:t>
      </w:r>
      <w:r w:rsidR="0009500F" w:rsidRPr="00D248FF">
        <w:rPr>
          <w:rFonts w:ascii="Century Gothic" w:hAnsi="Century Gothic"/>
          <w:color w:val="auto"/>
          <w:sz w:val="20"/>
          <w:szCs w:val="20"/>
          <w:shd w:val="clear" w:color="auto" w:fill="FFFFFF"/>
        </w:rPr>
        <w:t>R</w:t>
      </w:r>
      <w:r w:rsidR="00134248" w:rsidRPr="00D248FF">
        <w:rPr>
          <w:rFonts w:ascii="Century Gothic" w:hAnsi="Century Gothic"/>
          <w:color w:val="auto"/>
          <w:sz w:val="20"/>
          <w:szCs w:val="20"/>
          <w:shd w:val="clear" w:color="auto" w:fill="FFFFFF"/>
        </w:rPr>
        <w:t xml:space="preserve">ocosa, Moris </w:t>
      </w:r>
      <w:r w:rsidR="0009500F" w:rsidRPr="00D248FF">
        <w:rPr>
          <w:rFonts w:ascii="Century Gothic" w:hAnsi="Century Gothic"/>
          <w:color w:val="auto"/>
          <w:sz w:val="20"/>
          <w:szCs w:val="20"/>
          <w:shd w:val="clear" w:color="auto" w:fill="FFFFFF"/>
        </w:rPr>
        <w:t>Landing, etc</w:t>
      </w:r>
      <w:r w:rsidR="00134248" w:rsidRPr="00D248FF">
        <w:rPr>
          <w:rFonts w:ascii="Century Gothic" w:hAnsi="Century Gothic"/>
          <w:color w:val="auto"/>
          <w:sz w:val="20"/>
          <w:szCs w:val="20"/>
          <w:shd w:val="clear" w:color="auto" w:fill="FFFFFF"/>
        </w:rPr>
        <w:t>.</w:t>
      </w:r>
    </w:p>
    <w:p w14:paraId="3129096F" w14:textId="77777777" w:rsidR="006B6133" w:rsidRPr="00D248FF" w:rsidRDefault="006B6133" w:rsidP="00B579E5">
      <w:pPr>
        <w:pStyle w:val="Puesto"/>
        <w:jc w:val="both"/>
        <w:rPr>
          <w:rFonts w:ascii="Century Gothic" w:hAnsi="Century Gothic"/>
          <w:b/>
          <w:color w:val="auto"/>
          <w:sz w:val="20"/>
          <w:szCs w:val="20"/>
        </w:rPr>
      </w:pPr>
    </w:p>
    <w:p w14:paraId="0E5BAB36" w14:textId="77777777" w:rsidR="00134248" w:rsidRPr="00D248FF" w:rsidRDefault="00134248" w:rsidP="00B579E5">
      <w:pPr>
        <w:pStyle w:val="Puesto"/>
        <w:jc w:val="both"/>
        <w:rPr>
          <w:rFonts w:ascii="Century Gothic" w:hAnsi="Century Gothic"/>
          <w:color w:val="auto"/>
          <w:sz w:val="20"/>
          <w:szCs w:val="20"/>
          <w:shd w:val="clear" w:color="auto" w:fill="FFFFFF"/>
        </w:rPr>
      </w:pPr>
      <w:r w:rsidRPr="00D248FF">
        <w:rPr>
          <w:rFonts w:ascii="Century Gothic" w:hAnsi="Century Gothic"/>
          <w:b/>
          <w:color w:val="auto"/>
          <w:sz w:val="20"/>
          <w:szCs w:val="20"/>
        </w:rPr>
        <w:t xml:space="preserve">Respuesta/ </w:t>
      </w:r>
      <w:r w:rsidRPr="00D248FF">
        <w:rPr>
          <w:rFonts w:ascii="Century Gothic" w:hAnsi="Century Gothic"/>
          <w:color w:val="auto"/>
          <w:sz w:val="20"/>
          <w:szCs w:val="20"/>
        </w:rPr>
        <w:t>Nosotros estamos terminando el Sunrise Park en el centro, construyendo uno en Barrack en La Loma, vamos hacer uno en Sarie Bay y la escasez de lotes no permite estar en todos los barrios. Pero de los que mencionó estamos buscando lote en Moris Landing.</w:t>
      </w:r>
    </w:p>
    <w:p w14:paraId="6DC3FFD2" w14:textId="77777777" w:rsidR="00134248" w:rsidRDefault="00134248" w:rsidP="00134248">
      <w:pPr>
        <w:jc w:val="both"/>
        <w:rPr>
          <w:rFonts w:ascii="Century Gothic" w:hAnsi="Century Gothic" w:cstheme="minorHAnsi"/>
          <w:color w:val="222222"/>
          <w:sz w:val="20"/>
          <w:szCs w:val="20"/>
          <w:shd w:val="clear" w:color="auto" w:fill="FFFFFF"/>
        </w:rPr>
      </w:pPr>
    </w:p>
    <w:p w14:paraId="133A06E4" w14:textId="77777777" w:rsidR="00F83314" w:rsidRPr="00D248FF" w:rsidRDefault="00F83314" w:rsidP="00134248">
      <w:pPr>
        <w:jc w:val="both"/>
        <w:rPr>
          <w:rFonts w:ascii="Century Gothic" w:hAnsi="Century Gothic" w:cstheme="minorHAnsi"/>
          <w:color w:val="222222"/>
          <w:sz w:val="20"/>
          <w:szCs w:val="20"/>
          <w:shd w:val="clear" w:color="auto" w:fill="FFFFFF"/>
        </w:rPr>
      </w:pPr>
    </w:p>
    <w:p w14:paraId="34270603" w14:textId="77777777" w:rsidR="00134248" w:rsidRPr="00D248FF" w:rsidRDefault="00134248" w:rsidP="00134248">
      <w:pPr>
        <w:jc w:val="both"/>
        <w:rPr>
          <w:rFonts w:ascii="Century Gothic" w:hAnsi="Century Gothic" w:cstheme="minorHAnsi"/>
          <w:color w:val="222222"/>
          <w:sz w:val="20"/>
          <w:szCs w:val="20"/>
          <w:shd w:val="clear" w:color="auto" w:fill="FFFFFF"/>
        </w:rPr>
      </w:pPr>
      <w:r w:rsidRPr="00D248FF">
        <w:rPr>
          <w:rFonts w:ascii="Century Gothic" w:hAnsi="Century Gothic" w:cstheme="minorHAnsi"/>
          <w:color w:val="222222"/>
          <w:sz w:val="20"/>
          <w:szCs w:val="20"/>
          <w:shd w:val="clear" w:color="auto" w:fill="FFFFFF"/>
        </w:rPr>
        <w:lastRenderedPageBreak/>
        <w:t xml:space="preserve">ANTONIO DIAZ : </w:t>
      </w:r>
    </w:p>
    <w:p w14:paraId="581E68DF" w14:textId="77777777" w:rsidR="00134248" w:rsidRPr="00D248FF" w:rsidRDefault="006B6133" w:rsidP="006B6133">
      <w:pPr>
        <w:pStyle w:val="Puesto"/>
        <w:jc w:val="both"/>
        <w:rPr>
          <w:rFonts w:ascii="Century Gothic" w:hAnsi="Century Gothic"/>
          <w:color w:val="auto"/>
          <w:sz w:val="20"/>
          <w:szCs w:val="20"/>
          <w:shd w:val="clear" w:color="auto" w:fill="FFFFFF"/>
        </w:rPr>
      </w:pPr>
      <w:r w:rsidRPr="00D248FF">
        <w:rPr>
          <w:rFonts w:ascii="Century Gothic" w:hAnsi="Century Gothic"/>
          <w:b/>
          <w:color w:val="auto"/>
          <w:sz w:val="20"/>
          <w:szCs w:val="20"/>
          <w:shd w:val="clear" w:color="auto" w:fill="FFFFFF"/>
        </w:rPr>
        <w:t>2</w:t>
      </w:r>
      <w:r w:rsidRPr="00D248FF">
        <w:rPr>
          <w:rFonts w:ascii="Century Gothic" w:hAnsi="Century Gothic"/>
          <w:color w:val="auto"/>
          <w:sz w:val="20"/>
          <w:szCs w:val="20"/>
          <w:shd w:val="clear" w:color="auto" w:fill="FFFFFF"/>
        </w:rPr>
        <w:t xml:space="preserve">. </w:t>
      </w:r>
      <w:r w:rsidR="00134248" w:rsidRPr="00D248FF">
        <w:rPr>
          <w:rFonts w:ascii="Century Gothic" w:hAnsi="Century Gothic"/>
          <w:color w:val="auto"/>
          <w:sz w:val="20"/>
          <w:szCs w:val="20"/>
          <w:shd w:val="clear" w:color="auto" w:fill="FFFFFF"/>
        </w:rPr>
        <w:t xml:space="preserve">Buenos Días Mi Pregunta Es: </w:t>
      </w:r>
      <w:r w:rsidR="00E35260" w:rsidRPr="00D248FF">
        <w:rPr>
          <w:rFonts w:ascii="Century Gothic" w:hAnsi="Century Gothic"/>
          <w:color w:val="auto"/>
          <w:sz w:val="20"/>
          <w:szCs w:val="20"/>
          <w:shd w:val="clear" w:color="auto" w:fill="FFFFFF"/>
        </w:rPr>
        <w:t>¿por qué se ha dejado decaer tanto el deporte base en la isla que es el atletismo, y qué está haciendo la unidad de deporte en rescatar esta disciplina, si también forma parte de nuestra cultura y se observa más inversión en otras?</w:t>
      </w:r>
    </w:p>
    <w:p w14:paraId="21AA0D4D" w14:textId="77777777" w:rsidR="006B6133" w:rsidRPr="00D248FF" w:rsidRDefault="006B6133" w:rsidP="006B6133">
      <w:pPr>
        <w:pStyle w:val="Puesto"/>
        <w:jc w:val="both"/>
        <w:rPr>
          <w:rFonts w:ascii="Century Gothic" w:hAnsi="Century Gothic"/>
          <w:b/>
          <w:color w:val="auto"/>
          <w:sz w:val="20"/>
          <w:szCs w:val="20"/>
        </w:rPr>
      </w:pPr>
    </w:p>
    <w:p w14:paraId="13CD1818" w14:textId="77777777" w:rsidR="00134248" w:rsidRPr="00D248FF" w:rsidRDefault="00134248" w:rsidP="006B6133">
      <w:pPr>
        <w:pStyle w:val="Puesto"/>
        <w:jc w:val="both"/>
        <w:rPr>
          <w:rFonts w:ascii="Century Gothic" w:hAnsi="Century Gothic"/>
          <w:color w:val="auto"/>
          <w:sz w:val="20"/>
          <w:szCs w:val="20"/>
          <w:shd w:val="clear" w:color="auto" w:fill="FFFFFF"/>
        </w:rPr>
      </w:pPr>
      <w:r w:rsidRPr="00D248FF">
        <w:rPr>
          <w:rFonts w:ascii="Century Gothic" w:hAnsi="Century Gothic"/>
          <w:b/>
          <w:color w:val="auto"/>
          <w:sz w:val="20"/>
          <w:szCs w:val="20"/>
        </w:rPr>
        <w:t xml:space="preserve">Respuesta: </w:t>
      </w:r>
      <w:r w:rsidRPr="00D248FF">
        <w:rPr>
          <w:rFonts w:ascii="Century Gothic" w:hAnsi="Century Gothic"/>
          <w:color w:val="auto"/>
          <w:sz w:val="20"/>
          <w:szCs w:val="20"/>
        </w:rPr>
        <w:t xml:space="preserve">El Atletismo es una disciplina deportiva que en el momento no cuenta con una liga y por ende su desarrollo había mermado. En esta administración, la Secretaria de Deporte y </w:t>
      </w:r>
      <w:r w:rsidR="0009500F" w:rsidRPr="00D248FF">
        <w:rPr>
          <w:rFonts w:ascii="Century Gothic" w:hAnsi="Century Gothic"/>
          <w:color w:val="auto"/>
          <w:sz w:val="20"/>
          <w:szCs w:val="20"/>
        </w:rPr>
        <w:t>Recreación le</w:t>
      </w:r>
      <w:r w:rsidRPr="00D248FF">
        <w:rPr>
          <w:rFonts w:ascii="Century Gothic" w:hAnsi="Century Gothic"/>
          <w:color w:val="auto"/>
          <w:sz w:val="20"/>
          <w:szCs w:val="20"/>
        </w:rPr>
        <w:t xml:space="preserve"> está haciendo un acompañamiento al comité pro-liga designado por la federación colombiana de atletismo con el fin de lograr la renovación y </w:t>
      </w:r>
      <w:r w:rsidR="0009500F" w:rsidRPr="00D248FF">
        <w:rPr>
          <w:rFonts w:ascii="Century Gothic" w:hAnsi="Century Gothic"/>
          <w:color w:val="auto"/>
          <w:sz w:val="20"/>
          <w:szCs w:val="20"/>
        </w:rPr>
        <w:t>reactivación de</w:t>
      </w:r>
      <w:r w:rsidRPr="00D248FF">
        <w:rPr>
          <w:rFonts w:ascii="Century Gothic" w:hAnsi="Century Gothic"/>
          <w:color w:val="auto"/>
          <w:sz w:val="20"/>
          <w:szCs w:val="20"/>
        </w:rPr>
        <w:t xml:space="preserve"> la Liga de Atletismo del Departamento.   </w:t>
      </w:r>
    </w:p>
    <w:p w14:paraId="3E221162" w14:textId="77777777" w:rsidR="00F4085A" w:rsidRPr="00D248FF" w:rsidRDefault="00F4085A" w:rsidP="004076A5">
      <w:pPr>
        <w:pStyle w:val="Encabezado"/>
        <w:tabs>
          <w:tab w:val="left" w:pos="4956"/>
          <w:tab w:val="left" w:pos="5664"/>
        </w:tabs>
        <w:jc w:val="right"/>
        <w:rPr>
          <w:rFonts w:ascii="Century Gothic" w:hAnsi="Century Gothic"/>
          <w:sz w:val="20"/>
          <w:szCs w:val="20"/>
          <w:lang w:val="es-CO"/>
        </w:rPr>
      </w:pPr>
    </w:p>
    <w:p w14:paraId="3C01AD13" w14:textId="77777777" w:rsidR="006B6133" w:rsidRPr="00D248FF" w:rsidRDefault="006B6133" w:rsidP="006B6133">
      <w:pPr>
        <w:pStyle w:val="Puesto"/>
        <w:jc w:val="center"/>
        <w:rPr>
          <w:rFonts w:ascii="Century Gothic" w:hAnsi="Century Gothic"/>
          <w:sz w:val="20"/>
          <w:szCs w:val="20"/>
        </w:rPr>
      </w:pPr>
    </w:p>
    <w:p w14:paraId="27598EE4" w14:textId="77777777" w:rsidR="00134248" w:rsidRPr="00F83314" w:rsidRDefault="00CE1D60" w:rsidP="006B6133">
      <w:pPr>
        <w:pStyle w:val="Puesto"/>
        <w:jc w:val="center"/>
        <w:rPr>
          <w:rFonts w:ascii="Century Gothic" w:hAnsi="Century Gothic"/>
          <w:b/>
          <w:sz w:val="24"/>
          <w:szCs w:val="20"/>
        </w:rPr>
      </w:pPr>
      <w:r w:rsidRPr="00F83314">
        <w:rPr>
          <w:rFonts w:ascii="Century Gothic" w:hAnsi="Century Gothic"/>
          <w:b/>
          <w:sz w:val="24"/>
          <w:szCs w:val="20"/>
        </w:rPr>
        <w:t>Evaluación de la Audiencia Pública de Rendición De Cuentas</w:t>
      </w:r>
    </w:p>
    <w:p w14:paraId="31CB8444" w14:textId="77777777" w:rsidR="00134248" w:rsidRPr="00D248FF" w:rsidRDefault="00134248" w:rsidP="00CE1D60">
      <w:pPr>
        <w:pStyle w:val="Encabezado"/>
        <w:tabs>
          <w:tab w:val="left" w:pos="4956"/>
          <w:tab w:val="left" w:pos="5664"/>
        </w:tabs>
        <w:jc w:val="both"/>
        <w:rPr>
          <w:rFonts w:ascii="Century Gothic" w:hAnsi="Century Gothic"/>
          <w:b/>
          <w:sz w:val="20"/>
          <w:szCs w:val="20"/>
          <w:lang w:val="es-CO"/>
        </w:rPr>
      </w:pPr>
    </w:p>
    <w:p w14:paraId="679DEA76" w14:textId="77777777" w:rsidR="00B30095" w:rsidRPr="00D248FF" w:rsidRDefault="00CE1D60"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b/>
          <w:sz w:val="20"/>
          <w:szCs w:val="20"/>
        </w:rPr>
        <w:t xml:space="preserve"> </w:t>
      </w:r>
      <w:r w:rsidRPr="00D248FF">
        <w:rPr>
          <w:rFonts w:ascii="Century Gothic" w:hAnsi="Century Gothic"/>
          <w:sz w:val="20"/>
          <w:szCs w:val="20"/>
        </w:rPr>
        <w:t>La Audiencia de Rendición de Cuentas cumplió con los obj</w:t>
      </w:r>
      <w:r w:rsidR="00134248" w:rsidRPr="00D248FF">
        <w:rPr>
          <w:rFonts w:ascii="Century Gothic" w:hAnsi="Century Gothic"/>
          <w:sz w:val="20"/>
          <w:szCs w:val="20"/>
        </w:rPr>
        <w:t xml:space="preserve">etivos trazados. </w:t>
      </w:r>
      <w:r w:rsidRPr="00D248FF">
        <w:rPr>
          <w:rFonts w:ascii="Century Gothic" w:hAnsi="Century Gothic"/>
          <w:sz w:val="20"/>
          <w:szCs w:val="20"/>
        </w:rPr>
        <w:t xml:space="preserve">Para medir el grado de satisfacción </w:t>
      </w:r>
      <w:r w:rsidR="0014723A" w:rsidRPr="00D248FF">
        <w:rPr>
          <w:rFonts w:ascii="Century Gothic" w:hAnsi="Century Gothic"/>
          <w:sz w:val="20"/>
          <w:szCs w:val="20"/>
        </w:rPr>
        <w:t>de la comunidad</w:t>
      </w:r>
      <w:r w:rsidRPr="00D248FF">
        <w:rPr>
          <w:rFonts w:ascii="Century Gothic" w:hAnsi="Century Gothic"/>
          <w:sz w:val="20"/>
          <w:szCs w:val="20"/>
        </w:rPr>
        <w:t>, se aplicó una encuesta</w:t>
      </w:r>
      <w:r w:rsidR="00134248" w:rsidRPr="00D248FF">
        <w:rPr>
          <w:rFonts w:ascii="Century Gothic" w:hAnsi="Century Gothic"/>
          <w:sz w:val="20"/>
          <w:szCs w:val="20"/>
        </w:rPr>
        <w:t xml:space="preserve"> entre los asistentes y participantes</w:t>
      </w:r>
      <w:r w:rsidRPr="00D248FF">
        <w:rPr>
          <w:rFonts w:ascii="Century Gothic" w:hAnsi="Century Gothic"/>
          <w:sz w:val="20"/>
          <w:szCs w:val="20"/>
        </w:rPr>
        <w:t xml:space="preserve"> en la Audiencia </w:t>
      </w:r>
      <w:r w:rsidR="00B30095" w:rsidRPr="00D248FF">
        <w:rPr>
          <w:rFonts w:ascii="Century Gothic" w:hAnsi="Century Gothic"/>
          <w:sz w:val="20"/>
          <w:szCs w:val="20"/>
        </w:rPr>
        <w:t>Pública de Rendición de Cuentas</w:t>
      </w:r>
      <w:r w:rsidR="0035130A" w:rsidRPr="00D248FF">
        <w:rPr>
          <w:rFonts w:ascii="Century Gothic" w:hAnsi="Century Gothic"/>
          <w:sz w:val="20"/>
          <w:szCs w:val="20"/>
        </w:rPr>
        <w:t xml:space="preserve"> 2016</w:t>
      </w:r>
      <w:r w:rsidRPr="00D248FF">
        <w:rPr>
          <w:rFonts w:ascii="Century Gothic" w:hAnsi="Century Gothic"/>
          <w:sz w:val="20"/>
          <w:szCs w:val="20"/>
        </w:rPr>
        <w:t xml:space="preserve">. </w:t>
      </w:r>
      <w:r w:rsidR="00134248" w:rsidRPr="00D248FF">
        <w:rPr>
          <w:rFonts w:ascii="Century Gothic" w:hAnsi="Century Gothic"/>
          <w:sz w:val="20"/>
          <w:szCs w:val="20"/>
        </w:rPr>
        <w:t xml:space="preserve">Más de cien (100) formularios fueron entregados </w:t>
      </w:r>
      <w:r w:rsidRPr="00D248FF">
        <w:rPr>
          <w:rFonts w:ascii="Century Gothic" w:hAnsi="Century Gothic"/>
          <w:sz w:val="20"/>
          <w:szCs w:val="20"/>
        </w:rPr>
        <w:t xml:space="preserve">con la encuesta </w:t>
      </w:r>
      <w:r w:rsidR="00134248" w:rsidRPr="00D248FF">
        <w:rPr>
          <w:rFonts w:ascii="Century Gothic" w:hAnsi="Century Gothic"/>
          <w:sz w:val="20"/>
          <w:szCs w:val="20"/>
        </w:rPr>
        <w:t>desde</w:t>
      </w:r>
      <w:r w:rsidRPr="00D248FF">
        <w:rPr>
          <w:rFonts w:ascii="Century Gothic" w:hAnsi="Century Gothic"/>
          <w:sz w:val="20"/>
          <w:szCs w:val="20"/>
        </w:rPr>
        <w:t xml:space="preserve"> el inicio de la audiencia</w:t>
      </w:r>
      <w:r w:rsidR="00134248" w:rsidRPr="00D248FF">
        <w:rPr>
          <w:rFonts w:ascii="Century Gothic" w:hAnsi="Century Gothic"/>
          <w:sz w:val="20"/>
          <w:szCs w:val="20"/>
        </w:rPr>
        <w:t xml:space="preserve">. Se recibieron </w:t>
      </w:r>
      <w:r w:rsidR="0009500F" w:rsidRPr="00D248FF">
        <w:rPr>
          <w:rFonts w:ascii="Century Gothic" w:hAnsi="Century Gothic"/>
          <w:sz w:val="20"/>
          <w:szCs w:val="20"/>
        </w:rPr>
        <w:t>53 formatos diligenciados</w:t>
      </w:r>
      <w:r w:rsidR="00134248" w:rsidRPr="00D248FF">
        <w:rPr>
          <w:rFonts w:ascii="Century Gothic" w:hAnsi="Century Gothic"/>
          <w:sz w:val="20"/>
          <w:szCs w:val="20"/>
        </w:rPr>
        <w:t>.</w:t>
      </w:r>
      <w:r w:rsidR="00B30095" w:rsidRPr="00D248FF">
        <w:rPr>
          <w:rFonts w:ascii="Century Gothic" w:hAnsi="Century Gothic"/>
          <w:sz w:val="20"/>
          <w:szCs w:val="20"/>
        </w:rPr>
        <w:t xml:space="preserve"> </w:t>
      </w:r>
    </w:p>
    <w:p w14:paraId="30388ED4" w14:textId="77777777" w:rsidR="002C0C48" w:rsidRPr="00D248FF" w:rsidRDefault="002C0C48" w:rsidP="00CE1D60">
      <w:pPr>
        <w:pStyle w:val="Encabezado"/>
        <w:tabs>
          <w:tab w:val="left" w:pos="4956"/>
          <w:tab w:val="left" w:pos="5664"/>
        </w:tabs>
        <w:jc w:val="both"/>
        <w:rPr>
          <w:rFonts w:ascii="Century Gothic" w:hAnsi="Century Gothic"/>
          <w:sz w:val="20"/>
          <w:szCs w:val="20"/>
        </w:rPr>
      </w:pPr>
    </w:p>
    <w:p w14:paraId="04CC2C51" w14:textId="77777777" w:rsidR="00766EA1" w:rsidRPr="00D248FF" w:rsidRDefault="00766EA1" w:rsidP="0014723A">
      <w:pPr>
        <w:pStyle w:val="Encabezado"/>
        <w:tabs>
          <w:tab w:val="left" w:pos="4956"/>
          <w:tab w:val="left" w:pos="5664"/>
        </w:tabs>
        <w:jc w:val="both"/>
        <w:rPr>
          <w:rFonts w:ascii="Century Gothic" w:hAnsi="Century Gothic"/>
          <w:sz w:val="20"/>
          <w:szCs w:val="20"/>
        </w:rPr>
      </w:pPr>
    </w:p>
    <w:p w14:paraId="27CCD5FA" w14:textId="77777777" w:rsidR="00D248FF" w:rsidRPr="00D248FF" w:rsidRDefault="00501560" w:rsidP="0014723A">
      <w:pPr>
        <w:pStyle w:val="Encabezado"/>
        <w:tabs>
          <w:tab w:val="left" w:pos="4956"/>
          <w:tab w:val="left" w:pos="5664"/>
        </w:tabs>
        <w:jc w:val="both"/>
        <w:rPr>
          <w:rFonts w:ascii="Century Gothic" w:hAnsi="Century Gothic"/>
          <w:sz w:val="20"/>
          <w:szCs w:val="20"/>
        </w:rPr>
      </w:pPr>
      <w:r w:rsidRPr="00501560">
        <w:rPr>
          <w:rFonts w:ascii="Century Gothic" w:hAnsi="Century Gothic"/>
          <w:sz w:val="20"/>
          <w:szCs w:val="20"/>
          <w:highlight w:val="yellow"/>
        </w:rPr>
        <w:t>LINK de FORMATO</w:t>
      </w:r>
    </w:p>
    <w:p w14:paraId="78399449"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53FAA4C3"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518FAA93" w14:textId="77777777" w:rsidR="00D248FF" w:rsidRPr="00D248FF" w:rsidRDefault="00F83314" w:rsidP="00F83314">
      <w:pPr>
        <w:pStyle w:val="Encabezado"/>
        <w:tabs>
          <w:tab w:val="clear" w:pos="4252"/>
          <w:tab w:val="clear" w:pos="8504"/>
          <w:tab w:val="left" w:pos="708"/>
          <w:tab w:val="left" w:pos="1416"/>
          <w:tab w:val="left" w:pos="2124"/>
          <w:tab w:val="left" w:pos="2832"/>
          <w:tab w:val="left" w:pos="3540"/>
        </w:tabs>
        <w:jc w:val="both"/>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p>
    <w:p w14:paraId="0F8FAC29"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15CC63CF"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5D1DB78A" w14:textId="77777777" w:rsidR="0009500F" w:rsidRPr="00D248FF" w:rsidRDefault="0009500F" w:rsidP="0014723A">
      <w:pPr>
        <w:pStyle w:val="Encabezado"/>
        <w:tabs>
          <w:tab w:val="left" w:pos="4956"/>
          <w:tab w:val="left" w:pos="5664"/>
        </w:tabs>
        <w:jc w:val="both"/>
        <w:rPr>
          <w:rFonts w:ascii="Century Gothic" w:hAnsi="Century Gothic"/>
          <w:sz w:val="20"/>
          <w:szCs w:val="20"/>
        </w:rPr>
      </w:pPr>
    </w:p>
    <w:p w14:paraId="581723F0"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0ACAA33B"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1AE4B746"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5357ABAE"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65621557"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7ED9905B"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7B83E685"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0E2F7913"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4E449203"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37A25B33"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6A9192C2"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6DB81782"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4A6AB9CE"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7B66FD1B"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3908FCE1"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28DA182F"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51DE91C0"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628A41F3" w14:textId="77777777" w:rsidR="00D248FF" w:rsidRPr="00D248FF" w:rsidRDefault="00CB0BC4" w:rsidP="0014723A">
      <w:pPr>
        <w:pStyle w:val="Encabezado"/>
        <w:tabs>
          <w:tab w:val="left" w:pos="4956"/>
          <w:tab w:val="left" w:pos="5664"/>
        </w:tabs>
        <w:jc w:val="both"/>
        <w:rPr>
          <w:rFonts w:ascii="Century Gothic" w:hAnsi="Century Gothic"/>
          <w:sz w:val="20"/>
          <w:szCs w:val="20"/>
        </w:rPr>
      </w:pPr>
      <w:r w:rsidRPr="00D248FF">
        <w:rPr>
          <w:rFonts w:ascii="Century Gothic" w:hAnsi="Century Gothic"/>
          <w:noProof/>
          <w:sz w:val="20"/>
          <w:szCs w:val="20"/>
          <w:lang w:val="es-ES_tradnl" w:eastAsia="es-ES_tradnl"/>
        </w:rPr>
        <w:drawing>
          <wp:anchor distT="0" distB="0" distL="114300" distR="114300" simplePos="0" relativeHeight="251658240" behindDoc="1" locked="0" layoutInCell="1" allowOverlap="1" wp14:anchorId="777F89F1" wp14:editId="72DBE72C">
            <wp:simplePos x="0" y="0"/>
            <wp:positionH relativeFrom="column">
              <wp:posOffset>327181</wp:posOffset>
            </wp:positionH>
            <wp:positionV relativeFrom="paragraph">
              <wp:posOffset>111125</wp:posOffset>
            </wp:positionV>
            <wp:extent cx="5362575" cy="6874510"/>
            <wp:effectExtent l="0" t="0" r="9525" b="2540"/>
            <wp:wrapNone/>
            <wp:docPr id="9" name="Imagen 9" descr="C:\Users\usuario\Downloads\FORMATO-encues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FORMATO-encuesta-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2575" cy="687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0E0E4" w14:textId="77777777" w:rsidR="00D248FF" w:rsidRPr="00D248FF" w:rsidRDefault="00D248FF" w:rsidP="0014723A">
      <w:pPr>
        <w:pStyle w:val="Encabezado"/>
        <w:tabs>
          <w:tab w:val="left" w:pos="4956"/>
          <w:tab w:val="left" w:pos="5664"/>
        </w:tabs>
        <w:jc w:val="both"/>
        <w:rPr>
          <w:rFonts w:ascii="Century Gothic" w:hAnsi="Century Gothic"/>
          <w:sz w:val="20"/>
          <w:szCs w:val="20"/>
        </w:rPr>
      </w:pPr>
    </w:p>
    <w:p w14:paraId="3B906DF5" w14:textId="77777777" w:rsidR="00D248FF" w:rsidRDefault="00D248FF" w:rsidP="0014723A">
      <w:pPr>
        <w:pStyle w:val="Encabezado"/>
        <w:tabs>
          <w:tab w:val="left" w:pos="4956"/>
          <w:tab w:val="left" w:pos="5664"/>
        </w:tabs>
        <w:jc w:val="both"/>
        <w:rPr>
          <w:rFonts w:ascii="Century Gothic" w:hAnsi="Century Gothic"/>
          <w:sz w:val="20"/>
          <w:szCs w:val="20"/>
        </w:rPr>
      </w:pPr>
    </w:p>
    <w:p w14:paraId="2ED735D5" w14:textId="77777777" w:rsidR="00F83314" w:rsidRDefault="00F83314" w:rsidP="0014723A">
      <w:pPr>
        <w:pStyle w:val="Encabezado"/>
        <w:tabs>
          <w:tab w:val="left" w:pos="4956"/>
          <w:tab w:val="left" w:pos="5664"/>
        </w:tabs>
        <w:jc w:val="both"/>
        <w:rPr>
          <w:rFonts w:ascii="Century Gothic" w:hAnsi="Century Gothic"/>
          <w:sz w:val="20"/>
          <w:szCs w:val="20"/>
        </w:rPr>
      </w:pPr>
    </w:p>
    <w:p w14:paraId="11390074" w14:textId="77777777" w:rsidR="00F83314" w:rsidRDefault="00F83314" w:rsidP="0014723A">
      <w:pPr>
        <w:pStyle w:val="Encabezado"/>
        <w:tabs>
          <w:tab w:val="left" w:pos="4956"/>
          <w:tab w:val="left" w:pos="5664"/>
        </w:tabs>
        <w:jc w:val="both"/>
        <w:rPr>
          <w:rFonts w:ascii="Century Gothic" w:hAnsi="Century Gothic"/>
          <w:sz w:val="20"/>
          <w:szCs w:val="20"/>
        </w:rPr>
      </w:pPr>
    </w:p>
    <w:p w14:paraId="52D30DF9" w14:textId="77777777" w:rsidR="00F83314" w:rsidRDefault="00F83314" w:rsidP="0014723A">
      <w:pPr>
        <w:pStyle w:val="Encabezado"/>
        <w:tabs>
          <w:tab w:val="left" w:pos="4956"/>
          <w:tab w:val="left" w:pos="5664"/>
        </w:tabs>
        <w:jc w:val="both"/>
        <w:rPr>
          <w:rFonts w:ascii="Century Gothic" w:hAnsi="Century Gothic"/>
          <w:sz w:val="20"/>
          <w:szCs w:val="20"/>
        </w:rPr>
      </w:pPr>
    </w:p>
    <w:p w14:paraId="05CBED44" w14:textId="77777777" w:rsidR="00F83314" w:rsidRDefault="00F83314" w:rsidP="0014723A">
      <w:pPr>
        <w:pStyle w:val="Encabezado"/>
        <w:tabs>
          <w:tab w:val="left" w:pos="4956"/>
          <w:tab w:val="left" w:pos="5664"/>
        </w:tabs>
        <w:jc w:val="both"/>
        <w:rPr>
          <w:rFonts w:ascii="Century Gothic" w:hAnsi="Century Gothic"/>
          <w:sz w:val="20"/>
          <w:szCs w:val="20"/>
        </w:rPr>
      </w:pPr>
    </w:p>
    <w:p w14:paraId="7B59FB14" w14:textId="77777777" w:rsidR="00F83314" w:rsidRDefault="00F83314" w:rsidP="0014723A">
      <w:pPr>
        <w:pStyle w:val="Encabezado"/>
        <w:tabs>
          <w:tab w:val="left" w:pos="4956"/>
          <w:tab w:val="left" w:pos="5664"/>
        </w:tabs>
        <w:jc w:val="both"/>
        <w:rPr>
          <w:rFonts w:ascii="Century Gothic" w:hAnsi="Century Gothic"/>
          <w:sz w:val="20"/>
          <w:szCs w:val="20"/>
        </w:rPr>
      </w:pPr>
    </w:p>
    <w:p w14:paraId="46022301" w14:textId="77777777" w:rsidR="00F83314" w:rsidRDefault="00F83314" w:rsidP="0014723A">
      <w:pPr>
        <w:pStyle w:val="Encabezado"/>
        <w:tabs>
          <w:tab w:val="left" w:pos="4956"/>
          <w:tab w:val="left" w:pos="5664"/>
        </w:tabs>
        <w:jc w:val="both"/>
        <w:rPr>
          <w:rFonts w:ascii="Century Gothic" w:hAnsi="Century Gothic"/>
          <w:sz w:val="20"/>
          <w:szCs w:val="20"/>
        </w:rPr>
      </w:pPr>
    </w:p>
    <w:p w14:paraId="5B05B733" w14:textId="77777777" w:rsidR="00F83314" w:rsidRDefault="00F83314" w:rsidP="0014723A">
      <w:pPr>
        <w:pStyle w:val="Encabezado"/>
        <w:tabs>
          <w:tab w:val="left" w:pos="4956"/>
          <w:tab w:val="left" w:pos="5664"/>
        </w:tabs>
        <w:jc w:val="both"/>
        <w:rPr>
          <w:rFonts w:ascii="Century Gothic" w:hAnsi="Century Gothic"/>
          <w:sz w:val="20"/>
          <w:szCs w:val="20"/>
        </w:rPr>
      </w:pPr>
    </w:p>
    <w:p w14:paraId="05521791" w14:textId="77777777" w:rsidR="00F83314" w:rsidRDefault="00F83314" w:rsidP="0014723A">
      <w:pPr>
        <w:pStyle w:val="Encabezado"/>
        <w:tabs>
          <w:tab w:val="left" w:pos="4956"/>
          <w:tab w:val="left" w:pos="5664"/>
        </w:tabs>
        <w:jc w:val="both"/>
        <w:rPr>
          <w:rFonts w:ascii="Century Gothic" w:hAnsi="Century Gothic"/>
          <w:sz w:val="20"/>
          <w:szCs w:val="20"/>
        </w:rPr>
      </w:pPr>
    </w:p>
    <w:p w14:paraId="395EC8B4" w14:textId="77777777" w:rsidR="00F83314" w:rsidRDefault="00F83314" w:rsidP="0014723A">
      <w:pPr>
        <w:pStyle w:val="Encabezado"/>
        <w:tabs>
          <w:tab w:val="left" w:pos="4956"/>
          <w:tab w:val="left" w:pos="5664"/>
        </w:tabs>
        <w:jc w:val="both"/>
        <w:rPr>
          <w:rFonts w:ascii="Century Gothic" w:hAnsi="Century Gothic"/>
          <w:sz w:val="20"/>
          <w:szCs w:val="20"/>
        </w:rPr>
      </w:pPr>
    </w:p>
    <w:p w14:paraId="04466F9F" w14:textId="77777777" w:rsidR="00F83314" w:rsidRDefault="00F83314" w:rsidP="0014723A">
      <w:pPr>
        <w:pStyle w:val="Encabezado"/>
        <w:tabs>
          <w:tab w:val="left" w:pos="4956"/>
          <w:tab w:val="left" w:pos="5664"/>
        </w:tabs>
        <w:jc w:val="both"/>
        <w:rPr>
          <w:rFonts w:ascii="Century Gothic" w:hAnsi="Century Gothic"/>
          <w:sz w:val="20"/>
          <w:szCs w:val="20"/>
        </w:rPr>
      </w:pPr>
    </w:p>
    <w:p w14:paraId="1D34CC27" w14:textId="77777777" w:rsidR="00F83314" w:rsidRDefault="00F83314" w:rsidP="0014723A">
      <w:pPr>
        <w:pStyle w:val="Encabezado"/>
        <w:tabs>
          <w:tab w:val="left" w:pos="4956"/>
          <w:tab w:val="left" w:pos="5664"/>
        </w:tabs>
        <w:jc w:val="both"/>
        <w:rPr>
          <w:rFonts w:ascii="Century Gothic" w:hAnsi="Century Gothic"/>
          <w:sz w:val="20"/>
          <w:szCs w:val="20"/>
        </w:rPr>
      </w:pPr>
    </w:p>
    <w:p w14:paraId="0D88C026" w14:textId="77777777" w:rsidR="00F83314" w:rsidRDefault="00F83314" w:rsidP="0014723A">
      <w:pPr>
        <w:pStyle w:val="Encabezado"/>
        <w:tabs>
          <w:tab w:val="left" w:pos="4956"/>
          <w:tab w:val="left" w:pos="5664"/>
        </w:tabs>
        <w:jc w:val="both"/>
        <w:rPr>
          <w:rFonts w:ascii="Century Gothic" w:hAnsi="Century Gothic"/>
          <w:sz w:val="20"/>
          <w:szCs w:val="20"/>
        </w:rPr>
      </w:pPr>
    </w:p>
    <w:p w14:paraId="52402C53" w14:textId="77777777" w:rsidR="00F83314" w:rsidRDefault="00F83314" w:rsidP="0014723A">
      <w:pPr>
        <w:pStyle w:val="Encabezado"/>
        <w:tabs>
          <w:tab w:val="left" w:pos="4956"/>
          <w:tab w:val="left" w:pos="5664"/>
        </w:tabs>
        <w:jc w:val="both"/>
        <w:rPr>
          <w:rFonts w:ascii="Century Gothic" w:hAnsi="Century Gothic"/>
          <w:sz w:val="20"/>
          <w:szCs w:val="20"/>
        </w:rPr>
      </w:pPr>
    </w:p>
    <w:p w14:paraId="02F140AD" w14:textId="77777777" w:rsidR="00F83314" w:rsidRDefault="00F83314" w:rsidP="0014723A">
      <w:pPr>
        <w:pStyle w:val="Encabezado"/>
        <w:tabs>
          <w:tab w:val="left" w:pos="4956"/>
          <w:tab w:val="left" w:pos="5664"/>
        </w:tabs>
        <w:jc w:val="both"/>
        <w:rPr>
          <w:rFonts w:ascii="Century Gothic" w:hAnsi="Century Gothic"/>
          <w:sz w:val="20"/>
          <w:szCs w:val="20"/>
        </w:rPr>
      </w:pPr>
    </w:p>
    <w:p w14:paraId="7C4ADC20" w14:textId="77777777" w:rsidR="00F83314" w:rsidRDefault="00F83314" w:rsidP="0014723A">
      <w:pPr>
        <w:pStyle w:val="Encabezado"/>
        <w:tabs>
          <w:tab w:val="left" w:pos="4956"/>
          <w:tab w:val="left" w:pos="5664"/>
        </w:tabs>
        <w:jc w:val="both"/>
        <w:rPr>
          <w:rFonts w:ascii="Century Gothic" w:hAnsi="Century Gothic"/>
          <w:sz w:val="20"/>
          <w:szCs w:val="20"/>
        </w:rPr>
      </w:pPr>
    </w:p>
    <w:p w14:paraId="5EEBA911" w14:textId="77777777" w:rsidR="00F83314" w:rsidRDefault="00F83314" w:rsidP="0014723A">
      <w:pPr>
        <w:pStyle w:val="Encabezado"/>
        <w:tabs>
          <w:tab w:val="left" w:pos="4956"/>
          <w:tab w:val="left" w:pos="5664"/>
        </w:tabs>
        <w:jc w:val="both"/>
        <w:rPr>
          <w:rFonts w:ascii="Century Gothic" w:hAnsi="Century Gothic"/>
          <w:sz w:val="20"/>
          <w:szCs w:val="20"/>
        </w:rPr>
      </w:pPr>
    </w:p>
    <w:p w14:paraId="11C1E23F" w14:textId="77777777" w:rsidR="00F83314" w:rsidRDefault="00F83314" w:rsidP="0014723A">
      <w:pPr>
        <w:pStyle w:val="Encabezado"/>
        <w:tabs>
          <w:tab w:val="left" w:pos="4956"/>
          <w:tab w:val="left" w:pos="5664"/>
        </w:tabs>
        <w:jc w:val="both"/>
        <w:rPr>
          <w:rFonts w:ascii="Century Gothic" w:hAnsi="Century Gothic"/>
          <w:sz w:val="20"/>
          <w:szCs w:val="20"/>
        </w:rPr>
      </w:pPr>
    </w:p>
    <w:p w14:paraId="56114208" w14:textId="77777777" w:rsidR="00F83314" w:rsidRDefault="00F83314" w:rsidP="0014723A">
      <w:pPr>
        <w:pStyle w:val="Encabezado"/>
        <w:tabs>
          <w:tab w:val="left" w:pos="4956"/>
          <w:tab w:val="left" w:pos="5664"/>
        </w:tabs>
        <w:jc w:val="both"/>
        <w:rPr>
          <w:rFonts w:ascii="Century Gothic" w:hAnsi="Century Gothic"/>
          <w:sz w:val="20"/>
          <w:szCs w:val="20"/>
        </w:rPr>
      </w:pPr>
    </w:p>
    <w:p w14:paraId="6F1F211E" w14:textId="77777777" w:rsidR="00F83314" w:rsidRDefault="00F83314" w:rsidP="0014723A">
      <w:pPr>
        <w:pStyle w:val="Encabezado"/>
        <w:tabs>
          <w:tab w:val="left" w:pos="4956"/>
          <w:tab w:val="left" w:pos="5664"/>
        </w:tabs>
        <w:jc w:val="both"/>
        <w:rPr>
          <w:rFonts w:ascii="Century Gothic" w:hAnsi="Century Gothic"/>
          <w:sz w:val="20"/>
          <w:szCs w:val="20"/>
        </w:rPr>
      </w:pPr>
    </w:p>
    <w:p w14:paraId="1846718A" w14:textId="77777777" w:rsidR="00F83314" w:rsidRDefault="00F83314" w:rsidP="0014723A">
      <w:pPr>
        <w:pStyle w:val="Encabezado"/>
        <w:tabs>
          <w:tab w:val="left" w:pos="4956"/>
          <w:tab w:val="left" w:pos="5664"/>
        </w:tabs>
        <w:jc w:val="both"/>
        <w:rPr>
          <w:rFonts w:ascii="Century Gothic" w:hAnsi="Century Gothic"/>
          <w:sz w:val="20"/>
          <w:szCs w:val="20"/>
        </w:rPr>
      </w:pPr>
    </w:p>
    <w:p w14:paraId="617E7580" w14:textId="77777777" w:rsidR="00F83314" w:rsidRDefault="00F83314" w:rsidP="0014723A">
      <w:pPr>
        <w:pStyle w:val="Encabezado"/>
        <w:tabs>
          <w:tab w:val="left" w:pos="4956"/>
          <w:tab w:val="left" w:pos="5664"/>
        </w:tabs>
        <w:jc w:val="both"/>
        <w:rPr>
          <w:rFonts w:ascii="Century Gothic" w:hAnsi="Century Gothic"/>
          <w:sz w:val="20"/>
          <w:szCs w:val="20"/>
        </w:rPr>
      </w:pPr>
    </w:p>
    <w:p w14:paraId="4B6E9C72" w14:textId="77777777" w:rsidR="00F83314" w:rsidRDefault="00F83314" w:rsidP="0014723A">
      <w:pPr>
        <w:pStyle w:val="Encabezado"/>
        <w:tabs>
          <w:tab w:val="left" w:pos="4956"/>
          <w:tab w:val="left" w:pos="5664"/>
        </w:tabs>
        <w:jc w:val="both"/>
        <w:rPr>
          <w:rFonts w:ascii="Century Gothic" w:hAnsi="Century Gothic"/>
          <w:sz w:val="20"/>
          <w:szCs w:val="20"/>
        </w:rPr>
      </w:pPr>
    </w:p>
    <w:p w14:paraId="6D749F4C" w14:textId="77777777" w:rsidR="00F83314" w:rsidRDefault="00F83314" w:rsidP="0014723A">
      <w:pPr>
        <w:pStyle w:val="Encabezado"/>
        <w:tabs>
          <w:tab w:val="left" w:pos="4956"/>
          <w:tab w:val="left" w:pos="5664"/>
        </w:tabs>
        <w:jc w:val="both"/>
        <w:rPr>
          <w:rFonts w:ascii="Century Gothic" w:hAnsi="Century Gothic"/>
          <w:sz w:val="20"/>
          <w:szCs w:val="20"/>
        </w:rPr>
      </w:pPr>
    </w:p>
    <w:p w14:paraId="2E10174E" w14:textId="77777777" w:rsidR="00F83314" w:rsidRDefault="00F83314" w:rsidP="0014723A">
      <w:pPr>
        <w:pStyle w:val="Encabezado"/>
        <w:tabs>
          <w:tab w:val="left" w:pos="4956"/>
          <w:tab w:val="left" w:pos="5664"/>
        </w:tabs>
        <w:jc w:val="both"/>
        <w:rPr>
          <w:rFonts w:ascii="Century Gothic" w:hAnsi="Century Gothic"/>
          <w:sz w:val="20"/>
          <w:szCs w:val="20"/>
        </w:rPr>
      </w:pPr>
    </w:p>
    <w:p w14:paraId="3A5AC601" w14:textId="77777777" w:rsidR="00F83314" w:rsidRDefault="00F83314" w:rsidP="0014723A">
      <w:pPr>
        <w:pStyle w:val="Encabezado"/>
        <w:tabs>
          <w:tab w:val="left" w:pos="4956"/>
          <w:tab w:val="left" w:pos="5664"/>
        </w:tabs>
        <w:jc w:val="both"/>
        <w:rPr>
          <w:rFonts w:ascii="Century Gothic" w:hAnsi="Century Gothic"/>
          <w:sz w:val="20"/>
          <w:szCs w:val="20"/>
        </w:rPr>
      </w:pPr>
    </w:p>
    <w:p w14:paraId="476AF6D2" w14:textId="77777777" w:rsidR="00F83314" w:rsidRDefault="00F83314" w:rsidP="0014723A">
      <w:pPr>
        <w:pStyle w:val="Encabezado"/>
        <w:tabs>
          <w:tab w:val="left" w:pos="4956"/>
          <w:tab w:val="left" w:pos="5664"/>
        </w:tabs>
        <w:jc w:val="both"/>
        <w:rPr>
          <w:rFonts w:ascii="Century Gothic" w:hAnsi="Century Gothic"/>
          <w:sz w:val="20"/>
          <w:szCs w:val="20"/>
        </w:rPr>
      </w:pPr>
    </w:p>
    <w:p w14:paraId="6D8BA3B0" w14:textId="77777777" w:rsidR="00F83314" w:rsidRDefault="00F83314" w:rsidP="0014723A">
      <w:pPr>
        <w:pStyle w:val="Encabezado"/>
        <w:tabs>
          <w:tab w:val="left" w:pos="4956"/>
          <w:tab w:val="left" w:pos="5664"/>
        </w:tabs>
        <w:jc w:val="both"/>
        <w:rPr>
          <w:rFonts w:ascii="Century Gothic" w:hAnsi="Century Gothic"/>
          <w:sz w:val="20"/>
          <w:szCs w:val="20"/>
        </w:rPr>
      </w:pPr>
    </w:p>
    <w:p w14:paraId="21138921" w14:textId="77777777" w:rsidR="00F83314" w:rsidRDefault="00F83314" w:rsidP="0014723A">
      <w:pPr>
        <w:pStyle w:val="Encabezado"/>
        <w:tabs>
          <w:tab w:val="left" w:pos="4956"/>
          <w:tab w:val="left" w:pos="5664"/>
        </w:tabs>
        <w:jc w:val="both"/>
        <w:rPr>
          <w:rFonts w:ascii="Century Gothic" w:hAnsi="Century Gothic"/>
          <w:sz w:val="20"/>
          <w:szCs w:val="20"/>
        </w:rPr>
      </w:pPr>
    </w:p>
    <w:p w14:paraId="058089F0" w14:textId="77777777" w:rsidR="00F83314" w:rsidRDefault="00F83314" w:rsidP="0014723A">
      <w:pPr>
        <w:pStyle w:val="Encabezado"/>
        <w:tabs>
          <w:tab w:val="left" w:pos="4956"/>
          <w:tab w:val="left" w:pos="5664"/>
        </w:tabs>
        <w:jc w:val="both"/>
        <w:rPr>
          <w:rFonts w:ascii="Century Gothic" w:hAnsi="Century Gothic"/>
          <w:sz w:val="20"/>
          <w:szCs w:val="20"/>
        </w:rPr>
      </w:pPr>
    </w:p>
    <w:p w14:paraId="2F387296" w14:textId="77777777" w:rsidR="00F83314" w:rsidRPr="00D248FF" w:rsidRDefault="00F83314" w:rsidP="0014723A">
      <w:pPr>
        <w:pStyle w:val="Encabezado"/>
        <w:tabs>
          <w:tab w:val="left" w:pos="4956"/>
          <w:tab w:val="left" w:pos="5664"/>
        </w:tabs>
        <w:jc w:val="both"/>
        <w:rPr>
          <w:rFonts w:ascii="Century Gothic" w:hAnsi="Century Gothic"/>
          <w:sz w:val="20"/>
          <w:szCs w:val="20"/>
        </w:rPr>
      </w:pPr>
    </w:p>
    <w:p w14:paraId="2390B963" w14:textId="77777777" w:rsidR="00D248FF" w:rsidRDefault="00D248FF" w:rsidP="0014723A">
      <w:pPr>
        <w:pStyle w:val="Encabezado"/>
        <w:tabs>
          <w:tab w:val="left" w:pos="4956"/>
          <w:tab w:val="left" w:pos="5664"/>
        </w:tabs>
        <w:jc w:val="both"/>
        <w:rPr>
          <w:rFonts w:ascii="Century Gothic" w:hAnsi="Century Gothic"/>
          <w:sz w:val="20"/>
          <w:szCs w:val="20"/>
        </w:rPr>
      </w:pPr>
    </w:p>
    <w:p w14:paraId="0224DD17" w14:textId="77777777" w:rsidR="00CB0BC4" w:rsidRDefault="00CB0BC4" w:rsidP="0014723A">
      <w:pPr>
        <w:pStyle w:val="Encabezado"/>
        <w:tabs>
          <w:tab w:val="left" w:pos="4956"/>
          <w:tab w:val="left" w:pos="5664"/>
        </w:tabs>
        <w:jc w:val="both"/>
        <w:rPr>
          <w:rFonts w:ascii="Century Gothic" w:hAnsi="Century Gothic"/>
          <w:sz w:val="20"/>
          <w:szCs w:val="20"/>
        </w:rPr>
      </w:pPr>
    </w:p>
    <w:p w14:paraId="5B4271D4" w14:textId="77777777" w:rsidR="00CB0BC4" w:rsidRDefault="00CB0BC4" w:rsidP="0014723A">
      <w:pPr>
        <w:pStyle w:val="Encabezado"/>
        <w:tabs>
          <w:tab w:val="left" w:pos="4956"/>
          <w:tab w:val="left" w:pos="5664"/>
        </w:tabs>
        <w:jc w:val="both"/>
        <w:rPr>
          <w:rFonts w:ascii="Century Gothic" w:hAnsi="Century Gothic"/>
          <w:sz w:val="20"/>
          <w:szCs w:val="20"/>
        </w:rPr>
      </w:pPr>
    </w:p>
    <w:p w14:paraId="1F15ADE2" w14:textId="77777777" w:rsidR="00CB0BC4" w:rsidRDefault="00CB0BC4" w:rsidP="0014723A">
      <w:pPr>
        <w:pStyle w:val="Encabezado"/>
        <w:tabs>
          <w:tab w:val="left" w:pos="4956"/>
          <w:tab w:val="left" w:pos="5664"/>
        </w:tabs>
        <w:jc w:val="both"/>
        <w:rPr>
          <w:rFonts w:ascii="Century Gothic" w:hAnsi="Century Gothic"/>
          <w:sz w:val="20"/>
          <w:szCs w:val="20"/>
        </w:rPr>
      </w:pPr>
    </w:p>
    <w:p w14:paraId="1DBC75BE" w14:textId="77777777" w:rsidR="00CB0BC4" w:rsidRDefault="00CB0BC4" w:rsidP="0014723A">
      <w:pPr>
        <w:pStyle w:val="Encabezado"/>
        <w:tabs>
          <w:tab w:val="left" w:pos="4956"/>
          <w:tab w:val="left" w:pos="5664"/>
        </w:tabs>
        <w:jc w:val="both"/>
        <w:rPr>
          <w:rFonts w:ascii="Century Gothic" w:hAnsi="Century Gothic"/>
          <w:sz w:val="20"/>
          <w:szCs w:val="20"/>
        </w:rPr>
      </w:pPr>
    </w:p>
    <w:p w14:paraId="61FDCE2B" w14:textId="77777777" w:rsidR="00CB0BC4" w:rsidRDefault="00CB0BC4" w:rsidP="0014723A">
      <w:pPr>
        <w:pStyle w:val="Encabezado"/>
        <w:tabs>
          <w:tab w:val="left" w:pos="4956"/>
          <w:tab w:val="left" w:pos="5664"/>
        </w:tabs>
        <w:jc w:val="both"/>
        <w:rPr>
          <w:rFonts w:ascii="Century Gothic" w:hAnsi="Century Gothic"/>
          <w:sz w:val="20"/>
          <w:szCs w:val="20"/>
        </w:rPr>
      </w:pPr>
    </w:p>
    <w:p w14:paraId="60DB20C9" w14:textId="77777777" w:rsidR="00CB0BC4" w:rsidRDefault="00CB0BC4" w:rsidP="0014723A">
      <w:pPr>
        <w:pStyle w:val="Encabezado"/>
        <w:tabs>
          <w:tab w:val="left" w:pos="4956"/>
          <w:tab w:val="left" w:pos="5664"/>
        </w:tabs>
        <w:jc w:val="both"/>
        <w:rPr>
          <w:rFonts w:ascii="Century Gothic" w:hAnsi="Century Gothic"/>
          <w:sz w:val="20"/>
          <w:szCs w:val="20"/>
        </w:rPr>
      </w:pPr>
    </w:p>
    <w:p w14:paraId="51859EB4" w14:textId="77777777" w:rsidR="00CB0BC4" w:rsidRDefault="00CB0BC4" w:rsidP="0014723A">
      <w:pPr>
        <w:pStyle w:val="Encabezado"/>
        <w:tabs>
          <w:tab w:val="left" w:pos="4956"/>
          <w:tab w:val="left" w:pos="5664"/>
        </w:tabs>
        <w:jc w:val="both"/>
        <w:rPr>
          <w:rFonts w:ascii="Century Gothic" w:hAnsi="Century Gothic"/>
          <w:sz w:val="20"/>
          <w:szCs w:val="20"/>
        </w:rPr>
      </w:pPr>
    </w:p>
    <w:p w14:paraId="0E263782" w14:textId="77777777" w:rsidR="00CB0BC4" w:rsidRDefault="00CB0BC4" w:rsidP="0014723A">
      <w:pPr>
        <w:pStyle w:val="Encabezado"/>
        <w:tabs>
          <w:tab w:val="left" w:pos="4956"/>
          <w:tab w:val="left" w:pos="5664"/>
        </w:tabs>
        <w:jc w:val="both"/>
        <w:rPr>
          <w:rFonts w:ascii="Century Gothic" w:hAnsi="Century Gothic"/>
          <w:sz w:val="20"/>
          <w:szCs w:val="20"/>
        </w:rPr>
      </w:pPr>
    </w:p>
    <w:p w14:paraId="6B2C4114" w14:textId="77777777" w:rsidR="00CB0BC4" w:rsidRDefault="00CB0BC4" w:rsidP="0014723A">
      <w:pPr>
        <w:pStyle w:val="Encabezado"/>
        <w:tabs>
          <w:tab w:val="left" w:pos="4956"/>
          <w:tab w:val="left" w:pos="5664"/>
        </w:tabs>
        <w:jc w:val="both"/>
        <w:rPr>
          <w:rFonts w:ascii="Century Gothic" w:hAnsi="Century Gothic"/>
          <w:sz w:val="20"/>
          <w:szCs w:val="20"/>
        </w:rPr>
      </w:pPr>
    </w:p>
    <w:p w14:paraId="1BC987B7" w14:textId="77777777" w:rsidR="00CB0BC4" w:rsidRDefault="00CB0BC4" w:rsidP="0014723A">
      <w:pPr>
        <w:pStyle w:val="Encabezado"/>
        <w:tabs>
          <w:tab w:val="left" w:pos="4956"/>
          <w:tab w:val="left" w:pos="5664"/>
        </w:tabs>
        <w:jc w:val="both"/>
        <w:rPr>
          <w:rFonts w:ascii="Century Gothic" w:hAnsi="Century Gothic"/>
          <w:sz w:val="20"/>
          <w:szCs w:val="20"/>
        </w:rPr>
      </w:pPr>
    </w:p>
    <w:p w14:paraId="1D683D3E" w14:textId="77777777" w:rsidR="00CB0BC4" w:rsidRDefault="00CB0BC4" w:rsidP="0014723A">
      <w:pPr>
        <w:pStyle w:val="Encabezado"/>
        <w:tabs>
          <w:tab w:val="left" w:pos="4956"/>
          <w:tab w:val="left" w:pos="5664"/>
        </w:tabs>
        <w:jc w:val="both"/>
        <w:rPr>
          <w:rFonts w:ascii="Century Gothic" w:hAnsi="Century Gothic"/>
          <w:sz w:val="20"/>
          <w:szCs w:val="20"/>
        </w:rPr>
      </w:pPr>
    </w:p>
    <w:p w14:paraId="43022B1F" w14:textId="77777777" w:rsidR="00CB0BC4" w:rsidRDefault="00CB0BC4" w:rsidP="0014723A">
      <w:pPr>
        <w:pStyle w:val="Encabezado"/>
        <w:tabs>
          <w:tab w:val="left" w:pos="4956"/>
          <w:tab w:val="left" w:pos="5664"/>
        </w:tabs>
        <w:jc w:val="both"/>
        <w:rPr>
          <w:rFonts w:ascii="Century Gothic" w:hAnsi="Century Gothic"/>
          <w:sz w:val="20"/>
          <w:szCs w:val="20"/>
        </w:rPr>
      </w:pPr>
    </w:p>
    <w:p w14:paraId="453D158F" w14:textId="77777777" w:rsidR="00CB0BC4" w:rsidRDefault="00CB0BC4" w:rsidP="0014723A">
      <w:pPr>
        <w:pStyle w:val="Encabezado"/>
        <w:tabs>
          <w:tab w:val="left" w:pos="4956"/>
          <w:tab w:val="left" w:pos="5664"/>
        </w:tabs>
        <w:jc w:val="both"/>
        <w:rPr>
          <w:rFonts w:ascii="Century Gothic" w:hAnsi="Century Gothic"/>
          <w:sz w:val="20"/>
          <w:szCs w:val="20"/>
        </w:rPr>
      </w:pPr>
    </w:p>
    <w:p w14:paraId="5370EBDC" w14:textId="77777777" w:rsidR="00CB0BC4" w:rsidRDefault="00CB0BC4" w:rsidP="0014723A">
      <w:pPr>
        <w:pStyle w:val="Encabezado"/>
        <w:tabs>
          <w:tab w:val="left" w:pos="4956"/>
          <w:tab w:val="left" w:pos="5664"/>
        </w:tabs>
        <w:jc w:val="both"/>
        <w:rPr>
          <w:rFonts w:ascii="Century Gothic" w:hAnsi="Century Gothic"/>
          <w:sz w:val="20"/>
          <w:szCs w:val="20"/>
        </w:rPr>
      </w:pPr>
    </w:p>
    <w:p w14:paraId="2E1539C1" w14:textId="77777777" w:rsidR="00CB0BC4" w:rsidRDefault="00CB0BC4" w:rsidP="0014723A">
      <w:pPr>
        <w:pStyle w:val="Encabezado"/>
        <w:tabs>
          <w:tab w:val="left" w:pos="4956"/>
          <w:tab w:val="left" w:pos="5664"/>
        </w:tabs>
        <w:jc w:val="both"/>
        <w:rPr>
          <w:rFonts w:ascii="Century Gothic" w:hAnsi="Century Gothic"/>
          <w:sz w:val="20"/>
          <w:szCs w:val="20"/>
        </w:rPr>
      </w:pPr>
    </w:p>
    <w:p w14:paraId="7F556AFD" w14:textId="77777777" w:rsidR="00B35480" w:rsidRPr="00D248FF" w:rsidRDefault="00CB0BC4" w:rsidP="0014723A">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lastRenderedPageBreak/>
        <w:t>Sobre los resultados a esta encuesta, se puede considerar que en términos generales los participantes  estuvieron satisfechos con la organización del evento y con la información presentada. Por su parte, el 90% de los encuestados coincidió en que la planificación y la ejecución de la Audiencia Pública de Rendición de Cuentas 2016 se hizo de forma adecuada.</w:t>
      </w:r>
      <w:r w:rsidR="00B35480">
        <w:rPr>
          <w:rFonts w:ascii="Century Gothic" w:hAnsi="Century Gothic"/>
          <w:sz w:val="20"/>
          <w:szCs w:val="20"/>
        </w:rPr>
        <w:t xml:space="preserve"> Y porcentaje restante manifestó su inconformidad por el salón escogido para presenciar la audiencia, debido a que era muy pequeño para recibir a una cantidad mucho más amplia de la comunidad y representantes de las instituciones.</w:t>
      </w:r>
    </w:p>
    <w:p w14:paraId="0AF66FDD" w14:textId="77777777" w:rsidR="00766EA1" w:rsidRPr="00D248FF" w:rsidRDefault="00766EA1" w:rsidP="0014723A">
      <w:pPr>
        <w:pStyle w:val="Encabezado"/>
        <w:tabs>
          <w:tab w:val="left" w:pos="4956"/>
          <w:tab w:val="left" w:pos="5664"/>
        </w:tabs>
        <w:jc w:val="both"/>
        <w:rPr>
          <w:rFonts w:ascii="Century Gothic" w:hAnsi="Century Gothic"/>
          <w:sz w:val="20"/>
          <w:szCs w:val="20"/>
        </w:rPr>
      </w:pPr>
      <w:r w:rsidRPr="00D248FF">
        <w:rPr>
          <w:rFonts w:ascii="Century Gothic" w:hAnsi="Century Gothic"/>
          <w:noProof/>
          <w:sz w:val="20"/>
          <w:szCs w:val="20"/>
          <w:lang w:val="es-ES_tradnl" w:eastAsia="es-ES_tradnl"/>
        </w:rPr>
        <w:drawing>
          <wp:inline distT="0" distB="0" distL="0" distR="0" wp14:anchorId="7940704D" wp14:editId="38213AC6">
            <wp:extent cx="5438775" cy="39338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2E1FD1" w14:textId="77777777" w:rsidR="0035130A" w:rsidRPr="00D248FF" w:rsidRDefault="0035130A" w:rsidP="00CE1D60">
      <w:pPr>
        <w:pStyle w:val="Encabezado"/>
        <w:tabs>
          <w:tab w:val="left" w:pos="4956"/>
          <w:tab w:val="left" w:pos="5664"/>
        </w:tabs>
        <w:jc w:val="both"/>
        <w:rPr>
          <w:rFonts w:ascii="Century Gothic" w:hAnsi="Century Gothic"/>
          <w:sz w:val="20"/>
          <w:szCs w:val="20"/>
        </w:rPr>
      </w:pPr>
    </w:p>
    <w:p w14:paraId="2387670D" w14:textId="77777777" w:rsidR="0014723A" w:rsidRPr="00D248FF" w:rsidRDefault="0014723A" w:rsidP="00CE1D60">
      <w:pPr>
        <w:pStyle w:val="Encabezado"/>
        <w:tabs>
          <w:tab w:val="left" w:pos="4956"/>
          <w:tab w:val="left" w:pos="5664"/>
        </w:tabs>
        <w:jc w:val="both"/>
        <w:rPr>
          <w:rFonts w:ascii="Century Gothic" w:hAnsi="Century Gothic"/>
          <w:sz w:val="20"/>
          <w:szCs w:val="20"/>
        </w:rPr>
      </w:pPr>
      <w:r w:rsidRPr="00D248FF">
        <w:rPr>
          <w:rFonts w:ascii="Century Gothic" w:hAnsi="Century Gothic"/>
          <w:sz w:val="20"/>
          <w:szCs w:val="20"/>
        </w:rPr>
        <w:t xml:space="preserve">Además se </w:t>
      </w:r>
      <w:r w:rsidR="0009500F" w:rsidRPr="00D248FF">
        <w:rPr>
          <w:rFonts w:ascii="Century Gothic" w:hAnsi="Century Gothic"/>
          <w:sz w:val="20"/>
          <w:szCs w:val="20"/>
        </w:rPr>
        <w:t xml:space="preserve">realizaron preguntas relacionadas con las acciones de comunicación de la Gobernación, </w:t>
      </w:r>
      <w:r w:rsidR="00766EA1" w:rsidRPr="00D248FF">
        <w:rPr>
          <w:rFonts w:ascii="Century Gothic" w:hAnsi="Century Gothic"/>
          <w:sz w:val="20"/>
          <w:szCs w:val="20"/>
        </w:rPr>
        <w:t xml:space="preserve">buscando establecer las apreciaciones  y expectativas sobre los canales de comunicación  que utiliza la gobernación departamental para divulgar la información </w:t>
      </w:r>
      <w:r w:rsidR="0009500F" w:rsidRPr="00D248FF">
        <w:rPr>
          <w:rFonts w:ascii="Century Gothic" w:hAnsi="Century Gothic"/>
          <w:sz w:val="20"/>
          <w:szCs w:val="20"/>
        </w:rPr>
        <w:t>institucional.</w:t>
      </w:r>
    </w:p>
    <w:p w14:paraId="1C891433" w14:textId="77777777" w:rsidR="006E2930" w:rsidRPr="00D248FF" w:rsidRDefault="0009500F" w:rsidP="000874D4">
      <w:pPr>
        <w:pStyle w:val="Sinespaciado"/>
        <w:jc w:val="both"/>
        <w:rPr>
          <w:rFonts w:ascii="Century Gothic" w:hAnsi="Century Gothic"/>
          <w:sz w:val="20"/>
          <w:szCs w:val="20"/>
          <w:lang w:eastAsia="es-CO"/>
        </w:rPr>
      </w:pPr>
      <w:r w:rsidRPr="00D248FF">
        <w:rPr>
          <w:rFonts w:ascii="Century Gothic" w:hAnsi="Century Gothic"/>
          <w:sz w:val="20"/>
          <w:szCs w:val="20"/>
          <w:lang w:eastAsia="es-CO"/>
        </w:rPr>
        <w:t>G</w:t>
      </w:r>
      <w:r w:rsidR="000874D4" w:rsidRPr="00D248FF">
        <w:rPr>
          <w:rFonts w:ascii="Century Gothic" w:hAnsi="Century Gothic"/>
          <w:sz w:val="20"/>
          <w:szCs w:val="20"/>
          <w:lang w:eastAsia="es-CO"/>
        </w:rPr>
        <w:t xml:space="preserve">ran porcentaje de los encuestados </w:t>
      </w:r>
      <w:r w:rsidR="00766EA1" w:rsidRPr="00D248FF">
        <w:rPr>
          <w:rFonts w:ascii="Century Gothic" w:hAnsi="Century Gothic"/>
          <w:sz w:val="20"/>
          <w:szCs w:val="20"/>
          <w:lang w:eastAsia="es-CO"/>
        </w:rPr>
        <w:t>prefiere recibir información por</w:t>
      </w:r>
      <w:r w:rsidR="000874D4" w:rsidRPr="00D248FF">
        <w:rPr>
          <w:rFonts w:ascii="Century Gothic" w:hAnsi="Century Gothic"/>
          <w:sz w:val="20"/>
          <w:szCs w:val="20"/>
          <w:lang w:eastAsia="es-CO"/>
        </w:rPr>
        <w:t xml:space="preserve"> medios de los canales virtuales, es decir</w:t>
      </w:r>
      <w:r w:rsidR="00766EA1" w:rsidRPr="00D248FF">
        <w:rPr>
          <w:rFonts w:ascii="Century Gothic" w:hAnsi="Century Gothic"/>
          <w:sz w:val="20"/>
          <w:szCs w:val="20"/>
          <w:lang w:eastAsia="es-CO"/>
        </w:rPr>
        <w:t xml:space="preserve"> </w:t>
      </w:r>
      <w:r w:rsidR="000874D4" w:rsidRPr="00D248FF">
        <w:rPr>
          <w:rFonts w:ascii="Century Gothic" w:hAnsi="Century Gothic"/>
          <w:sz w:val="20"/>
          <w:szCs w:val="20"/>
          <w:lang w:eastAsia="es-CO"/>
        </w:rPr>
        <w:t>redes sociales y la página web oficial de la gobernación departamental, sobre cualquier otro medio.</w:t>
      </w:r>
    </w:p>
    <w:p w14:paraId="51D89E06" w14:textId="77777777" w:rsidR="000874D4" w:rsidRPr="00D248FF" w:rsidRDefault="000874D4" w:rsidP="000874D4">
      <w:pPr>
        <w:pStyle w:val="Sinespaciado"/>
        <w:jc w:val="both"/>
        <w:rPr>
          <w:rFonts w:ascii="Century Gothic" w:hAnsi="Century Gothic"/>
          <w:color w:val="222222"/>
          <w:sz w:val="20"/>
          <w:szCs w:val="20"/>
          <w:lang w:eastAsia="es-CO"/>
        </w:rPr>
      </w:pPr>
      <w:r w:rsidRPr="00D248FF">
        <w:rPr>
          <w:rFonts w:ascii="Century Gothic" w:hAnsi="Century Gothic"/>
          <w:noProof/>
          <w:sz w:val="20"/>
          <w:szCs w:val="20"/>
          <w:lang w:val="es-ES_tradnl" w:eastAsia="es-ES_tradnl"/>
        </w:rPr>
        <w:drawing>
          <wp:inline distT="0" distB="0" distL="0" distR="0" wp14:anchorId="6DD8A10F" wp14:editId="2AA7A234">
            <wp:extent cx="4572000" cy="14097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sectPr w:rsidR="000874D4" w:rsidRPr="00D248FF" w:rsidSect="007530CC">
      <w:headerReference w:type="default" r:id="rId16"/>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25CBC" w14:textId="77777777" w:rsidR="00274246" w:rsidRDefault="00274246" w:rsidP="00C552A2">
      <w:pPr>
        <w:spacing w:after="0" w:line="240" w:lineRule="auto"/>
      </w:pPr>
      <w:r>
        <w:separator/>
      </w:r>
    </w:p>
  </w:endnote>
  <w:endnote w:type="continuationSeparator" w:id="0">
    <w:p w14:paraId="587E6CF0" w14:textId="77777777" w:rsidR="00274246" w:rsidRDefault="00274246" w:rsidP="00C55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Verdana">
    <w:panose1 w:val="00000000000000000000"/>
    <w:charset w:val="4D"/>
    <w:family w:val="roman"/>
    <w:notTrueType/>
    <w:pitch w:val="variable"/>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EE80D" w14:textId="77777777" w:rsidR="00274246" w:rsidRDefault="00274246" w:rsidP="00C552A2">
      <w:pPr>
        <w:spacing w:after="0" w:line="240" w:lineRule="auto"/>
      </w:pPr>
      <w:r>
        <w:separator/>
      </w:r>
    </w:p>
  </w:footnote>
  <w:footnote w:type="continuationSeparator" w:id="0">
    <w:p w14:paraId="3D062D9B" w14:textId="77777777" w:rsidR="00274246" w:rsidRDefault="00274246" w:rsidP="00C552A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F015B" w14:textId="77777777" w:rsidR="007F0D88" w:rsidRDefault="007F0D88">
    <w:pPr>
      <w:pStyle w:val="Encabezado"/>
    </w:pPr>
    <w:r>
      <w:rPr>
        <w:noProof/>
        <w:lang w:val="es-ES_tradnl" w:eastAsia="es-ES_tradnl"/>
      </w:rPr>
      <w:drawing>
        <wp:anchor distT="0" distB="0" distL="114300" distR="114300" simplePos="0" relativeHeight="251658240" behindDoc="0" locked="0" layoutInCell="1" allowOverlap="1" wp14:anchorId="55DAD810" wp14:editId="479FBC72">
          <wp:simplePos x="0" y="0"/>
          <wp:positionH relativeFrom="column">
            <wp:posOffset>-769608</wp:posOffset>
          </wp:positionH>
          <wp:positionV relativeFrom="paragraph">
            <wp:posOffset>-448047</wp:posOffset>
          </wp:positionV>
          <wp:extent cx="7315200" cy="1625601"/>
          <wp:effectExtent l="0" t="0" r="0" b="0"/>
          <wp:wrapNone/>
          <wp:docPr id="3" name="Imagen 3" descr="Macintosh HD:Users:nataliaotero:Desktop:membrete-rendic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liaotero:Desktop:membrete-rendición-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15200" cy="16256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78BE"/>
    <w:multiLevelType w:val="hybridMultilevel"/>
    <w:tmpl w:val="955A34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9B1502"/>
    <w:multiLevelType w:val="hybridMultilevel"/>
    <w:tmpl w:val="6114913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1E15B5"/>
    <w:multiLevelType w:val="hybridMultilevel"/>
    <w:tmpl w:val="CBD416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04853DC"/>
    <w:multiLevelType w:val="hybridMultilevel"/>
    <w:tmpl w:val="BFBC1A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515059E"/>
    <w:multiLevelType w:val="hybridMultilevel"/>
    <w:tmpl w:val="64CAF1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7CC3142"/>
    <w:multiLevelType w:val="hybridMultilevel"/>
    <w:tmpl w:val="A91630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B194109"/>
    <w:multiLevelType w:val="hybridMultilevel"/>
    <w:tmpl w:val="804EAABE"/>
    <w:lvl w:ilvl="0" w:tplc="240A000F">
      <w:start w:val="1"/>
      <w:numFmt w:val="decimal"/>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1B7E6602"/>
    <w:multiLevelType w:val="hybridMultilevel"/>
    <w:tmpl w:val="49CC89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BBC43FE"/>
    <w:multiLevelType w:val="hybridMultilevel"/>
    <w:tmpl w:val="91F044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C4A7CE5"/>
    <w:multiLevelType w:val="hybridMultilevel"/>
    <w:tmpl w:val="51FEFAC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1DC70EC4"/>
    <w:multiLevelType w:val="hybridMultilevel"/>
    <w:tmpl w:val="71E4BC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0466516"/>
    <w:multiLevelType w:val="hybridMultilevel"/>
    <w:tmpl w:val="8194AB6E"/>
    <w:lvl w:ilvl="0" w:tplc="240A0011">
      <w:start w:val="1"/>
      <w:numFmt w:val="decimal"/>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nsid w:val="27B623AB"/>
    <w:multiLevelType w:val="hybridMultilevel"/>
    <w:tmpl w:val="FF26DB38"/>
    <w:lvl w:ilvl="0" w:tplc="240A000F">
      <w:start w:val="1"/>
      <w:numFmt w:val="decimal"/>
      <w:lvlText w:val="%1."/>
      <w:lvlJc w:val="left"/>
      <w:pPr>
        <w:ind w:left="795" w:hanging="360"/>
      </w:p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13">
    <w:nsid w:val="2D99790E"/>
    <w:multiLevelType w:val="hybridMultilevel"/>
    <w:tmpl w:val="C66467FC"/>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37836C4C"/>
    <w:multiLevelType w:val="hybridMultilevel"/>
    <w:tmpl w:val="B84A9F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B265832"/>
    <w:multiLevelType w:val="hybridMultilevel"/>
    <w:tmpl w:val="78026E92"/>
    <w:lvl w:ilvl="0" w:tplc="240A000F">
      <w:start w:val="1"/>
      <w:numFmt w:val="decimal"/>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3BC35FA7"/>
    <w:multiLevelType w:val="hybridMultilevel"/>
    <w:tmpl w:val="A1665C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D7F7A38"/>
    <w:multiLevelType w:val="hybridMultilevel"/>
    <w:tmpl w:val="137A9B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F030965"/>
    <w:multiLevelType w:val="hybridMultilevel"/>
    <w:tmpl w:val="43C68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3251F77"/>
    <w:multiLevelType w:val="hybridMultilevel"/>
    <w:tmpl w:val="164A82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629511E"/>
    <w:multiLevelType w:val="hybridMultilevel"/>
    <w:tmpl w:val="9D7072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CB04642"/>
    <w:multiLevelType w:val="hybridMultilevel"/>
    <w:tmpl w:val="9F1226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CE82319"/>
    <w:multiLevelType w:val="hybridMultilevel"/>
    <w:tmpl w:val="7826B7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D810C41"/>
    <w:multiLevelType w:val="hybridMultilevel"/>
    <w:tmpl w:val="3D8A57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07852CC"/>
    <w:multiLevelType w:val="hybridMultilevel"/>
    <w:tmpl w:val="2AA2F83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0CD0469"/>
    <w:multiLevelType w:val="hybridMultilevel"/>
    <w:tmpl w:val="A9165E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1FE36DB"/>
    <w:multiLevelType w:val="hybridMultilevel"/>
    <w:tmpl w:val="BCC8D10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3F103EB"/>
    <w:multiLevelType w:val="hybridMultilevel"/>
    <w:tmpl w:val="309641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94908AA"/>
    <w:multiLevelType w:val="hybridMultilevel"/>
    <w:tmpl w:val="1A42BC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B8C5BF8"/>
    <w:multiLevelType w:val="hybridMultilevel"/>
    <w:tmpl w:val="D160DD76"/>
    <w:lvl w:ilvl="0" w:tplc="80B63C7C">
      <w:numFmt w:val="bullet"/>
      <w:lvlText w:val="-"/>
      <w:lvlJc w:val="left"/>
      <w:pPr>
        <w:ind w:left="720" w:hanging="36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D73599A"/>
    <w:multiLevelType w:val="hybridMultilevel"/>
    <w:tmpl w:val="A81A74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E9A116A"/>
    <w:multiLevelType w:val="hybridMultilevel"/>
    <w:tmpl w:val="A992D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1AF400D"/>
    <w:multiLevelType w:val="hybridMultilevel"/>
    <w:tmpl w:val="1ECE16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1D451B0"/>
    <w:multiLevelType w:val="hybridMultilevel"/>
    <w:tmpl w:val="FFDC4B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3F50431"/>
    <w:multiLevelType w:val="hybridMultilevel"/>
    <w:tmpl w:val="30A0C2C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5A002D7"/>
    <w:multiLevelType w:val="hybridMultilevel"/>
    <w:tmpl w:val="EDF0AF0A"/>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B3A53D3"/>
    <w:multiLevelType w:val="hybridMultilevel"/>
    <w:tmpl w:val="08E8095E"/>
    <w:lvl w:ilvl="0" w:tplc="240A000F">
      <w:start w:val="1"/>
      <w:numFmt w:val="decimal"/>
      <w:lvlText w:val="%1."/>
      <w:lvlJc w:val="left"/>
      <w:pPr>
        <w:ind w:left="795" w:hanging="360"/>
      </w:p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37">
    <w:nsid w:val="72CC4DFC"/>
    <w:multiLevelType w:val="hybridMultilevel"/>
    <w:tmpl w:val="91F044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4EB27D9"/>
    <w:multiLevelType w:val="hybridMultilevel"/>
    <w:tmpl w:val="0C9ACB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50760E4"/>
    <w:multiLevelType w:val="hybridMultilevel"/>
    <w:tmpl w:val="9A52C7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6CF3D93"/>
    <w:multiLevelType w:val="hybridMultilevel"/>
    <w:tmpl w:val="D1B478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8A65B5E"/>
    <w:multiLevelType w:val="hybridMultilevel"/>
    <w:tmpl w:val="7A5C8D1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E7777B0"/>
    <w:multiLevelType w:val="hybridMultilevel"/>
    <w:tmpl w:val="D3E8115A"/>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6"/>
  </w:num>
  <w:num w:numId="2">
    <w:abstractNumId w:val="28"/>
  </w:num>
  <w:num w:numId="3">
    <w:abstractNumId w:val="12"/>
  </w:num>
  <w:num w:numId="4">
    <w:abstractNumId w:val="36"/>
  </w:num>
  <w:num w:numId="5">
    <w:abstractNumId w:val="16"/>
  </w:num>
  <w:num w:numId="6">
    <w:abstractNumId w:val="33"/>
  </w:num>
  <w:num w:numId="7">
    <w:abstractNumId w:val="42"/>
  </w:num>
  <w:num w:numId="8">
    <w:abstractNumId w:val="13"/>
  </w:num>
  <w:num w:numId="9">
    <w:abstractNumId w:val="17"/>
  </w:num>
  <w:num w:numId="10">
    <w:abstractNumId w:val="21"/>
  </w:num>
  <w:num w:numId="11">
    <w:abstractNumId w:val="7"/>
  </w:num>
  <w:num w:numId="12">
    <w:abstractNumId w:val="22"/>
  </w:num>
  <w:num w:numId="13">
    <w:abstractNumId w:val="14"/>
  </w:num>
  <w:num w:numId="14">
    <w:abstractNumId w:val="40"/>
  </w:num>
  <w:num w:numId="15">
    <w:abstractNumId w:val="20"/>
  </w:num>
  <w:num w:numId="16">
    <w:abstractNumId w:val="0"/>
  </w:num>
  <w:num w:numId="17">
    <w:abstractNumId w:val="32"/>
  </w:num>
  <w:num w:numId="18">
    <w:abstractNumId w:val="34"/>
  </w:num>
  <w:num w:numId="19">
    <w:abstractNumId w:val="27"/>
  </w:num>
  <w:num w:numId="20">
    <w:abstractNumId w:val="39"/>
  </w:num>
  <w:num w:numId="21">
    <w:abstractNumId w:val="35"/>
  </w:num>
  <w:num w:numId="22">
    <w:abstractNumId w:val="30"/>
  </w:num>
  <w:num w:numId="23">
    <w:abstractNumId w:val="23"/>
  </w:num>
  <w:num w:numId="24">
    <w:abstractNumId w:val="4"/>
  </w:num>
  <w:num w:numId="25">
    <w:abstractNumId w:val="2"/>
  </w:num>
  <w:num w:numId="26">
    <w:abstractNumId w:val="38"/>
  </w:num>
  <w:num w:numId="27">
    <w:abstractNumId w:val="25"/>
  </w:num>
  <w:num w:numId="28">
    <w:abstractNumId w:val="3"/>
  </w:num>
  <w:num w:numId="29">
    <w:abstractNumId w:val="5"/>
  </w:num>
  <w:num w:numId="30">
    <w:abstractNumId w:val="37"/>
  </w:num>
  <w:num w:numId="31">
    <w:abstractNumId w:val="19"/>
  </w:num>
  <w:num w:numId="32">
    <w:abstractNumId w:val="8"/>
  </w:num>
  <w:num w:numId="33">
    <w:abstractNumId w:val="9"/>
  </w:num>
  <w:num w:numId="34">
    <w:abstractNumId w:val="10"/>
  </w:num>
  <w:num w:numId="35">
    <w:abstractNumId w:val="41"/>
  </w:num>
  <w:num w:numId="36">
    <w:abstractNumId w:val="29"/>
  </w:num>
  <w:num w:numId="37">
    <w:abstractNumId w:val="11"/>
  </w:num>
  <w:num w:numId="38">
    <w:abstractNumId w:val="6"/>
  </w:num>
  <w:num w:numId="39">
    <w:abstractNumId w:val="15"/>
  </w:num>
  <w:num w:numId="40">
    <w:abstractNumId w:val="1"/>
  </w:num>
  <w:num w:numId="41">
    <w:abstractNumId w:val="24"/>
  </w:num>
  <w:num w:numId="42">
    <w:abstractNumId w:val="18"/>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A39"/>
    <w:rsid w:val="00004994"/>
    <w:rsid w:val="00006BB3"/>
    <w:rsid w:val="00006D73"/>
    <w:rsid w:val="0000731F"/>
    <w:rsid w:val="000314FB"/>
    <w:rsid w:val="000407FA"/>
    <w:rsid w:val="0004155F"/>
    <w:rsid w:val="0004314B"/>
    <w:rsid w:val="00045C7E"/>
    <w:rsid w:val="0005504B"/>
    <w:rsid w:val="000632D5"/>
    <w:rsid w:val="00063D51"/>
    <w:rsid w:val="0006509B"/>
    <w:rsid w:val="00065143"/>
    <w:rsid w:val="00066B71"/>
    <w:rsid w:val="0007135D"/>
    <w:rsid w:val="000738A8"/>
    <w:rsid w:val="00074442"/>
    <w:rsid w:val="000874D4"/>
    <w:rsid w:val="00087CD8"/>
    <w:rsid w:val="00090865"/>
    <w:rsid w:val="00091558"/>
    <w:rsid w:val="00092A85"/>
    <w:rsid w:val="0009500F"/>
    <w:rsid w:val="00096FF6"/>
    <w:rsid w:val="00097B62"/>
    <w:rsid w:val="000B13B7"/>
    <w:rsid w:val="000C5F52"/>
    <w:rsid w:val="000D7039"/>
    <w:rsid w:val="000F142F"/>
    <w:rsid w:val="00110307"/>
    <w:rsid w:val="00111C4C"/>
    <w:rsid w:val="0011400C"/>
    <w:rsid w:val="00123D7F"/>
    <w:rsid w:val="00130338"/>
    <w:rsid w:val="00134248"/>
    <w:rsid w:val="001377E2"/>
    <w:rsid w:val="0014723A"/>
    <w:rsid w:val="001533B6"/>
    <w:rsid w:val="00160E46"/>
    <w:rsid w:val="00174775"/>
    <w:rsid w:val="00181AA9"/>
    <w:rsid w:val="0018575D"/>
    <w:rsid w:val="00197464"/>
    <w:rsid w:val="00197A30"/>
    <w:rsid w:val="001A02E8"/>
    <w:rsid w:val="001A1C12"/>
    <w:rsid w:val="001A4923"/>
    <w:rsid w:val="001B1D82"/>
    <w:rsid w:val="001B3C07"/>
    <w:rsid w:val="001C4842"/>
    <w:rsid w:val="001D2E27"/>
    <w:rsid w:val="001D4FD8"/>
    <w:rsid w:val="001E2C0F"/>
    <w:rsid w:val="001E341A"/>
    <w:rsid w:val="001E41F6"/>
    <w:rsid w:val="001F49A1"/>
    <w:rsid w:val="002005B1"/>
    <w:rsid w:val="00201129"/>
    <w:rsid w:val="00224DA4"/>
    <w:rsid w:val="00227061"/>
    <w:rsid w:val="002372E0"/>
    <w:rsid w:val="002501A8"/>
    <w:rsid w:val="00250E5C"/>
    <w:rsid w:val="002576A7"/>
    <w:rsid w:val="00257E76"/>
    <w:rsid w:val="00273043"/>
    <w:rsid w:val="00274246"/>
    <w:rsid w:val="00283CAF"/>
    <w:rsid w:val="00292BD8"/>
    <w:rsid w:val="002974B9"/>
    <w:rsid w:val="00297A82"/>
    <w:rsid w:val="002A5819"/>
    <w:rsid w:val="002C0C48"/>
    <w:rsid w:val="002D3C68"/>
    <w:rsid w:val="002D3F81"/>
    <w:rsid w:val="002E3DD3"/>
    <w:rsid w:val="002E4650"/>
    <w:rsid w:val="002E4A2C"/>
    <w:rsid w:val="002E77BD"/>
    <w:rsid w:val="002F3CCA"/>
    <w:rsid w:val="002F7991"/>
    <w:rsid w:val="00305A82"/>
    <w:rsid w:val="00307CBA"/>
    <w:rsid w:val="00345D26"/>
    <w:rsid w:val="0035130A"/>
    <w:rsid w:val="00356805"/>
    <w:rsid w:val="00357E16"/>
    <w:rsid w:val="003604FE"/>
    <w:rsid w:val="00370735"/>
    <w:rsid w:val="00370BF4"/>
    <w:rsid w:val="00385F71"/>
    <w:rsid w:val="0038652D"/>
    <w:rsid w:val="003A1FF2"/>
    <w:rsid w:val="003A44E7"/>
    <w:rsid w:val="003A7632"/>
    <w:rsid w:val="003B3DE1"/>
    <w:rsid w:val="003B5D59"/>
    <w:rsid w:val="003B6E84"/>
    <w:rsid w:val="003C4677"/>
    <w:rsid w:val="003C65A7"/>
    <w:rsid w:val="003D22BB"/>
    <w:rsid w:val="003E0E2A"/>
    <w:rsid w:val="003E49EA"/>
    <w:rsid w:val="004042C4"/>
    <w:rsid w:val="004076A5"/>
    <w:rsid w:val="00414FF0"/>
    <w:rsid w:val="0041660D"/>
    <w:rsid w:val="0043000F"/>
    <w:rsid w:val="0043779F"/>
    <w:rsid w:val="00462214"/>
    <w:rsid w:val="00473DD1"/>
    <w:rsid w:val="0049061F"/>
    <w:rsid w:val="00492B9F"/>
    <w:rsid w:val="0049662B"/>
    <w:rsid w:val="0049780A"/>
    <w:rsid w:val="004A2000"/>
    <w:rsid w:val="004A6072"/>
    <w:rsid w:val="004C1630"/>
    <w:rsid w:val="004C33D8"/>
    <w:rsid w:val="004D1798"/>
    <w:rsid w:val="004D3BF1"/>
    <w:rsid w:val="004E4554"/>
    <w:rsid w:val="004E6251"/>
    <w:rsid w:val="004E79BC"/>
    <w:rsid w:val="004F68CB"/>
    <w:rsid w:val="00501560"/>
    <w:rsid w:val="00527257"/>
    <w:rsid w:val="00531244"/>
    <w:rsid w:val="00537005"/>
    <w:rsid w:val="00553A4B"/>
    <w:rsid w:val="00554645"/>
    <w:rsid w:val="005603E0"/>
    <w:rsid w:val="00567A58"/>
    <w:rsid w:val="0057594F"/>
    <w:rsid w:val="005761C7"/>
    <w:rsid w:val="005B1C18"/>
    <w:rsid w:val="005C3D14"/>
    <w:rsid w:val="005F3F24"/>
    <w:rsid w:val="006023EF"/>
    <w:rsid w:val="006115C2"/>
    <w:rsid w:val="006202E4"/>
    <w:rsid w:val="0062329E"/>
    <w:rsid w:val="006243C2"/>
    <w:rsid w:val="0062599E"/>
    <w:rsid w:val="006332DB"/>
    <w:rsid w:val="00644318"/>
    <w:rsid w:val="006809A7"/>
    <w:rsid w:val="00681C40"/>
    <w:rsid w:val="00684FB6"/>
    <w:rsid w:val="006A163B"/>
    <w:rsid w:val="006A2177"/>
    <w:rsid w:val="006A3383"/>
    <w:rsid w:val="006A5A64"/>
    <w:rsid w:val="006B339F"/>
    <w:rsid w:val="006B4380"/>
    <w:rsid w:val="006B5FE4"/>
    <w:rsid w:val="006B6133"/>
    <w:rsid w:val="006B68CA"/>
    <w:rsid w:val="006C2C23"/>
    <w:rsid w:val="006C4150"/>
    <w:rsid w:val="006D288C"/>
    <w:rsid w:val="006E0ABE"/>
    <w:rsid w:val="006E2930"/>
    <w:rsid w:val="006E4281"/>
    <w:rsid w:val="0070738A"/>
    <w:rsid w:val="00711B33"/>
    <w:rsid w:val="00722AB4"/>
    <w:rsid w:val="00736B88"/>
    <w:rsid w:val="00742690"/>
    <w:rsid w:val="00742BD2"/>
    <w:rsid w:val="00744065"/>
    <w:rsid w:val="0074552B"/>
    <w:rsid w:val="007516A3"/>
    <w:rsid w:val="007530CC"/>
    <w:rsid w:val="00762616"/>
    <w:rsid w:val="00764128"/>
    <w:rsid w:val="00766EA1"/>
    <w:rsid w:val="007772AC"/>
    <w:rsid w:val="00782AFB"/>
    <w:rsid w:val="00790781"/>
    <w:rsid w:val="00797A47"/>
    <w:rsid w:val="007A0D8F"/>
    <w:rsid w:val="007B169E"/>
    <w:rsid w:val="007C4C6E"/>
    <w:rsid w:val="007E36A8"/>
    <w:rsid w:val="007E6C2B"/>
    <w:rsid w:val="007F0D88"/>
    <w:rsid w:val="007F7823"/>
    <w:rsid w:val="00803087"/>
    <w:rsid w:val="008053A0"/>
    <w:rsid w:val="00806231"/>
    <w:rsid w:val="0080688D"/>
    <w:rsid w:val="0081232F"/>
    <w:rsid w:val="00814DDA"/>
    <w:rsid w:val="00820E6B"/>
    <w:rsid w:val="00823489"/>
    <w:rsid w:val="00831505"/>
    <w:rsid w:val="00835B0B"/>
    <w:rsid w:val="00837785"/>
    <w:rsid w:val="00872705"/>
    <w:rsid w:val="0087504B"/>
    <w:rsid w:val="00880529"/>
    <w:rsid w:val="008805F5"/>
    <w:rsid w:val="00894792"/>
    <w:rsid w:val="00897718"/>
    <w:rsid w:val="008B782A"/>
    <w:rsid w:val="008C728F"/>
    <w:rsid w:val="008D66A8"/>
    <w:rsid w:val="008E3005"/>
    <w:rsid w:val="008E4140"/>
    <w:rsid w:val="008E4579"/>
    <w:rsid w:val="008F233A"/>
    <w:rsid w:val="008F4667"/>
    <w:rsid w:val="00903387"/>
    <w:rsid w:val="00906EAB"/>
    <w:rsid w:val="00924EFC"/>
    <w:rsid w:val="00926817"/>
    <w:rsid w:val="00933678"/>
    <w:rsid w:val="00943420"/>
    <w:rsid w:val="009434D4"/>
    <w:rsid w:val="009548FD"/>
    <w:rsid w:val="009628ED"/>
    <w:rsid w:val="00970B15"/>
    <w:rsid w:val="00973E37"/>
    <w:rsid w:val="00974059"/>
    <w:rsid w:val="009762F8"/>
    <w:rsid w:val="00985002"/>
    <w:rsid w:val="009968FD"/>
    <w:rsid w:val="00997C78"/>
    <w:rsid w:val="009B36AB"/>
    <w:rsid w:val="009B6FDD"/>
    <w:rsid w:val="009C2712"/>
    <w:rsid w:val="009C45EB"/>
    <w:rsid w:val="009C4E7A"/>
    <w:rsid w:val="009C61B2"/>
    <w:rsid w:val="009C749D"/>
    <w:rsid w:val="009D3432"/>
    <w:rsid w:val="009E28AA"/>
    <w:rsid w:val="009E468D"/>
    <w:rsid w:val="00A07853"/>
    <w:rsid w:val="00A1124D"/>
    <w:rsid w:val="00A12C41"/>
    <w:rsid w:val="00A17050"/>
    <w:rsid w:val="00A36478"/>
    <w:rsid w:val="00A5099B"/>
    <w:rsid w:val="00A551DC"/>
    <w:rsid w:val="00A63DB6"/>
    <w:rsid w:val="00A71AE8"/>
    <w:rsid w:val="00A95378"/>
    <w:rsid w:val="00A964B1"/>
    <w:rsid w:val="00AA1FFD"/>
    <w:rsid w:val="00AA3F82"/>
    <w:rsid w:val="00AC0DD5"/>
    <w:rsid w:val="00AC186F"/>
    <w:rsid w:val="00AC2007"/>
    <w:rsid w:val="00AC3753"/>
    <w:rsid w:val="00AD71F9"/>
    <w:rsid w:val="00AF1B59"/>
    <w:rsid w:val="00AF23E8"/>
    <w:rsid w:val="00AF42A4"/>
    <w:rsid w:val="00B07C8F"/>
    <w:rsid w:val="00B30095"/>
    <w:rsid w:val="00B30BC9"/>
    <w:rsid w:val="00B35480"/>
    <w:rsid w:val="00B40BD7"/>
    <w:rsid w:val="00B4353E"/>
    <w:rsid w:val="00B56D1F"/>
    <w:rsid w:val="00B579E5"/>
    <w:rsid w:val="00B626F1"/>
    <w:rsid w:val="00B85892"/>
    <w:rsid w:val="00B86AF2"/>
    <w:rsid w:val="00B97AFF"/>
    <w:rsid w:val="00BA2AA9"/>
    <w:rsid w:val="00BA4375"/>
    <w:rsid w:val="00BA5108"/>
    <w:rsid w:val="00BA5ACA"/>
    <w:rsid w:val="00BC50A3"/>
    <w:rsid w:val="00BD1F53"/>
    <w:rsid w:val="00BD4160"/>
    <w:rsid w:val="00BD41B4"/>
    <w:rsid w:val="00BE6AD5"/>
    <w:rsid w:val="00BE7834"/>
    <w:rsid w:val="00BF0463"/>
    <w:rsid w:val="00C06602"/>
    <w:rsid w:val="00C14DF1"/>
    <w:rsid w:val="00C363F6"/>
    <w:rsid w:val="00C43D92"/>
    <w:rsid w:val="00C552A2"/>
    <w:rsid w:val="00C74C23"/>
    <w:rsid w:val="00C75916"/>
    <w:rsid w:val="00C75F4F"/>
    <w:rsid w:val="00C77838"/>
    <w:rsid w:val="00C77F74"/>
    <w:rsid w:val="00C80B02"/>
    <w:rsid w:val="00C92672"/>
    <w:rsid w:val="00C94F3B"/>
    <w:rsid w:val="00C973E9"/>
    <w:rsid w:val="00CA68FF"/>
    <w:rsid w:val="00CB0BC4"/>
    <w:rsid w:val="00CB3EF0"/>
    <w:rsid w:val="00CB42E3"/>
    <w:rsid w:val="00CC0A09"/>
    <w:rsid w:val="00CC3171"/>
    <w:rsid w:val="00CD1E47"/>
    <w:rsid w:val="00CD3703"/>
    <w:rsid w:val="00CE092D"/>
    <w:rsid w:val="00CE1D60"/>
    <w:rsid w:val="00CE6C10"/>
    <w:rsid w:val="00CF25A8"/>
    <w:rsid w:val="00CF7875"/>
    <w:rsid w:val="00D00F4F"/>
    <w:rsid w:val="00D0516E"/>
    <w:rsid w:val="00D06735"/>
    <w:rsid w:val="00D2360C"/>
    <w:rsid w:val="00D248FF"/>
    <w:rsid w:val="00D339F0"/>
    <w:rsid w:val="00D63A25"/>
    <w:rsid w:val="00D70DA7"/>
    <w:rsid w:val="00D70FB1"/>
    <w:rsid w:val="00D75F68"/>
    <w:rsid w:val="00D803DA"/>
    <w:rsid w:val="00D958B0"/>
    <w:rsid w:val="00D95DAE"/>
    <w:rsid w:val="00DA17AF"/>
    <w:rsid w:val="00DB2AB8"/>
    <w:rsid w:val="00DC5BFC"/>
    <w:rsid w:val="00DD5ACC"/>
    <w:rsid w:val="00DD7DF3"/>
    <w:rsid w:val="00E01EA7"/>
    <w:rsid w:val="00E26255"/>
    <w:rsid w:val="00E27A39"/>
    <w:rsid w:val="00E30DA8"/>
    <w:rsid w:val="00E35260"/>
    <w:rsid w:val="00E35918"/>
    <w:rsid w:val="00E951F9"/>
    <w:rsid w:val="00E9665D"/>
    <w:rsid w:val="00EA00E1"/>
    <w:rsid w:val="00EA3767"/>
    <w:rsid w:val="00EA5972"/>
    <w:rsid w:val="00ED1DE5"/>
    <w:rsid w:val="00EF4414"/>
    <w:rsid w:val="00EF5F7A"/>
    <w:rsid w:val="00F068AB"/>
    <w:rsid w:val="00F06DD6"/>
    <w:rsid w:val="00F115F9"/>
    <w:rsid w:val="00F120A6"/>
    <w:rsid w:val="00F23B3D"/>
    <w:rsid w:val="00F25435"/>
    <w:rsid w:val="00F4085A"/>
    <w:rsid w:val="00F44697"/>
    <w:rsid w:val="00F47EFD"/>
    <w:rsid w:val="00F51162"/>
    <w:rsid w:val="00F523F9"/>
    <w:rsid w:val="00F75B18"/>
    <w:rsid w:val="00F83314"/>
    <w:rsid w:val="00F84B4E"/>
    <w:rsid w:val="00F859C6"/>
    <w:rsid w:val="00F87EC3"/>
    <w:rsid w:val="00F91049"/>
    <w:rsid w:val="00F913D0"/>
    <w:rsid w:val="00F91840"/>
    <w:rsid w:val="00F94B1F"/>
    <w:rsid w:val="00FA06EC"/>
    <w:rsid w:val="00FA269A"/>
    <w:rsid w:val="00FA30DD"/>
    <w:rsid w:val="00FA51C9"/>
    <w:rsid w:val="00FB3364"/>
    <w:rsid w:val="00FD2AD0"/>
    <w:rsid w:val="00FD7134"/>
    <w:rsid w:val="00FE4E07"/>
    <w:rsid w:val="00FE79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582FF"/>
  <w15:docId w15:val="{97D0934D-7D10-4004-B407-FE19F00EC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27A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B36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B36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27A39"/>
    <w:pPr>
      <w:spacing w:after="0" w:line="240" w:lineRule="auto"/>
    </w:pPr>
  </w:style>
  <w:style w:type="character" w:customStyle="1" w:styleId="Ttulo1Car">
    <w:name w:val="Título 1 Car"/>
    <w:basedOn w:val="Fuentedeprrafopredeter"/>
    <w:link w:val="Ttulo1"/>
    <w:uiPriority w:val="9"/>
    <w:rsid w:val="00E27A39"/>
    <w:rPr>
      <w:rFonts w:asciiTheme="majorHAnsi" w:eastAsiaTheme="majorEastAsia" w:hAnsiTheme="majorHAnsi" w:cstheme="majorBidi"/>
      <w:b/>
      <w:bCs/>
      <w:color w:val="365F91" w:themeColor="accent1" w:themeShade="BF"/>
      <w:sz w:val="28"/>
      <w:szCs w:val="28"/>
    </w:rPr>
  </w:style>
  <w:style w:type="paragraph" w:styleId="Puesto">
    <w:name w:val="Title"/>
    <w:basedOn w:val="Normal"/>
    <w:next w:val="Normal"/>
    <w:link w:val="PuestoCar"/>
    <w:uiPriority w:val="10"/>
    <w:qFormat/>
    <w:rsid w:val="00E27A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27A39"/>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nhideWhenUsed/>
    <w:rsid w:val="00CE1D60"/>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E1D60"/>
    <w:rPr>
      <w:rFonts w:ascii="Times New Roman" w:eastAsia="Times New Roman" w:hAnsi="Times New Roman" w:cs="Times New Roman"/>
      <w:sz w:val="24"/>
      <w:szCs w:val="24"/>
      <w:lang w:val="es-ES" w:eastAsia="es-ES"/>
    </w:rPr>
  </w:style>
  <w:style w:type="character" w:customStyle="1" w:styleId="apple-converted-space">
    <w:name w:val="apple-converted-space"/>
    <w:rsid w:val="00CE1D60"/>
  </w:style>
  <w:style w:type="paragraph" w:styleId="Prrafodelista">
    <w:name w:val="List Paragraph"/>
    <w:basedOn w:val="Normal"/>
    <w:uiPriority w:val="34"/>
    <w:qFormat/>
    <w:rsid w:val="002576A7"/>
    <w:pPr>
      <w:ind w:left="720"/>
      <w:contextualSpacing/>
    </w:pPr>
  </w:style>
  <w:style w:type="paragraph" w:styleId="Piedepgina">
    <w:name w:val="footer"/>
    <w:basedOn w:val="Normal"/>
    <w:link w:val="PiedepginaCar"/>
    <w:uiPriority w:val="99"/>
    <w:unhideWhenUsed/>
    <w:rsid w:val="00C552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52A2"/>
  </w:style>
  <w:style w:type="paragraph" w:styleId="NormalWeb">
    <w:name w:val="Normal (Web)"/>
    <w:basedOn w:val="Normal"/>
    <w:uiPriority w:val="99"/>
    <w:semiHidden/>
    <w:unhideWhenUsed/>
    <w:rsid w:val="002D3F8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2191788302365835814xmsoheader">
    <w:name w:val="m_-2191788302365835814xmsoheader"/>
    <w:basedOn w:val="Normal"/>
    <w:rsid w:val="002D3F8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2191788302365835814xmsolistparagraph">
    <w:name w:val="m_-2191788302365835814xmsolistparagraph"/>
    <w:basedOn w:val="Normal"/>
    <w:rsid w:val="00DD5AC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2191788302365835814xmsonormal">
    <w:name w:val="m_-2191788302365835814xmsonormal"/>
    <w:basedOn w:val="Normal"/>
    <w:rsid w:val="00DD5AC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766E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6EA1"/>
    <w:rPr>
      <w:rFonts w:ascii="Tahoma" w:hAnsi="Tahoma" w:cs="Tahoma"/>
      <w:sz w:val="16"/>
      <w:szCs w:val="16"/>
    </w:rPr>
  </w:style>
  <w:style w:type="character" w:styleId="Textoennegrita">
    <w:name w:val="Strong"/>
    <w:basedOn w:val="Fuentedeprrafopredeter"/>
    <w:uiPriority w:val="22"/>
    <w:qFormat/>
    <w:rsid w:val="00766EA1"/>
    <w:rPr>
      <w:b/>
      <w:bCs/>
    </w:rPr>
  </w:style>
  <w:style w:type="paragraph" w:styleId="Subttulo">
    <w:name w:val="Subtitle"/>
    <w:basedOn w:val="Normal"/>
    <w:next w:val="Normal"/>
    <w:link w:val="SubttuloCar"/>
    <w:uiPriority w:val="11"/>
    <w:qFormat/>
    <w:rsid w:val="008727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72705"/>
    <w:rPr>
      <w:rFonts w:asciiTheme="majorHAnsi" w:eastAsiaTheme="majorEastAsia" w:hAnsiTheme="majorHAnsi" w:cstheme="majorBidi"/>
      <w:i/>
      <w:iCs/>
      <w:color w:val="4F81BD" w:themeColor="accent1"/>
      <w:spacing w:val="15"/>
      <w:sz w:val="24"/>
      <w:szCs w:val="24"/>
    </w:rPr>
  </w:style>
  <w:style w:type="character" w:customStyle="1" w:styleId="Ttulo2Car">
    <w:name w:val="Título 2 Car"/>
    <w:basedOn w:val="Fuentedeprrafopredeter"/>
    <w:link w:val="Ttulo2"/>
    <w:uiPriority w:val="9"/>
    <w:rsid w:val="009B36A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B36AB"/>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F87EC3"/>
    <w:rPr>
      <w:color w:val="0000FF" w:themeColor="hyperlink"/>
      <w:u w:val="single"/>
    </w:rPr>
  </w:style>
  <w:style w:type="character" w:styleId="Hipervnculovisitado">
    <w:name w:val="FollowedHyperlink"/>
    <w:basedOn w:val="Fuentedeprrafopredeter"/>
    <w:uiPriority w:val="99"/>
    <w:semiHidden/>
    <w:unhideWhenUsed/>
    <w:rsid w:val="00F87E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18427">
      <w:bodyDiv w:val="1"/>
      <w:marLeft w:val="0"/>
      <w:marRight w:val="0"/>
      <w:marTop w:val="0"/>
      <w:marBottom w:val="0"/>
      <w:divBdr>
        <w:top w:val="none" w:sz="0" w:space="0" w:color="auto"/>
        <w:left w:val="none" w:sz="0" w:space="0" w:color="auto"/>
        <w:bottom w:val="none" w:sz="0" w:space="0" w:color="auto"/>
        <w:right w:val="none" w:sz="0" w:space="0" w:color="auto"/>
      </w:divBdr>
    </w:div>
    <w:div w:id="292248196">
      <w:bodyDiv w:val="1"/>
      <w:marLeft w:val="0"/>
      <w:marRight w:val="0"/>
      <w:marTop w:val="0"/>
      <w:marBottom w:val="0"/>
      <w:divBdr>
        <w:top w:val="none" w:sz="0" w:space="0" w:color="auto"/>
        <w:left w:val="none" w:sz="0" w:space="0" w:color="auto"/>
        <w:bottom w:val="none" w:sz="0" w:space="0" w:color="auto"/>
        <w:right w:val="none" w:sz="0" w:space="0" w:color="auto"/>
      </w:divBdr>
    </w:div>
    <w:div w:id="355692448">
      <w:bodyDiv w:val="1"/>
      <w:marLeft w:val="0"/>
      <w:marRight w:val="0"/>
      <w:marTop w:val="0"/>
      <w:marBottom w:val="0"/>
      <w:divBdr>
        <w:top w:val="none" w:sz="0" w:space="0" w:color="auto"/>
        <w:left w:val="none" w:sz="0" w:space="0" w:color="auto"/>
        <w:bottom w:val="none" w:sz="0" w:space="0" w:color="auto"/>
        <w:right w:val="none" w:sz="0" w:space="0" w:color="auto"/>
      </w:divBdr>
    </w:div>
    <w:div w:id="866328269">
      <w:bodyDiv w:val="1"/>
      <w:marLeft w:val="0"/>
      <w:marRight w:val="0"/>
      <w:marTop w:val="0"/>
      <w:marBottom w:val="0"/>
      <w:divBdr>
        <w:top w:val="none" w:sz="0" w:space="0" w:color="auto"/>
        <w:left w:val="none" w:sz="0" w:space="0" w:color="auto"/>
        <w:bottom w:val="none" w:sz="0" w:space="0" w:color="auto"/>
        <w:right w:val="none" w:sz="0" w:space="0" w:color="auto"/>
      </w:divBdr>
    </w:div>
    <w:div w:id="1224608352">
      <w:bodyDiv w:val="1"/>
      <w:marLeft w:val="0"/>
      <w:marRight w:val="0"/>
      <w:marTop w:val="0"/>
      <w:marBottom w:val="0"/>
      <w:divBdr>
        <w:top w:val="none" w:sz="0" w:space="0" w:color="auto"/>
        <w:left w:val="none" w:sz="0" w:space="0" w:color="auto"/>
        <w:bottom w:val="none" w:sz="0" w:space="0" w:color="auto"/>
        <w:right w:val="none" w:sz="0" w:space="0" w:color="auto"/>
      </w:divBdr>
    </w:div>
    <w:div w:id="1226912035">
      <w:bodyDiv w:val="1"/>
      <w:marLeft w:val="0"/>
      <w:marRight w:val="0"/>
      <w:marTop w:val="0"/>
      <w:marBottom w:val="0"/>
      <w:divBdr>
        <w:top w:val="none" w:sz="0" w:space="0" w:color="auto"/>
        <w:left w:val="none" w:sz="0" w:space="0" w:color="auto"/>
        <w:bottom w:val="none" w:sz="0" w:space="0" w:color="auto"/>
        <w:right w:val="none" w:sz="0" w:space="0" w:color="auto"/>
      </w:divBdr>
    </w:div>
    <w:div w:id="2001687497">
      <w:bodyDiv w:val="1"/>
      <w:marLeft w:val="0"/>
      <w:marRight w:val="0"/>
      <w:marTop w:val="0"/>
      <w:marBottom w:val="0"/>
      <w:divBdr>
        <w:top w:val="none" w:sz="0" w:space="0" w:color="auto"/>
        <w:left w:val="none" w:sz="0" w:space="0" w:color="auto"/>
        <w:bottom w:val="none" w:sz="0" w:space="0" w:color="auto"/>
        <w:right w:val="none" w:sz="0" w:space="0" w:color="auto"/>
      </w:divBdr>
    </w:div>
    <w:div w:id="2071685513">
      <w:bodyDiv w:val="1"/>
      <w:marLeft w:val="0"/>
      <w:marRight w:val="0"/>
      <w:marTop w:val="0"/>
      <w:marBottom w:val="0"/>
      <w:divBdr>
        <w:top w:val="none" w:sz="0" w:space="0" w:color="auto"/>
        <w:left w:val="none" w:sz="0" w:space="0" w:color="auto"/>
        <w:bottom w:val="none" w:sz="0" w:space="0" w:color="auto"/>
        <w:right w:val="none" w:sz="0" w:space="0" w:color="auto"/>
      </w:divBdr>
    </w:div>
    <w:div w:id="2113014966">
      <w:bodyDiv w:val="1"/>
      <w:marLeft w:val="0"/>
      <w:marRight w:val="0"/>
      <w:marTop w:val="0"/>
      <w:marBottom w:val="0"/>
      <w:divBdr>
        <w:top w:val="none" w:sz="0" w:space="0" w:color="auto"/>
        <w:left w:val="none" w:sz="0" w:space="0" w:color="auto"/>
        <w:bottom w:val="none" w:sz="0" w:space="0" w:color="auto"/>
        <w:right w:val="none" w:sz="0" w:space="0" w:color="auto"/>
      </w:divBdr>
      <w:divsChild>
        <w:div w:id="1684476421">
          <w:marLeft w:val="0"/>
          <w:marRight w:val="0"/>
          <w:marTop w:val="0"/>
          <w:marBottom w:val="0"/>
          <w:divBdr>
            <w:top w:val="none" w:sz="0" w:space="0" w:color="auto"/>
            <w:left w:val="none" w:sz="0" w:space="0" w:color="auto"/>
            <w:bottom w:val="none" w:sz="0" w:space="0" w:color="auto"/>
            <w:right w:val="none" w:sz="0" w:space="0" w:color="auto"/>
          </w:divBdr>
        </w:div>
        <w:div w:id="1221598028">
          <w:marLeft w:val="0"/>
          <w:marRight w:val="0"/>
          <w:marTop w:val="0"/>
          <w:marBottom w:val="0"/>
          <w:divBdr>
            <w:top w:val="none" w:sz="0" w:space="0" w:color="auto"/>
            <w:left w:val="none" w:sz="0" w:space="0" w:color="auto"/>
            <w:bottom w:val="none" w:sz="0" w:space="0" w:color="auto"/>
            <w:right w:val="none" w:sz="0" w:space="0" w:color="auto"/>
          </w:divBdr>
        </w:div>
        <w:div w:id="1029986978">
          <w:marLeft w:val="0"/>
          <w:marRight w:val="0"/>
          <w:marTop w:val="0"/>
          <w:marBottom w:val="0"/>
          <w:divBdr>
            <w:top w:val="none" w:sz="0" w:space="0" w:color="auto"/>
            <w:left w:val="none" w:sz="0" w:space="0" w:color="auto"/>
            <w:bottom w:val="none" w:sz="0" w:space="0" w:color="auto"/>
            <w:right w:val="none" w:sz="0" w:space="0" w:color="auto"/>
          </w:divBdr>
        </w:div>
        <w:div w:id="222714608">
          <w:marLeft w:val="0"/>
          <w:marRight w:val="0"/>
          <w:marTop w:val="0"/>
          <w:marBottom w:val="0"/>
          <w:divBdr>
            <w:top w:val="none" w:sz="0" w:space="0" w:color="auto"/>
            <w:left w:val="none" w:sz="0" w:space="0" w:color="auto"/>
            <w:bottom w:val="none" w:sz="0" w:space="0" w:color="auto"/>
            <w:right w:val="none" w:sz="0" w:space="0" w:color="auto"/>
          </w:divBdr>
        </w:div>
        <w:div w:id="1515730414">
          <w:marLeft w:val="0"/>
          <w:marRight w:val="0"/>
          <w:marTop w:val="0"/>
          <w:marBottom w:val="0"/>
          <w:divBdr>
            <w:top w:val="none" w:sz="0" w:space="0" w:color="auto"/>
            <w:left w:val="none" w:sz="0" w:space="0" w:color="auto"/>
            <w:bottom w:val="none" w:sz="0" w:space="0" w:color="auto"/>
            <w:right w:val="none" w:sz="0" w:space="0" w:color="auto"/>
          </w:divBdr>
        </w:div>
        <w:div w:id="2108648696">
          <w:marLeft w:val="0"/>
          <w:marRight w:val="0"/>
          <w:marTop w:val="0"/>
          <w:marBottom w:val="0"/>
          <w:divBdr>
            <w:top w:val="none" w:sz="0" w:space="0" w:color="auto"/>
            <w:left w:val="none" w:sz="0" w:space="0" w:color="auto"/>
            <w:bottom w:val="none" w:sz="0" w:space="0" w:color="auto"/>
            <w:right w:val="none" w:sz="0" w:space="0" w:color="auto"/>
          </w:divBdr>
        </w:div>
        <w:div w:id="88235526">
          <w:marLeft w:val="0"/>
          <w:marRight w:val="0"/>
          <w:marTop w:val="0"/>
          <w:marBottom w:val="0"/>
          <w:divBdr>
            <w:top w:val="none" w:sz="0" w:space="0" w:color="auto"/>
            <w:left w:val="none" w:sz="0" w:space="0" w:color="auto"/>
            <w:bottom w:val="none" w:sz="0" w:space="0" w:color="auto"/>
            <w:right w:val="none" w:sz="0" w:space="0" w:color="auto"/>
          </w:divBdr>
        </w:div>
        <w:div w:id="664892443">
          <w:marLeft w:val="0"/>
          <w:marRight w:val="0"/>
          <w:marTop w:val="0"/>
          <w:marBottom w:val="0"/>
          <w:divBdr>
            <w:top w:val="none" w:sz="0" w:space="0" w:color="auto"/>
            <w:left w:val="none" w:sz="0" w:space="0" w:color="auto"/>
            <w:bottom w:val="none" w:sz="0" w:space="0" w:color="auto"/>
            <w:right w:val="none" w:sz="0" w:space="0" w:color="auto"/>
          </w:divBdr>
        </w:div>
        <w:div w:id="1626540851">
          <w:marLeft w:val="0"/>
          <w:marRight w:val="0"/>
          <w:marTop w:val="0"/>
          <w:marBottom w:val="0"/>
          <w:divBdr>
            <w:top w:val="none" w:sz="0" w:space="0" w:color="auto"/>
            <w:left w:val="none" w:sz="0" w:space="0" w:color="auto"/>
            <w:bottom w:val="none" w:sz="0" w:space="0" w:color="auto"/>
            <w:right w:val="none" w:sz="0" w:space="0" w:color="auto"/>
          </w:divBdr>
        </w:div>
        <w:div w:id="908614830">
          <w:marLeft w:val="0"/>
          <w:marRight w:val="0"/>
          <w:marTop w:val="0"/>
          <w:marBottom w:val="0"/>
          <w:divBdr>
            <w:top w:val="none" w:sz="0" w:space="0" w:color="auto"/>
            <w:left w:val="none" w:sz="0" w:space="0" w:color="auto"/>
            <w:bottom w:val="none" w:sz="0" w:space="0" w:color="auto"/>
            <w:right w:val="none" w:sz="0" w:space="0" w:color="auto"/>
          </w:divBdr>
        </w:div>
        <w:div w:id="643119803">
          <w:marLeft w:val="0"/>
          <w:marRight w:val="0"/>
          <w:marTop w:val="0"/>
          <w:marBottom w:val="0"/>
          <w:divBdr>
            <w:top w:val="none" w:sz="0" w:space="0" w:color="auto"/>
            <w:left w:val="none" w:sz="0" w:space="0" w:color="auto"/>
            <w:bottom w:val="none" w:sz="0" w:space="0" w:color="auto"/>
            <w:right w:val="none" w:sz="0" w:space="0" w:color="auto"/>
          </w:divBdr>
        </w:div>
        <w:div w:id="1001085933">
          <w:marLeft w:val="0"/>
          <w:marRight w:val="0"/>
          <w:marTop w:val="0"/>
          <w:marBottom w:val="0"/>
          <w:divBdr>
            <w:top w:val="none" w:sz="0" w:space="0" w:color="auto"/>
            <w:left w:val="none" w:sz="0" w:space="0" w:color="auto"/>
            <w:bottom w:val="none" w:sz="0" w:space="0" w:color="auto"/>
            <w:right w:val="none" w:sz="0" w:space="0" w:color="auto"/>
          </w:divBdr>
        </w:div>
        <w:div w:id="846140459">
          <w:marLeft w:val="0"/>
          <w:marRight w:val="0"/>
          <w:marTop w:val="0"/>
          <w:marBottom w:val="0"/>
          <w:divBdr>
            <w:top w:val="none" w:sz="0" w:space="0" w:color="auto"/>
            <w:left w:val="none" w:sz="0" w:space="0" w:color="auto"/>
            <w:bottom w:val="none" w:sz="0" w:space="0" w:color="auto"/>
            <w:right w:val="none" w:sz="0" w:space="0" w:color="auto"/>
          </w:divBdr>
        </w:div>
        <w:div w:id="1067532475">
          <w:marLeft w:val="0"/>
          <w:marRight w:val="0"/>
          <w:marTop w:val="0"/>
          <w:marBottom w:val="0"/>
          <w:divBdr>
            <w:top w:val="none" w:sz="0" w:space="0" w:color="auto"/>
            <w:left w:val="none" w:sz="0" w:space="0" w:color="auto"/>
            <w:bottom w:val="none" w:sz="0" w:space="0" w:color="auto"/>
            <w:right w:val="none" w:sz="0" w:space="0" w:color="auto"/>
          </w:divBdr>
        </w:div>
        <w:div w:id="1445072075">
          <w:marLeft w:val="0"/>
          <w:marRight w:val="0"/>
          <w:marTop w:val="0"/>
          <w:marBottom w:val="0"/>
          <w:divBdr>
            <w:top w:val="none" w:sz="0" w:space="0" w:color="auto"/>
            <w:left w:val="none" w:sz="0" w:space="0" w:color="auto"/>
            <w:bottom w:val="none" w:sz="0" w:space="0" w:color="auto"/>
            <w:right w:val="none" w:sz="0" w:space="0" w:color="auto"/>
          </w:divBdr>
        </w:div>
        <w:div w:id="1702894004">
          <w:marLeft w:val="0"/>
          <w:marRight w:val="0"/>
          <w:marTop w:val="0"/>
          <w:marBottom w:val="0"/>
          <w:divBdr>
            <w:top w:val="none" w:sz="0" w:space="0" w:color="auto"/>
            <w:left w:val="none" w:sz="0" w:space="0" w:color="auto"/>
            <w:bottom w:val="none" w:sz="0" w:space="0" w:color="auto"/>
            <w:right w:val="none" w:sz="0" w:space="0" w:color="auto"/>
          </w:divBdr>
        </w:div>
        <w:div w:id="339741087">
          <w:marLeft w:val="0"/>
          <w:marRight w:val="0"/>
          <w:marTop w:val="0"/>
          <w:marBottom w:val="0"/>
          <w:divBdr>
            <w:top w:val="none" w:sz="0" w:space="0" w:color="auto"/>
            <w:left w:val="none" w:sz="0" w:space="0" w:color="auto"/>
            <w:bottom w:val="none" w:sz="0" w:space="0" w:color="auto"/>
            <w:right w:val="none" w:sz="0" w:space="0" w:color="auto"/>
          </w:divBdr>
        </w:div>
        <w:div w:id="639654231">
          <w:marLeft w:val="0"/>
          <w:marRight w:val="0"/>
          <w:marTop w:val="0"/>
          <w:marBottom w:val="0"/>
          <w:divBdr>
            <w:top w:val="none" w:sz="0" w:space="0" w:color="auto"/>
            <w:left w:val="none" w:sz="0" w:space="0" w:color="auto"/>
            <w:bottom w:val="none" w:sz="0" w:space="0" w:color="auto"/>
            <w:right w:val="none" w:sz="0" w:space="0" w:color="auto"/>
          </w:divBdr>
        </w:div>
        <w:div w:id="2025477200">
          <w:marLeft w:val="0"/>
          <w:marRight w:val="0"/>
          <w:marTop w:val="0"/>
          <w:marBottom w:val="0"/>
          <w:divBdr>
            <w:top w:val="none" w:sz="0" w:space="0" w:color="auto"/>
            <w:left w:val="none" w:sz="0" w:space="0" w:color="auto"/>
            <w:bottom w:val="none" w:sz="0" w:space="0" w:color="auto"/>
            <w:right w:val="none" w:sz="0" w:space="0" w:color="auto"/>
          </w:divBdr>
        </w:div>
        <w:div w:id="677080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ftp://webmaster@sanandres.gov.co@sanandres.gov.co/documentos/rendicion_cuentas_2016/FINAL%20RENDICION%20PPT%203%2004.pptx" TargetMode="Externa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wnloads\encuesta%20satisfaccio&#769;n%20audiencia%20pu&#769;blica%20de%20rendicio&#769;n%20de%20cuentas%202016%20CONSTRUYENDO%20SUEN&#771;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ownloads\encuesta%20satisfaccio&#769;n%20audiencia%20pu&#769;blica%20de%20rendicio&#769;n%20de%20cuentas%202016%20CONSTRUYENDO%20SUEN&#771;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56859311150029"/>
          <c:y val="0.172222972128484"/>
          <c:w val="0.948628137769994"/>
          <c:h val="0.775898512685914"/>
        </c:manualLayout>
      </c:layout>
      <c:barChart>
        <c:barDir val="col"/>
        <c:grouping val="clustered"/>
        <c:varyColors val="0"/>
        <c:ser>
          <c:idx val="0"/>
          <c:order val="0"/>
          <c:tx>
            <c:strRef>
              <c:f>Gráficos!$F$1</c:f>
              <c:strCache>
                <c:ptCount val="1"/>
                <c:pt idx="0">
                  <c:v>¿CÓMO LE PARECIÓ LA METODOLOGÍA?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_trad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Gráficos!$E$2:$E$6</c:f>
              <c:strCache>
                <c:ptCount val="5"/>
                <c:pt idx="0">
                  <c:v>excelente</c:v>
                </c:pt>
                <c:pt idx="1">
                  <c:v>bueno</c:v>
                </c:pt>
                <c:pt idx="2">
                  <c:v>regular</c:v>
                </c:pt>
                <c:pt idx="3">
                  <c:v>mala</c:v>
                </c:pt>
                <c:pt idx="4">
                  <c:v>pesima</c:v>
                </c:pt>
              </c:strCache>
            </c:strRef>
          </c:cat>
          <c:val>
            <c:numRef>
              <c:f>Gráficos!$F$2:$F$6</c:f>
              <c:numCache>
                <c:formatCode>General</c:formatCode>
                <c:ptCount val="5"/>
                <c:pt idx="0">
                  <c:v>32.0</c:v>
                </c:pt>
                <c:pt idx="1">
                  <c:v>17.0</c:v>
                </c:pt>
                <c:pt idx="2">
                  <c:v>1.0</c:v>
                </c:pt>
                <c:pt idx="3">
                  <c:v>0.0</c:v>
                </c:pt>
                <c:pt idx="4">
                  <c:v>0.0</c:v>
                </c:pt>
              </c:numCache>
            </c:numRef>
          </c:val>
          <c:extLst xmlns:c16r2="http://schemas.microsoft.com/office/drawing/2015/06/chart">
            <c:ext xmlns:c16="http://schemas.microsoft.com/office/drawing/2014/chart" uri="{C3380CC4-5D6E-409C-BE32-E72D297353CC}">
              <c16:uniqueId val="{00000000-047F-B546-828E-271C72A1EFAB}"/>
            </c:ext>
          </c:extLst>
        </c:ser>
        <c:ser>
          <c:idx val="1"/>
          <c:order val="1"/>
          <c:tx>
            <c:strRef>
              <c:f>Gráficos!$G$1</c:f>
              <c:strCache>
                <c:ptCount val="1"/>
                <c:pt idx="0">
                  <c:v>¿CÓMO LOE PARECIÓ LA ORGANIZACIÓN?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_trad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Gráficos!$E$2:$E$6</c:f>
              <c:strCache>
                <c:ptCount val="5"/>
                <c:pt idx="0">
                  <c:v>excelente</c:v>
                </c:pt>
                <c:pt idx="1">
                  <c:v>bueno</c:v>
                </c:pt>
                <c:pt idx="2">
                  <c:v>regular</c:v>
                </c:pt>
                <c:pt idx="3">
                  <c:v>mala</c:v>
                </c:pt>
                <c:pt idx="4">
                  <c:v>pesima</c:v>
                </c:pt>
              </c:strCache>
            </c:strRef>
          </c:cat>
          <c:val>
            <c:numRef>
              <c:f>Gráficos!$G$2:$G$6</c:f>
              <c:numCache>
                <c:formatCode>General</c:formatCode>
                <c:ptCount val="5"/>
                <c:pt idx="0">
                  <c:v>28.0</c:v>
                </c:pt>
                <c:pt idx="1">
                  <c:v>23.0</c:v>
                </c:pt>
                <c:pt idx="2">
                  <c:v>0.0</c:v>
                </c:pt>
                <c:pt idx="3">
                  <c:v>1.0</c:v>
                </c:pt>
                <c:pt idx="4">
                  <c:v>0.0</c:v>
                </c:pt>
              </c:numCache>
            </c:numRef>
          </c:val>
          <c:extLst xmlns:c16r2="http://schemas.microsoft.com/office/drawing/2015/06/chart">
            <c:ext xmlns:c16="http://schemas.microsoft.com/office/drawing/2014/chart" uri="{C3380CC4-5D6E-409C-BE32-E72D297353CC}">
              <c16:uniqueId val="{00000001-047F-B546-828E-271C72A1EFAB}"/>
            </c:ext>
          </c:extLst>
        </c:ser>
        <c:ser>
          <c:idx val="2"/>
          <c:order val="2"/>
          <c:tx>
            <c:strRef>
              <c:f>Gráficos!$H$1</c:f>
              <c:strCache>
                <c:ptCount val="1"/>
                <c:pt idx="0">
                  <c:v>¿CÓMO LE PARECIÓ LA LOGÍSTICA?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_trad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Gráficos!$E$2:$E$6</c:f>
              <c:strCache>
                <c:ptCount val="5"/>
                <c:pt idx="0">
                  <c:v>excelente</c:v>
                </c:pt>
                <c:pt idx="1">
                  <c:v>bueno</c:v>
                </c:pt>
                <c:pt idx="2">
                  <c:v>regular</c:v>
                </c:pt>
                <c:pt idx="3">
                  <c:v>mala</c:v>
                </c:pt>
                <c:pt idx="4">
                  <c:v>pesima</c:v>
                </c:pt>
              </c:strCache>
            </c:strRef>
          </c:cat>
          <c:val>
            <c:numRef>
              <c:f>Gráficos!$H$2:$H$6</c:f>
              <c:numCache>
                <c:formatCode>General</c:formatCode>
                <c:ptCount val="5"/>
                <c:pt idx="0">
                  <c:v>24.0</c:v>
                </c:pt>
                <c:pt idx="1">
                  <c:v>25.0</c:v>
                </c:pt>
                <c:pt idx="2">
                  <c:v>1.0</c:v>
                </c:pt>
                <c:pt idx="3">
                  <c:v>0.0</c:v>
                </c:pt>
                <c:pt idx="4">
                  <c:v>0.0</c:v>
                </c:pt>
              </c:numCache>
            </c:numRef>
          </c:val>
          <c:extLst xmlns:c16r2="http://schemas.microsoft.com/office/drawing/2015/06/chart">
            <c:ext xmlns:c16="http://schemas.microsoft.com/office/drawing/2014/chart" uri="{C3380CC4-5D6E-409C-BE32-E72D297353CC}">
              <c16:uniqueId val="{00000002-047F-B546-828E-271C72A1EFAB}"/>
            </c:ext>
          </c:extLst>
        </c:ser>
        <c:dLbls>
          <c:dLblPos val="outEnd"/>
          <c:showLegendKey val="0"/>
          <c:showVal val="1"/>
          <c:showCatName val="0"/>
          <c:showSerName val="0"/>
          <c:showPercent val="0"/>
          <c:showBubbleSize val="0"/>
        </c:dLbls>
        <c:gapWidth val="444"/>
        <c:overlap val="-90"/>
        <c:axId val="-2128532960"/>
        <c:axId val="-2130210464"/>
      </c:barChart>
      <c:catAx>
        <c:axId val="-2128532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_tradnl"/>
          </a:p>
        </c:txPr>
        <c:crossAx val="-2130210464"/>
        <c:crosses val="autoZero"/>
        <c:auto val="1"/>
        <c:lblAlgn val="ctr"/>
        <c:lblOffset val="100"/>
        <c:noMultiLvlLbl val="0"/>
      </c:catAx>
      <c:valAx>
        <c:axId val="-2130210464"/>
        <c:scaling>
          <c:orientation val="minMax"/>
        </c:scaling>
        <c:delete val="1"/>
        <c:axPos val="l"/>
        <c:numFmt formatCode="General" sourceLinked="1"/>
        <c:majorTickMark val="none"/>
        <c:minorTickMark val="none"/>
        <c:tickLblPos val="nextTo"/>
        <c:crossAx val="-2128532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_trad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Gráficos!$A$2:$A$5</c:f>
              <c:strCache>
                <c:ptCount val="4"/>
                <c:pt idx="0">
                  <c:v>tv local</c:v>
                </c:pt>
                <c:pt idx="1">
                  <c:v>prensa/impresos</c:v>
                </c:pt>
                <c:pt idx="2">
                  <c:v>redes sociales</c:v>
                </c:pt>
                <c:pt idx="3">
                  <c:v>pagina web</c:v>
                </c:pt>
              </c:strCache>
            </c:strRef>
          </c:cat>
          <c:val>
            <c:numRef>
              <c:f>Gráficos!$B$2:$B$5</c:f>
              <c:numCache>
                <c:formatCode>General</c:formatCode>
                <c:ptCount val="4"/>
                <c:pt idx="0">
                  <c:v>5.0</c:v>
                </c:pt>
                <c:pt idx="1">
                  <c:v>1.0</c:v>
                </c:pt>
                <c:pt idx="2">
                  <c:v>16.0</c:v>
                </c:pt>
                <c:pt idx="3">
                  <c:v>10.0</c:v>
                </c:pt>
              </c:numCache>
            </c:numRef>
          </c:val>
          <c:extLst xmlns:c16r2="http://schemas.microsoft.com/office/drawing/2015/06/chart">
            <c:ext xmlns:c16="http://schemas.microsoft.com/office/drawing/2014/chart" uri="{C3380CC4-5D6E-409C-BE32-E72D297353CC}">
              <c16:uniqueId val="{00000000-2EF8-8348-A941-162A7BE00274}"/>
            </c:ext>
          </c:extLst>
        </c:ser>
        <c:dLbls>
          <c:showLegendKey val="0"/>
          <c:showVal val="1"/>
          <c:showCatName val="0"/>
          <c:showSerName val="0"/>
          <c:showPercent val="0"/>
          <c:showBubbleSize val="0"/>
        </c:dLbls>
        <c:gapWidth val="75"/>
        <c:axId val="-2136184864"/>
        <c:axId val="-2136083328"/>
      </c:barChart>
      <c:catAx>
        <c:axId val="-2136184864"/>
        <c:scaling>
          <c:orientation val="minMax"/>
        </c:scaling>
        <c:delete val="0"/>
        <c:axPos val="b"/>
        <c:numFmt formatCode="General" sourceLinked="0"/>
        <c:majorTickMark val="none"/>
        <c:minorTickMark val="none"/>
        <c:tickLblPos val="nextTo"/>
        <c:crossAx val="-2136083328"/>
        <c:crosses val="autoZero"/>
        <c:auto val="1"/>
        <c:lblAlgn val="ctr"/>
        <c:lblOffset val="100"/>
        <c:noMultiLvlLbl val="0"/>
      </c:catAx>
      <c:valAx>
        <c:axId val="-2136083328"/>
        <c:scaling>
          <c:orientation val="minMax"/>
        </c:scaling>
        <c:delete val="0"/>
        <c:axPos val="l"/>
        <c:numFmt formatCode="General" sourceLinked="1"/>
        <c:majorTickMark val="none"/>
        <c:minorTickMark val="none"/>
        <c:tickLblPos val="nextTo"/>
        <c:crossAx val="-213618486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97DC5-0442-F74B-A70D-A2E80D9F6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12114</Words>
  <Characters>66630</Characters>
  <Application>Microsoft Macintosh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JEYSON ESCALONA POMARE</cp:lastModifiedBy>
  <cp:revision>4</cp:revision>
  <dcterms:created xsi:type="dcterms:W3CDTF">2017-05-03T21:23:00Z</dcterms:created>
  <dcterms:modified xsi:type="dcterms:W3CDTF">2017-05-09T17:46:00Z</dcterms:modified>
</cp:coreProperties>
</file>